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85" w:rsidRPr="00CF3783" w:rsidRDefault="00656385" w:rsidP="003B7A26">
      <w:pPr>
        <w:spacing w:before="120" w:after="120"/>
        <w:jc w:val="center"/>
        <w:rPr>
          <w:b/>
          <w:sz w:val="24"/>
        </w:rPr>
      </w:pPr>
      <w:r w:rsidRPr="00CF3783">
        <w:rPr>
          <w:b/>
          <w:sz w:val="24"/>
        </w:rPr>
        <w:t>Phụ lục 2</w:t>
      </w:r>
    </w:p>
    <w:p w:rsidR="00E7785A" w:rsidRPr="00CF3783" w:rsidRDefault="00E7785A" w:rsidP="003B7A26">
      <w:pPr>
        <w:jc w:val="center"/>
        <w:rPr>
          <w:b/>
          <w:sz w:val="24"/>
        </w:rPr>
      </w:pPr>
      <w:r w:rsidRPr="00CF3783">
        <w:rPr>
          <w:b/>
          <w:sz w:val="24"/>
        </w:rPr>
        <w:t>DANH MỤC</w:t>
      </w:r>
    </w:p>
    <w:p w:rsidR="003B7A26" w:rsidRPr="00BD5F67" w:rsidRDefault="003B7A26" w:rsidP="00B124D6">
      <w:pPr>
        <w:spacing w:beforeLines="60" w:afterLines="60" w:line="264" w:lineRule="auto"/>
        <w:ind w:left="-90" w:right="90"/>
        <w:jc w:val="center"/>
        <w:rPr>
          <w:b/>
          <w:sz w:val="27"/>
          <w:szCs w:val="27"/>
        </w:rPr>
      </w:pPr>
      <w:bookmarkStart w:id="0" w:name="loai_43_name_name"/>
      <w:r w:rsidRPr="00BD5F67">
        <w:rPr>
          <w:b/>
          <w:sz w:val="27"/>
          <w:szCs w:val="27"/>
        </w:rPr>
        <w:t>Văn bản quy phạm pháp luật</w:t>
      </w:r>
      <w:r w:rsidR="00B124D6">
        <w:rPr>
          <w:rStyle w:val="FootnoteReference"/>
          <w:b/>
          <w:sz w:val="27"/>
          <w:szCs w:val="27"/>
        </w:rPr>
        <w:footnoteReference w:id="2"/>
      </w:r>
      <w:r w:rsidRPr="00BD5F67">
        <w:rPr>
          <w:b/>
          <w:sz w:val="27"/>
          <w:szCs w:val="27"/>
        </w:rPr>
        <w:t xml:space="preserve"> hết hiệu lực, ngưng hiệu lực toàn bộ thuộc lĩnh vực quản lý nhà nước của </w:t>
      </w:r>
      <w:r>
        <w:rPr>
          <w:b/>
          <w:sz w:val="27"/>
          <w:szCs w:val="27"/>
        </w:rPr>
        <w:t xml:space="preserve">Ngân hàng Nhà nước Việt Nam </w:t>
      </w:r>
      <w:r w:rsidRPr="00BD5F67">
        <w:rPr>
          <w:b/>
          <w:sz w:val="27"/>
          <w:szCs w:val="27"/>
        </w:rPr>
        <w:t xml:space="preserve">trong kỳ hệ thống hóa </w:t>
      </w:r>
      <w:bookmarkEnd w:id="0"/>
      <w:r>
        <w:rPr>
          <w:b/>
          <w:sz w:val="27"/>
          <w:szCs w:val="27"/>
        </w:rPr>
        <w:t>2014 - 2018</w:t>
      </w:r>
    </w:p>
    <w:p w:rsidR="00970CAE" w:rsidRPr="00CF3783" w:rsidRDefault="00E7785A" w:rsidP="003B7A26">
      <w:pPr>
        <w:jc w:val="center"/>
        <w:rPr>
          <w:i/>
          <w:sz w:val="24"/>
        </w:rPr>
      </w:pPr>
      <w:r w:rsidRPr="00CF3783">
        <w:rPr>
          <w:i/>
          <w:sz w:val="24"/>
        </w:rPr>
        <w:t>(Ban hành kèm theo Quyết định số</w:t>
      </w:r>
      <w:r w:rsidR="00C736F6">
        <w:rPr>
          <w:i/>
          <w:sz w:val="24"/>
        </w:rPr>
        <w:t xml:space="preserve"> 211</w:t>
      </w:r>
      <w:r w:rsidRPr="00CF3783">
        <w:rPr>
          <w:i/>
          <w:sz w:val="24"/>
        </w:rPr>
        <w:t>/QĐ-</w:t>
      </w:r>
      <w:r w:rsidR="00653B39" w:rsidRPr="00CF3783">
        <w:rPr>
          <w:i/>
          <w:sz w:val="24"/>
        </w:rPr>
        <w:t>NHNN</w:t>
      </w:r>
      <w:r w:rsidR="00964AE2" w:rsidRPr="00CF3783">
        <w:rPr>
          <w:i/>
          <w:sz w:val="24"/>
        </w:rPr>
        <w:t xml:space="preserve"> ngày </w:t>
      </w:r>
      <w:r w:rsidR="00C736F6">
        <w:rPr>
          <w:i/>
          <w:sz w:val="24"/>
        </w:rPr>
        <w:t>31</w:t>
      </w:r>
      <w:r w:rsidR="001B36E0" w:rsidRPr="00CF3783">
        <w:rPr>
          <w:i/>
          <w:sz w:val="24"/>
        </w:rPr>
        <w:t xml:space="preserve"> </w:t>
      </w:r>
      <w:r w:rsidRPr="00CF3783">
        <w:rPr>
          <w:i/>
          <w:sz w:val="24"/>
        </w:rPr>
        <w:t>/</w:t>
      </w:r>
      <w:r w:rsidR="00653B39" w:rsidRPr="00CF3783">
        <w:rPr>
          <w:i/>
          <w:sz w:val="24"/>
        </w:rPr>
        <w:t xml:space="preserve"> </w:t>
      </w:r>
      <w:r w:rsidR="00C736F6">
        <w:rPr>
          <w:i/>
          <w:sz w:val="24"/>
        </w:rPr>
        <w:t>01</w:t>
      </w:r>
      <w:r w:rsidR="001B36E0" w:rsidRPr="00CF3783">
        <w:rPr>
          <w:i/>
          <w:sz w:val="24"/>
        </w:rPr>
        <w:t xml:space="preserve">  </w:t>
      </w:r>
      <w:r w:rsidRPr="00CF3783">
        <w:rPr>
          <w:i/>
          <w:sz w:val="24"/>
        </w:rPr>
        <w:t>/2</w:t>
      </w:r>
      <w:r w:rsidR="001B36E0" w:rsidRPr="00CF3783">
        <w:rPr>
          <w:i/>
          <w:sz w:val="24"/>
        </w:rPr>
        <w:t>01</w:t>
      </w:r>
      <w:r w:rsidR="00E513B3" w:rsidRPr="00CF3783">
        <w:rPr>
          <w:i/>
          <w:sz w:val="24"/>
        </w:rPr>
        <w:t>9</w:t>
      </w:r>
      <w:r w:rsidRPr="00CF3783">
        <w:rPr>
          <w:i/>
          <w:sz w:val="24"/>
        </w:rPr>
        <w:t xml:space="preserve"> </w:t>
      </w:r>
    </w:p>
    <w:p w:rsidR="00E7785A" w:rsidRPr="00CF3783" w:rsidRDefault="00E7785A" w:rsidP="003B7A26">
      <w:pPr>
        <w:jc w:val="center"/>
        <w:rPr>
          <w:i/>
          <w:sz w:val="24"/>
        </w:rPr>
      </w:pPr>
      <w:r w:rsidRPr="00CF3783">
        <w:rPr>
          <w:i/>
          <w:sz w:val="24"/>
        </w:rPr>
        <w:t xml:space="preserve">của </w:t>
      </w:r>
      <w:r w:rsidR="00970CAE" w:rsidRPr="00CF3783">
        <w:rPr>
          <w:i/>
          <w:sz w:val="24"/>
        </w:rPr>
        <w:t xml:space="preserve">Thống đốc </w:t>
      </w:r>
      <w:r w:rsidR="00653B39" w:rsidRPr="00CF3783">
        <w:rPr>
          <w:i/>
          <w:sz w:val="24"/>
        </w:rPr>
        <w:t>Ngân hàng Nhà nước Việt Nam</w:t>
      </w:r>
      <w:r w:rsidRPr="00CF3783">
        <w:rPr>
          <w:i/>
          <w:sz w:val="24"/>
        </w:rPr>
        <w:t>)</w:t>
      </w:r>
    </w:p>
    <w:p w:rsidR="00E7785A" w:rsidRPr="00CF3783" w:rsidRDefault="00E7785A" w:rsidP="003B7A26">
      <w:pPr>
        <w:tabs>
          <w:tab w:val="left" w:pos="7920"/>
        </w:tabs>
        <w:jc w:val="center"/>
        <w:rPr>
          <w:b/>
          <w:sz w:val="24"/>
        </w:rPr>
      </w:pPr>
    </w:p>
    <w:tbl>
      <w:tblPr>
        <w:tblW w:w="101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77"/>
        <w:gridCol w:w="1710"/>
        <w:gridCol w:w="2700"/>
        <w:gridCol w:w="2970"/>
        <w:gridCol w:w="1327"/>
      </w:tblGrid>
      <w:tr w:rsidR="00E7785A" w:rsidRPr="00CF3783" w:rsidTr="0059537B">
        <w:trPr>
          <w:tblHeader/>
        </w:trPr>
        <w:tc>
          <w:tcPr>
            <w:tcW w:w="540" w:type="dxa"/>
            <w:tcBorders>
              <w:bottom w:val="single" w:sz="4" w:space="0" w:color="auto"/>
            </w:tcBorders>
            <w:shd w:val="clear" w:color="auto" w:fill="CCCCCC"/>
            <w:vAlign w:val="center"/>
          </w:tcPr>
          <w:p w:rsidR="00E7785A" w:rsidRPr="00CF3783" w:rsidRDefault="00E7785A" w:rsidP="003022F9">
            <w:pPr>
              <w:jc w:val="center"/>
              <w:rPr>
                <w:b/>
                <w:sz w:val="22"/>
                <w:szCs w:val="22"/>
                <w:lang w:eastAsia="vi-VN"/>
              </w:rPr>
            </w:pPr>
            <w:smartTag w:uri="urn:schemas-microsoft-com:office:smarttags" w:element="stockticker">
              <w:r w:rsidRPr="00CF3783">
                <w:rPr>
                  <w:b/>
                  <w:sz w:val="22"/>
                  <w:szCs w:val="22"/>
                  <w:lang w:eastAsia="vi-VN"/>
                </w:rPr>
                <w:t>STT</w:t>
              </w:r>
            </w:smartTag>
          </w:p>
        </w:tc>
        <w:tc>
          <w:tcPr>
            <w:tcW w:w="877" w:type="dxa"/>
            <w:tcBorders>
              <w:bottom w:val="single" w:sz="4" w:space="0" w:color="auto"/>
            </w:tcBorders>
            <w:shd w:val="clear" w:color="auto" w:fill="CCCCCC"/>
            <w:vAlign w:val="center"/>
          </w:tcPr>
          <w:p w:rsidR="00E7785A" w:rsidRPr="00CF3783" w:rsidRDefault="00E7785A" w:rsidP="0059537B">
            <w:pPr>
              <w:ind w:left="-131" w:right="-58" w:firstLine="90"/>
              <w:jc w:val="center"/>
              <w:rPr>
                <w:b/>
                <w:sz w:val="22"/>
                <w:szCs w:val="22"/>
                <w:lang w:eastAsia="vi-VN"/>
              </w:rPr>
            </w:pPr>
            <w:r w:rsidRPr="00CF3783">
              <w:rPr>
                <w:b/>
                <w:sz w:val="22"/>
                <w:szCs w:val="22"/>
                <w:lang w:eastAsia="vi-VN"/>
              </w:rPr>
              <w:t>Tên loại văn bản</w:t>
            </w:r>
          </w:p>
        </w:tc>
        <w:tc>
          <w:tcPr>
            <w:tcW w:w="1710" w:type="dxa"/>
            <w:tcBorders>
              <w:bottom w:val="single" w:sz="4" w:space="0" w:color="auto"/>
            </w:tcBorders>
            <w:shd w:val="clear" w:color="auto" w:fill="CCCCCC"/>
            <w:vAlign w:val="center"/>
          </w:tcPr>
          <w:p w:rsidR="00E7785A" w:rsidRPr="00CF3783" w:rsidRDefault="00E7785A" w:rsidP="003022F9">
            <w:pPr>
              <w:jc w:val="center"/>
              <w:rPr>
                <w:b/>
                <w:sz w:val="22"/>
                <w:szCs w:val="22"/>
                <w:lang w:eastAsia="vi-VN"/>
              </w:rPr>
            </w:pPr>
            <w:r w:rsidRPr="00CF3783">
              <w:rPr>
                <w:b/>
                <w:sz w:val="22"/>
                <w:szCs w:val="22"/>
                <w:lang w:eastAsia="vi-VN"/>
              </w:rPr>
              <w:t>Số, ký hiệu; ngày, tháng, năm ban hành văn bản</w:t>
            </w:r>
          </w:p>
        </w:tc>
        <w:tc>
          <w:tcPr>
            <w:tcW w:w="2700" w:type="dxa"/>
            <w:tcBorders>
              <w:bottom w:val="single" w:sz="4" w:space="0" w:color="auto"/>
            </w:tcBorders>
            <w:shd w:val="clear" w:color="auto" w:fill="CCCCCC"/>
            <w:vAlign w:val="center"/>
          </w:tcPr>
          <w:p w:rsidR="00E7785A" w:rsidRPr="00CF3783" w:rsidRDefault="00E7785A" w:rsidP="003022F9">
            <w:pPr>
              <w:jc w:val="center"/>
              <w:rPr>
                <w:b/>
                <w:sz w:val="22"/>
                <w:szCs w:val="22"/>
                <w:lang w:eastAsia="vi-VN"/>
              </w:rPr>
            </w:pPr>
            <w:r w:rsidRPr="00CF3783">
              <w:rPr>
                <w:b/>
                <w:sz w:val="22"/>
                <w:szCs w:val="22"/>
                <w:lang w:eastAsia="vi-VN"/>
              </w:rPr>
              <w:t>Tên gọi của văn bản/ Trích yếu nội dung của văn bản</w:t>
            </w:r>
          </w:p>
        </w:tc>
        <w:tc>
          <w:tcPr>
            <w:tcW w:w="2970" w:type="dxa"/>
            <w:tcBorders>
              <w:bottom w:val="single" w:sz="4" w:space="0" w:color="auto"/>
            </w:tcBorders>
            <w:shd w:val="clear" w:color="auto" w:fill="CCCCCC"/>
            <w:vAlign w:val="center"/>
          </w:tcPr>
          <w:p w:rsidR="00E7785A" w:rsidRPr="00CF3783" w:rsidRDefault="00E7785A" w:rsidP="003022F9">
            <w:pPr>
              <w:jc w:val="center"/>
              <w:rPr>
                <w:sz w:val="22"/>
                <w:szCs w:val="22"/>
                <w:lang w:val="pt-BR" w:eastAsia="vi-VN"/>
              </w:rPr>
            </w:pPr>
            <w:r w:rsidRPr="00CF3783">
              <w:rPr>
                <w:b/>
                <w:sz w:val="22"/>
                <w:szCs w:val="22"/>
                <w:lang w:val="pt-BR" w:eastAsia="vi-VN"/>
              </w:rPr>
              <w:t>Lý do hết hiệu lực</w:t>
            </w:r>
          </w:p>
        </w:tc>
        <w:tc>
          <w:tcPr>
            <w:tcW w:w="1327" w:type="dxa"/>
            <w:tcBorders>
              <w:bottom w:val="single" w:sz="4" w:space="0" w:color="auto"/>
            </w:tcBorders>
            <w:shd w:val="clear" w:color="auto" w:fill="CCCCCC"/>
            <w:vAlign w:val="center"/>
          </w:tcPr>
          <w:p w:rsidR="00E7785A" w:rsidRPr="00CF3783" w:rsidRDefault="00E7785A" w:rsidP="003022F9">
            <w:pPr>
              <w:jc w:val="center"/>
              <w:rPr>
                <w:b/>
                <w:sz w:val="22"/>
                <w:szCs w:val="22"/>
                <w:lang w:eastAsia="vi-VN"/>
              </w:rPr>
            </w:pPr>
            <w:r w:rsidRPr="00CF3783">
              <w:rPr>
                <w:b/>
                <w:sz w:val="22"/>
                <w:szCs w:val="22"/>
                <w:lang w:eastAsia="vi-VN"/>
              </w:rPr>
              <w:t xml:space="preserve">Ngày hết </w:t>
            </w:r>
          </w:p>
          <w:p w:rsidR="00E7785A" w:rsidRPr="00CF3783" w:rsidRDefault="00E7785A" w:rsidP="003022F9">
            <w:pPr>
              <w:jc w:val="center"/>
              <w:rPr>
                <w:b/>
                <w:sz w:val="22"/>
                <w:szCs w:val="22"/>
                <w:lang w:eastAsia="vi-VN"/>
              </w:rPr>
            </w:pPr>
            <w:r w:rsidRPr="00CF3783">
              <w:rPr>
                <w:b/>
                <w:sz w:val="22"/>
                <w:szCs w:val="22"/>
                <w:lang w:eastAsia="vi-VN"/>
              </w:rPr>
              <w:t>hiệu lực</w:t>
            </w:r>
          </w:p>
        </w:tc>
      </w:tr>
      <w:tr w:rsidR="00E7785A" w:rsidRPr="00CF3783" w:rsidTr="0059537B">
        <w:trPr>
          <w:trHeight w:val="107"/>
        </w:trPr>
        <w:tc>
          <w:tcPr>
            <w:tcW w:w="10124" w:type="dxa"/>
            <w:gridSpan w:val="6"/>
            <w:tcBorders>
              <w:bottom w:val="single" w:sz="4" w:space="0" w:color="auto"/>
            </w:tcBorders>
          </w:tcPr>
          <w:p w:rsidR="00E7785A" w:rsidRPr="00CF3783" w:rsidRDefault="00EE38C4" w:rsidP="0059537B">
            <w:pPr>
              <w:spacing w:before="120" w:after="120"/>
              <w:jc w:val="center"/>
              <w:rPr>
                <w:b/>
                <w:sz w:val="22"/>
                <w:szCs w:val="22"/>
                <w:lang w:eastAsia="vi-VN"/>
              </w:rPr>
            </w:pPr>
            <w:r w:rsidRPr="00CF3783">
              <w:rPr>
                <w:b/>
                <w:sz w:val="22"/>
                <w:szCs w:val="22"/>
                <w:lang w:eastAsia="vi-VN"/>
              </w:rPr>
              <w:t>I. LĨNH VỰC CHÍNH SÁCH TIỀN TỆ</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Luật</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01/1997/QH10 ngày 12/12/1997</w:t>
            </w:r>
          </w:p>
        </w:tc>
        <w:tc>
          <w:tcPr>
            <w:tcW w:w="2700" w:type="dxa"/>
            <w:shd w:val="clear" w:color="auto" w:fill="auto"/>
          </w:tcPr>
          <w:p w:rsidR="00061BD0" w:rsidRDefault="00061BD0" w:rsidP="00CA4CCB">
            <w:pPr>
              <w:jc w:val="both"/>
              <w:rPr>
                <w:sz w:val="24"/>
                <w:lang w:eastAsia="vi-VN"/>
              </w:rPr>
            </w:pPr>
            <w:r w:rsidRPr="00CF3783">
              <w:rPr>
                <w:sz w:val="24"/>
                <w:lang w:eastAsia="vi-VN"/>
              </w:rPr>
              <w:t>Ngân hàng Nhà nước Việt Nam</w:t>
            </w:r>
          </w:p>
          <w:p w:rsidR="003865DD" w:rsidRDefault="003865DD" w:rsidP="00CA4CCB">
            <w:pPr>
              <w:jc w:val="both"/>
              <w:rPr>
                <w:sz w:val="24"/>
                <w:lang w:eastAsia="vi-VN"/>
              </w:rPr>
            </w:pPr>
          </w:p>
          <w:p w:rsidR="003865DD" w:rsidRPr="00CF3783" w:rsidRDefault="003865DD" w:rsidP="00CA4CCB">
            <w:pPr>
              <w:jc w:val="both"/>
              <w:rPr>
                <w:sz w:val="24"/>
                <w:lang w:eastAsia="vi-VN"/>
              </w:rPr>
            </w:pP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Luật Ngân hàng Nhà nước Việt Nam số 46/2010/QH12 ngày 16/06/2010</w:t>
            </w:r>
          </w:p>
        </w:tc>
        <w:tc>
          <w:tcPr>
            <w:tcW w:w="1327" w:type="dxa"/>
            <w:shd w:val="clear" w:color="auto" w:fill="auto"/>
          </w:tcPr>
          <w:p w:rsidR="00061BD0" w:rsidRPr="00CF3783" w:rsidRDefault="00061BD0" w:rsidP="005E694A">
            <w:pPr>
              <w:ind w:right="-108"/>
              <w:jc w:val="center"/>
              <w:rPr>
                <w:sz w:val="24"/>
                <w:lang w:eastAsia="vi-VN"/>
              </w:rPr>
            </w:pPr>
            <w:r w:rsidRPr="00CF3783">
              <w:rPr>
                <w:rStyle w:val="apple-style-span"/>
                <w:sz w:val="24"/>
                <w:shd w:val="clear" w:color="auto" w:fill="FFFFFF"/>
                <w:lang w:eastAsia="vi-VN"/>
              </w:rPr>
              <w:t>01/01/2011</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Luật</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10/2003/QH11 ngày 17/6/2003</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Sửa đổi, bổ sung một số điều của Luật Ngân hàng Nhà nước Việt Nam</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Luật Ngân hàng Nhà nước Việt Nam số 46/2010/QH12 ngày 16/06/2010</w:t>
            </w:r>
          </w:p>
        </w:tc>
        <w:tc>
          <w:tcPr>
            <w:tcW w:w="1327" w:type="dxa"/>
            <w:shd w:val="clear" w:color="auto" w:fill="auto"/>
          </w:tcPr>
          <w:p w:rsidR="00061BD0" w:rsidRPr="00CF3783" w:rsidRDefault="00061BD0" w:rsidP="005E694A">
            <w:pPr>
              <w:ind w:right="-108"/>
              <w:jc w:val="center"/>
              <w:rPr>
                <w:sz w:val="24"/>
                <w:lang w:eastAsia="vi-VN"/>
              </w:rPr>
            </w:pPr>
            <w:r w:rsidRPr="00CF3783">
              <w:rPr>
                <w:rStyle w:val="apple-style-span"/>
                <w:sz w:val="24"/>
                <w:shd w:val="clear" w:color="auto" w:fill="FFFFFF"/>
                <w:lang w:eastAsia="vi-VN"/>
              </w:rPr>
              <w:t>01/01/2011</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rPr>
              <w:t>Pháp lệnh</w:t>
            </w:r>
          </w:p>
        </w:tc>
        <w:tc>
          <w:tcPr>
            <w:tcW w:w="1710" w:type="dxa"/>
            <w:shd w:val="clear" w:color="auto" w:fill="auto"/>
          </w:tcPr>
          <w:p w:rsidR="00061BD0" w:rsidRPr="00CF3783" w:rsidRDefault="00061BD0" w:rsidP="004775FF">
            <w:pPr>
              <w:ind w:left="-18"/>
              <w:jc w:val="center"/>
              <w:rPr>
                <w:sz w:val="24"/>
              </w:rPr>
            </w:pPr>
            <w:r w:rsidRPr="00CF3783">
              <w:rPr>
                <w:sz w:val="24"/>
              </w:rPr>
              <w:t>37-LCT/HĐNN8 ngày</w:t>
            </w:r>
          </w:p>
          <w:p w:rsidR="00061BD0" w:rsidRPr="00CF3783" w:rsidRDefault="00061BD0" w:rsidP="004775FF">
            <w:pPr>
              <w:ind w:left="-18"/>
              <w:jc w:val="center"/>
              <w:rPr>
                <w:sz w:val="24"/>
              </w:rPr>
            </w:pPr>
            <w:r w:rsidRPr="00CF3783">
              <w:rPr>
                <w:sz w:val="24"/>
              </w:rPr>
              <w:t>23/5/1990</w:t>
            </w:r>
          </w:p>
        </w:tc>
        <w:tc>
          <w:tcPr>
            <w:tcW w:w="2700" w:type="dxa"/>
            <w:shd w:val="clear" w:color="auto" w:fill="auto"/>
          </w:tcPr>
          <w:p w:rsidR="00061BD0" w:rsidRPr="00CF3783" w:rsidRDefault="00061BD0" w:rsidP="00CA4CCB">
            <w:pPr>
              <w:jc w:val="both"/>
              <w:rPr>
                <w:sz w:val="24"/>
              </w:rPr>
            </w:pPr>
            <w:r w:rsidRPr="00CF3783">
              <w:rPr>
                <w:sz w:val="24"/>
              </w:rPr>
              <w:t>Ngân hàng Nhà nước Việt Nam</w:t>
            </w:r>
          </w:p>
        </w:tc>
        <w:tc>
          <w:tcPr>
            <w:tcW w:w="2970" w:type="dxa"/>
            <w:shd w:val="clear" w:color="auto" w:fill="auto"/>
          </w:tcPr>
          <w:p w:rsidR="00061BD0" w:rsidRPr="00CF3783" w:rsidRDefault="00061BD0" w:rsidP="00CA4CCB">
            <w:pPr>
              <w:jc w:val="both"/>
              <w:rPr>
                <w:sz w:val="24"/>
              </w:rPr>
            </w:pPr>
            <w:r w:rsidRPr="00CF3783">
              <w:rPr>
                <w:sz w:val="24"/>
              </w:rPr>
              <w:t>Bị hết hiệu lực bởi Luật Ngân hàng Nhà nước Việt Nam số 01/1997/QH10 ngày 12/12/1997</w:t>
            </w:r>
          </w:p>
        </w:tc>
        <w:tc>
          <w:tcPr>
            <w:tcW w:w="1327" w:type="dxa"/>
            <w:shd w:val="clear" w:color="auto" w:fill="auto"/>
          </w:tcPr>
          <w:p w:rsidR="00061BD0" w:rsidRPr="00CF3783" w:rsidRDefault="00061BD0" w:rsidP="005E694A">
            <w:pPr>
              <w:ind w:right="-108"/>
              <w:jc w:val="center"/>
              <w:rPr>
                <w:sz w:val="24"/>
              </w:rPr>
            </w:pPr>
            <w:r w:rsidRPr="00CF3783">
              <w:rPr>
                <w:sz w:val="24"/>
              </w:rPr>
              <w:t>01/10/1998</w:t>
            </w:r>
          </w:p>
          <w:p w:rsidR="00061BD0" w:rsidRPr="00CF3783" w:rsidRDefault="00061BD0" w:rsidP="005E694A">
            <w:pPr>
              <w:ind w:right="-108"/>
              <w:jc w:val="center"/>
              <w:rPr>
                <w:sz w:val="24"/>
              </w:rPr>
            </w:pP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Nghị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164/1999/NĐ-CP ngày 16/11/1999</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quản lý cán cân thanh toán quốc tế của Việt Nam</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Nghị định</w:t>
            </w:r>
            <w:r w:rsidR="003E6E39">
              <w:rPr>
                <w:sz w:val="24"/>
                <w:lang w:eastAsia="vi-VN"/>
              </w:rPr>
              <w:t xml:space="preserve"> số</w:t>
            </w:r>
            <w:r w:rsidRPr="00CF3783">
              <w:rPr>
                <w:sz w:val="24"/>
                <w:lang w:eastAsia="vi-VN"/>
              </w:rPr>
              <w:t xml:space="preserve"> 16/2014/NĐ-CP ngày 03/3/2014 về quản lý cán cân thanh toán quốc tế của Việt Nam</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21/04/2014</w:t>
            </w:r>
          </w:p>
          <w:p w:rsidR="00061BD0" w:rsidRPr="00CF3783" w:rsidRDefault="00061BD0" w:rsidP="005E694A">
            <w:pPr>
              <w:ind w:right="-108"/>
              <w:jc w:val="center"/>
              <w:rPr>
                <w:rStyle w:val="apple-style-span"/>
                <w:sz w:val="24"/>
                <w:shd w:val="clear" w:color="auto" w:fill="FFFFFF"/>
                <w:lang w:eastAsia="vi-VN"/>
              </w:rPr>
            </w:pP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lang w:eastAsia="vi-VN"/>
              </w:rPr>
              <w:t>Chỉ thị</w:t>
            </w:r>
          </w:p>
        </w:tc>
        <w:tc>
          <w:tcPr>
            <w:tcW w:w="1710" w:type="dxa"/>
            <w:shd w:val="clear" w:color="auto" w:fill="auto"/>
          </w:tcPr>
          <w:p w:rsidR="00061BD0" w:rsidRPr="00CF3783" w:rsidRDefault="00061BD0" w:rsidP="004775FF">
            <w:pPr>
              <w:ind w:left="-18"/>
              <w:jc w:val="center"/>
              <w:rPr>
                <w:sz w:val="24"/>
              </w:rPr>
            </w:pPr>
            <w:r w:rsidRPr="00CF3783">
              <w:rPr>
                <w:sz w:val="24"/>
                <w:lang w:eastAsia="vi-VN"/>
              </w:rPr>
              <w:t>105/CT-NH ngày 14/8/1991</w:t>
            </w:r>
          </w:p>
        </w:tc>
        <w:tc>
          <w:tcPr>
            <w:tcW w:w="2700" w:type="dxa"/>
            <w:shd w:val="clear" w:color="auto" w:fill="auto"/>
          </w:tcPr>
          <w:p w:rsidR="00061BD0" w:rsidRPr="00CF3783" w:rsidRDefault="00061BD0" w:rsidP="00CA4CCB">
            <w:pPr>
              <w:jc w:val="both"/>
              <w:rPr>
                <w:sz w:val="24"/>
              </w:rPr>
            </w:pPr>
            <w:r w:rsidRPr="00CF3783">
              <w:rPr>
                <w:sz w:val="24"/>
                <w:lang w:eastAsia="vi-VN"/>
              </w:rPr>
              <w:t>Về một số biện pháp trước mắt cần giải quyết trong quan hệ tiền tệ, tín dụng giữa ngân hàng và công ty  vàng bạc đá quý Việt Nam</w:t>
            </w:r>
          </w:p>
        </w:tc>
        <w:tc>
          <w:tcPr>
            <w:tcW w:w="2970" w:type="dxa"/>
            <w:shd w:val="clear" w:color="auto" w:fill="auto"/>
          </w:tcPr>
          <w:p w:rsidR="00061BD0" w:rsidRPr="00CF3783" w:rsidRDefault="00061BD0" w:rsidP="00CA4CCB">
            <w:pPr>
              <w:jc w:val="both"/>
              <w:rPr>
                <w:sz w:val="24"/>
              </w:rPr>
            </w:pPr>
            <w:r w:rsidRPr="00CF3783">
              <w:rPr>
                <w:sz w:val="24"/>
                <w:lang w:eastAsia="vi-VN"/>
              </w:rPr>
              <w:t>Tổng công ty vàng bạc, đá quý Việt Nam đã chấm dứt hoạt động bởi Quyết định</w:t>
            </w:r>
            <w:r w:rsidR="003E6E39">
              <w:rPr>
                <w:sz w:val="24"/>
                <w:lang w:eastAsia="vi-VN"/>
              </w:rPr>
              <w:t xml:space="preserve"> số</w:t>
            </w:r>
            <w:r w:rsidRPr="00CF3783">
              <w:rPr>
                <w:sz w:val="24"/>
                <w:lang w:eastAsia="vi-VN"/>
              </w:rPr>
              <w:t xml:space="preserve"> 655/2003/QĐ-NHNN ngày 25/6/2003 về việc chấm dứt hoạt động và sáp nhập Tổng công ty vàng bạc, đá quý Việt Nam vào Ngân hàng Nông nghiệp và Phát triển Nông thông Việt Nam và Ngân hàng Phát triển Nhà đồng bằng sông Cửu Long</w:t>
            </w:r>
          </w:p>
        </w:tc>
        <w:tc>
          <w:tcPr>
            <w:tcW w:w="1327" w:type="dxa"/>
            <w:shd w:val="clear" w:color="auto" w:fill="auto"/>
          </w:tcPr>
          <w:p w:rsidR="00061BD0" w:rsidRPr="00CF3783" w:rsidRDefault="00061BD0" w:rsidP="005E694A">
            <w:pPr>
              <w:ind w:right="-108"/>
              <w:jc w:val="center"/>
              <w:rPr>
                <w:sz w:val="24"/>
              </w:rPr>
            </w:pPr>
            <w:r w:rsidRPr="00CF3783">
              <w:rPr>
                <w:sz w:val="24"/>
                <w:lang w:eastAsia="vi-VN"/>
              </w:rPr>
              <w:t>01/7/2003</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lang w:eastAsia="vi-VN"/>
              </w:rPr>
              <w:t>Thông tư</w:t>
            </w:r>
          </w:p>
        </w:tc>
        <w:tc>
          <w:tcPr>
            <w:tcW w:w="1710" w:type="dxa"/>
            <w:shd w:val="clear" w:color="auto" w:fill="auto"/>
          </w:tcPr>
          <w:p w:rsidR="00061BD0" w:rsidRPr="00CF3783" w:rsidRDefault="00061BD0" w:rsidP="004775FF">
            <w:pPr>
              <w:ind w:left="-18"/>
              <w:jc w:val="center"/>
              <w:rPr>
                <w:sz w:val="24"/>
              </w:rPr>
            </w:pPr>
            <w:r w:rsidRPr="00CF3783">
              <w:rPr>
                <w:sz w:val="24"/>
                <w:lang w:eastAsia="vi-VN"/>
              </w:rPr>
              <w:t>173/NH-TT ngày 30/9/1991</w:t>
            </w:r>
          </w:p>
        </w:tc>
        <w:tc>
          <w:tcPr>
            <w:tcW w:w="2700" w:type="dxa"/>
            <w:shd w:val="clear" w:color="auto" w:fill="auto"/>
          </w:tcPr>
          <w:p w:rsidR="00061BD0" w:rsidRPr="00CF3783" w:rsidRDefault="00061BD0" w:rsidP="00CA4CCB">
            <w:pPr>
              <w:jc w:val="both"/>
              <w:rPr>
                <w:sz w:val="24"/>
              </w:rPr>
            </w:pPr>
            <w:r w:rsidRPr="00CF3783">
              <w:rPr>
                <w:sz w:val="24"/>
                <w:lang w:eastAsia="vi-VN"/>
              </w:rPr>
              <w:t>Hướng dẫn cho vay bù đắp thiếu hụt vốn trong thanh toán bù trừ đối với các Ngân hàng thương mại, Ngân hàng Đầu tư và phát triển</w:t>
            </w:r>
          </w:p>
        </w:tc>
        <w:tc>
          <w:tcPr>
            <w:tcW w:w="2970" w:type="dxa"/>
            <w:shd w:val="clear" w:color="auto" w:fill="auto"/>
          </w:tcPr>
          <w:p w:rsidR="00061BD0" w:rsidRPr="00CF3783" w:rsidRDefault="00061BD0" w:rsidP="00CA4CCB">
            <w:pPr>
              <w:jc w:val="both"/>
              <w:rPr>
                <w:sz w:val="24"/>
              </w:rPr>
            </w:pPr>
            <w:r w:rsidRPr="00CF3783">
              <w:rPr>
                <w:sz w:val="24"/>
                <w:lang w:eastAsia="vi-VN"/>
              </w:rPr>
              <w:t>Bị bãi bỏ bởi Quyết định</w:t>
            </w:r>
            <w:r w:rsidR="003E6E39">
              <w:rPr>
                <w:sz w:val="24"/>
                <w:lang w:eastAsia="vi-VN"/>
              </w:rPr>
              <w:t xml:space="preserve"> số</w:t>
            </w:r>
            <w:r w:rsidRPr="00CF3783">
              <w:rPr>
                <w:sz w:val="24"/>
                <w:lang w:eastAsia="vi-VN"/>
              </w:rPr>
              <w:t xml:space="preserve">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z w:val="24"/>
              </w:rPr>
            </w:pPr>
            <w:r w:rsidRPr="00CF3783">
              <w:rPr>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061BD0" w:rsidRPr="00CF3783" w:rsidRDefault="00061BD0" w:rsidP="004775FF">
            <w:pPr>
              <w:ind w:left="-18"/>
              <w:jc w:val="center"/>
              <w:rPr>
                <w:sz w:val="24"/>
              </w:rPr>
            </w:pPr>
            <w:r w:rsidRPr="00CF3783">
              <w:rPr>
                <w:sz w:val="24"/>
                <w:lang w:eastAsia="vi-VN"/>
              </w:rPr>
              <w:lastRenderedPageBreak/>
              <w:t xml:space="preserve">176/NH-QĐ </w:t>
            </w:r>
            <w:r w:rsidRPr="00CF3783">
              <w:rPr>
                <w:sz w:val="24"/>
                <w:lang w:eastAsia="vi-VN"/>
              </w:rPr>
              <w:lastRenderedPageBreak/>
              <w:t>ngày 04/10/1991</w:t>
            </w:r>
          </w:p>
        </w:tc>
        <w:tc>
          <w:tcPr>
            <w:tcW w:w="2700" w:type="dxa"/>
            <w:shd w:val="clear" w:color="auto" w:fill="auto"/>
          </w:tcPr>
          <w:p w:rsidR="00061BD0" w:rsidRPr="00CF3783" w:rsidRDefault="00061BD0" w:rsidP="00CA4CCB">
            <w:pPr>
              <w:jc w:val="both"/>
              <w:rPr>
                <w:sz w:val="24"/>
              </w:rPr>
            </w:pPr>
            <w:r w:rsidRPr="00CF3783">
              <w:rPr>
                <w:sz w:val="24"/>
                <w:lang w:eastAsia="vi-VN"/>
              </w:rPr>
              <w:lastRenderedPageBreak/>
              <w:t xml:space="preserve">Về lãi suất cho vay bù </w:t>
            </w:r>
            <w:r w:rsidRPr="00CF3783">
              <w:rPr>
                <w:sz w:val="24"/>
                <w:lang w:eastAsia="vi-VN"/>
              </w:rPr>
              <w:lastRenderedPageBreak/>
              <w:t>đắp thiếu hụt vốn trong thanh toán bù trừ</w:t>
            </w:r>
          </w:p>
        </w:tc>
        <w:tc>
          <w:tcPr>
            <w:tcW w:w="2970" w:type="dxa"/>
            <w:shd w:val="clear" w:color="auto" w:fill="auto"/>
          </w:tcPr>
          <w:p w:rsidR="00061BD0" w:rsidRPr="00CF3783" w:rsidRDefault="00061BD0" w:rsidP="00CA4CCB">
            <w:pPr>
              <w:jc w:val="both"/>
              <w:rPr>
                <w:sz w:val="24"/>
              </w:rPr>
            </w:pPr>
            <w:r w:rsidRPr="00CF3783">
              <w:rPr>
                <w:sz w:val="24"/>
                <w:lang w:eastAsia="vi-VN"/>
              </w:rPr>
              <w:lastRenderedPageBreak/>
              <w:t>Bị bãi bỏ bởi Quyết định</w:t>
            </w:r>
            <w:r w:rsidR="003E6E39">
              <w:rPr>
                <w:sz w:val="24"/>
                <w:lang w:eastAsia="vi-VN"/>
              </w:rPr>
              <w:t xml:space="preserve"> số</w:t>
            </w:r>
            <w:r w:rsidRPr="00CF3783">
              <w:rPr>
                <w:sz w:val="24"/>
                <w:lang w:eastAsia="vi-VN"/>
              </w:rPr>
              <w:t xml:space="preserve"> </w:t>
            </w:r>
            <w:r w:rsidRPr="00CF3783">
              <w:rPr>
                <w:sz w:val="24"/>
                <w:lang w:eastAsia="vi-VN"/>
              </w:rPr>
              <w:lastRenderedPageBreak/>
              <w:t>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z w:val="24"/>
              </w:rPr>
            </w:pPr>
            <w:r w:rsidRPr="00CF3783">
              <w:rPr>
                <w:sz w:val="24"/>
                <w:lang w:eastAsia="vi-VN"/>
              </w:rPr>
              <w:lastRenderedPageBreak/>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rPr>
            </w:pPr>
            <w:r w:rsidRPr="00CF3783">
              <w:rPr>
                <w:sz w:val="24"/>
                <w:lang w:eastAsia="vi-VN"/>
              </w:rPr>
              <w:t>220/QĐ-NH ngày 27/11/1991</w:t>
            </w:r>
          </w:p>
        </w:tc>
        <w:tc>
          <w:tcPr>
            <w:tcW w:w="2700" w:type="dxa"/>
            <w:shd w:val="clear" w:color="auto" w:fill="auto"/>
          </w:tcPr>
          <w:p w:rsidR="00061BD0" w:rsidRPr="00CF3783" w:rsidRDefault="00061BD0" w:rsidP="00CA4CCB">
            <w:pPr>
              <w:jc w:val="both"/>
              <w:rPr>
                <w:sz w:val="24"/>
              </w:rPr>
            </w:pPr>
            <w:r w:rsidRPr="00CF3783">
              <w:rPr>
                <w:sz w:val="24"/>
                <w:lang w:eastAsia="vi-VN"/>
              </w:rPr>
              <w:t>Về việc cho vay các ngân hàng thương mại quốc doanh phát hành kỳ phiếu ngân hàng có mục đích</w:t>
            </w:r>
          </w:p>
        </w:tc>
        <w:tc>
          <w:tcPr>
            <w:tcW w:w="2970" w:type="dxa"/>
            <w:shd w:val="clear" w:color="auto" w:fill="auto"/>
          </w:tcPr>
          <w:p w:rsidR="00061BD0" w:rsidRPr="00CF3783" w:rsidRDefault="00061BD0" w:rsidP="00CA4CCB">
            <w:pPr>
              <w:jc w:val="both"/>
              <w:rPr>
                <w:sz w:val="24"/>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1287/2002/QĐ-NHNN ngày 22/11/2002 về việc ban hành Quy chế phát hành giấy tờ có giá của tổ chức tín dụng để huy động vốn trong nước</w:t>
            </w:r>
          </w:p>
        </w:tc>
        <w:tc>
          <w:tcPr>
            <w:tcW w:w="1327" w:type="dxa"/>
            <w:shd w:val="clear" w:color="auto" w:fill="auto"/>
          </w:tcPr>
          <w:p w:rsidR="00061BD0" w:rsidRPr="00CF3783" w:rsidRDefault="00061BD0" w:rsidP="005E694A">
            <w:pPr>
              <w:ind w:right="-108"/>
              <w:jc w:val="center"/>
              <w:rPr>
                <w:sz w:val="24"/>
              </w:rPr>
            </w:pPr>
            <w:r w:rsidRPr="00CF3783">
              <w:rPr>
                <w:sz w:val="24"/>
                <w:lang w:eastAsia="vi-VN"/>
              </w:rPr>
              <w:t>01/01/2003</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rPr>
            </w:pPr>
            <w:r w:rsidRPr="00CF3783">
              <w:rPr>
                <w:sz w:val="24"/>
                <w:lang w:eastAsia="vi-VN"/>
              </w:rPr>
              <w:t>42/QĐ-NH ngày 21/02/1992</w:t>
            </w:r>
          </w:p>
        </w:tc>
        <w:tc>
          <w:tcPr>
            <w:tcW w:w="2700" w:type="dxa"/>
            <w:shd w:val="clear" w:color="auto" w:fill="auto"/>
          </w:tcPr>
          <w:p w:rsidR="00061BD0" w:rsidRPr="00CF3783" w:rsidRDefault="00061BD0" w:rsidP="00CA4CCB">
            <w:pPr>
              <w:jc w:val="both"/>
              <w:rPr>
                <w:sz w:val="24"/>
              </w:rPr>
            </w:pPr>
            <w:r w:rsidRPr="00CF3783">
              <w:rPr>
                <w:sz w:val="24"/>
                <w:lang w:eastAsia="vi-VN"/>
              </w:rPr>
              <w:t>Huy động vốn và cho vay bảo đảm giá trị theo giá vàng</w:t>
            </w:r>
          </w:p>
        </w:tc>
        <w:tc>
          <w:tcPr>
            <w:tcW w:w="2970" w:type="dxa"/>
            <w:shd w:val="clear" w:color="auto" w:fill="auto"/>
          </w:tcPr>
          <w:p w:rsidR="00061BD0" w:rsidRPr="00CF3783" w:rsidRDefault="00061BD0" w:rsidP="00CA4CCB">
            <w:pPr>
              <w:jc w:val="both"/>
              <w:rPr>
                <w:sz w:val="24"/>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432/2000/QĐ-NHNN1 ngày 03/10/2000 về nghiệp vụ huy động và sử dụng vốn bằng vàng, bằng VNĐ bảo đảm giá trị theo giá vàng của các tổ chức tín dụng</w:t>
            </w:r>
          </w:p>
        </w:tc>
        <w:tc>
          <w:tcPr>
            <w:tcW w:w="1327" w:type="dxa"/>
            <w:shd w:val="clear" w:color="auto" w:fill="auto"/>
          </w:tcPr>
          <w:p w:rsidR="00061BD0" w:rsidRPr="00CF3783" w:rsidRDefault="00061BD0" w:rsidP="005E694A">
            <w:pPr>
              <w:ind w:right="-108"/>
              <w:jc w:val="center"/>
              <w:rPr>
                <w:sz w:val="24"/>
              </w:rPr>
            </w:pPr>
            <w:r w:rsidRPr="00CF3783">
              <w:rPr>
                <w:sz w:val="24"/>
                <w:lang w:eastAsia="vi-VN"/>
              </w:rPr>
              <w:t>18/10/2000</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rPr>
            </w:pPr>
            <w:r w:rsidRPr="00CF3783">
              <w:rPr>
                <w:sz w:val="24"/>
                <w:lang w:eastAsia="vi-VN"/>
              </w:rPr>
              <w:t>57/QĐ-NH1 ngày 31/3/1992</w:t>
            </w:r>
          </w:p>
        </w:tc>
        <w:tc>
          <w:tcPr>
            <w:tcW w:w="2700" w:type="dxa"/>
            <w:shd w:val="clear" w:color="auto" w:fill="auto"/>
          </w:tcPr>
          <w:p w:rsidR="00061BD0" w:rsidRPr="00CF3783" w:rsidRDefault="00061BD0" w:rsidP="00CA4CCB">
            <w:pPr>
              <w:jc w:val="both"/>
              <w:rPr>
                <w:sz w:val="24"/>
              </w:rPr>
            </w:pPr>
            <w:r w:rsidRPr="00CF3783">
              <w:rPr>
                <w:sz w:val="24"/>
                <w:lang w:eastAsia="vi-VN"/>
              </w:rPr>
              <w:t>Về lãi suất huy động và cho vay bảo đảm giá trị theo giá vàng</w:t>
            </w:r>
          </w:p>
        </w:tc>
        <w:tc>
          <w:tcPr>
            <w:tcW w:w="2970" w:type="dxa"/>
            <w:shd w:val="clear" w:color="auto" w:fill="auto"/>
          </w:tcPr>
          <w:p w:rsidR="00061BD0" w:rsidRPr="00CF3783" w:rsidRDefault="00061BD0" w:rsidP="00CA4CCB">
            <w:pPr>
              <w:jc w:val="both"/>
              <w:rPr>
                <w:sz w:val="24"/>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432/2000/QĐ-NHNN1 ngày 03/10/2000 về nghiệp vụ huy động và sử dụng vốn bằng vàng, bằng VNĐ bảo đảm giá trị theo giá vàng của các tổ chức tín dụng</w:t>
            </w:r>
          </w:p>
        </w:tc>
        <w:tc>
          <w:tcPr>
            <w:tcW w:w="1327" w:type="dxa"/>
            <w:shd w:val="clear" w:color="auto" w:fill="auto"/>
          </w:tcPr>
          <w:p w:rsidR="00061BD0" w:rsidRPr="00CF3783" w:rsidRDefault="00061BD0" w:rsidP="005E694A">
            <w:pPr>
              <w:ind w:right="-108"/>
              <w:jc w:val="center"/>
              <w:rPr>
                <w:sz w:val="24"/>
              </w:rPr>
            </w:pPr>
            <w:r w:rsidRPr="00CF3783">
              <w:rPr>
                <w:sz w:val="24"/>
                <w:lang w:eastAsia="vi-VN"/>
              </w:rPr>
              <w:t>18/10/2000</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lang w:eastAsia="vi-VN"/>
              </w:rPr>
              <w:t>Thông tư</w:t>
            </w:r>
          </w:p>
        </w:tc>
        <w:tc>
          <w:tcPr>
            <w:tcW w:w="1710" w:type="dxa"/>
            <w:shd w:val="clear" w:color="auto" w:fill="auto"/>
          </w:tcPr>
          <w:p w:rsidR="00061BD0" w:rsidRPr="00CF3783" w:rsidRDefault="00061BD0" w:rsidP="004775FF">
            <w:pPr>
              <w:ind w:left="-18"/>
              <w:jc w:val="center"/>
              <w:rPr>
                <w:sz w:val="24"/>
              </w:rPr>
            </w:pPr>
            <w:r w:rsidRPr="00CF3783">
              <w:rPr>
                <w:sz w:val="24"/>
                <w:lang w:eastAsia="vi-VN"/>
              </w:rPr>
              <w:t>05-TT/NH1 ngày 31/3/1992</w:t>
            </w:r>
          </w:p>
        </w:tc>
        <w:tc>
          <w:tcPr>
            <w:tcW w:w="2700" w:type="dxa"/>
            <w:shd w:val="clear" w:color="auto" w:fill="auto"/>
          </w:tcPr>
          <w:p w:rsidR="00061BD0" w:rsidRPr="00CF3783" w:rsidRDefault="00061BD0" w:rsidP="00CA4CCB">
            <w:pPr>
              <w:jc w:val="both"/>
              <w:rPr>
                <w:sz w:val="24"/>
              </w:rPr>
            </w:pPr>
            <w:r w:rsidRPr="00CF3783">
              <w:rPr>
                <w:sz w:val="24"/>
                <w:lang w:eastAsia="vi-VN"/>
              </w:rPr>
              <w:t>Hướng dẫn thi hành Quyết định số 42/QĐ-NH1 ngày 21/2/1992 về “Huy động vốn và cho vay bảo đảm giá trị theo giá vàng”</w:t>
            </w:r>
          </w:p>
        </w:tc>
        <w:tc>
          <w:tcPr>
            <w:tcW w:w="2970" w:type="dxa"/>
            <w:shd w:val="clear" w:color="auto" w:fill="auto"/>
          </w:tcPr>
          <w:p w:rsidR="00061BD0" w:rsidRPr="00CF3783" w:rsidRDefault="00061BD0" w:rsidP="00CA4CCB">
            <w:pPr>
              <w:jc w:val="both"/>
              <w:rPr>
                <w:sz w:val="24"/>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432/2000/QĐ-NHNN1 ngày 03/10/2000 về nghiệp vụ huy động và sử dụng vốn bằng vàng, bằng VNĐ bảo đảm giá trị theo giá vàng của các tổ chức tín dụng</w:t>
            </w:r>
          </w:p>
        </w:tc>
        <w:tc>
          <w:tcPr>
            <w:tcW w:w="1327" w:type="dxa"/>
            <w:shd w:val="clear" w:color="auto" w:fill="auto"/>
          </w:tcPr>
          <w:p w:rsidR="00061BD0" w:rsidRPr="00CF3783" w:rsidRDefault="00061BD0" w:rsidP="005E694A">
            <w:pPr>
              <w:ind w:right="-108"/>
              <w:jc w:val="center"/>
              <w:rPr>
                <w:sz w:val="24"/>
              </w:rPr>
            </w:pPr>
            <w:r w:rsidRPr="00CF3783">
              <w:rPr>
                <w:sz w:val="24"/>
                <w:lang w:eastAsia="vi-VN"/>
              </w:rPr>
              <w:t>18/10/2000</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rPr>
            </w:pPr>
            <w:r w:rsidRPr="00CF3783">
              <w:rPr>
                <w:sz w:val="24"/>
                <w:lang w:eastAsia="vi-VN"/>
              </w:rPr>
              <w:t>96-QĐ/NH7 ngày 01/6/1992</w:t>
            </w:r>
          </w:p>
        </w:tc>
        <w:tc>
          <w:tcPr>
            <w:tcW w:w="2700" w:type="dxa"/>
            <w:shd w:val="clear" w:color="auto" w:fill="auto"/>
          </w:tcPr>
          <w:p w:rsidR="00061BD0" w:rsidRPr="00CF3783" w:rsidRDefault="00061BD0" w:rsidP="00CA4CCB">
            <w:pPr>
              <w:jc w:val="both"/>
              <w:rPr>
                <w:sz w:val="24"/>
              </w:rPr>
            </w:pPr>
            <w:r w:rsidRPr="00CF3783">
              <w:rPr>
                <w:sz w:val="24"/>
                <w:lang w:eastAsia="vi-VN"/>
              </w:rPr>
              <w:t>Về khung lãi suất tiền gửi và lãi suất cho vay ngoại tệ</w:t>
            </w:r>
          </w:p>
        </w:tc>
        <w:tc>
          <w:tcPr>
            <w:tcW w:w="2970" w:type="dxa"/>
            <w:shd w:val="clear" w:color="auto" w:fill="auto"/>
          </w:tcPr>
          <w:p w:rsidR="00061BD0" w:rsidRPr="00CF3783" w:rsidRDefault="00955424" w:rsidP="00CA4CCB">
            <w:pPr>
              <w:jc w:val="both"/>
              <w:rPr>
                <w:sz w:val="24"/>
              </w:rPr>
            </w:pPr>
            <w:r>
              <w:rPr>
                <w:sz w:val="24"/>
                <w:lang w:eastAsia="vi-VN"/>
              </w:rPr>
              <w:t>Bị b</w:t>
            </w:r>
            <w:r w:rsidR="00061BD0" w:rsidRPr="00CF3783">
              <w:rPr>
                <w:sz w:val="24"/>
                <w:lang w:eastAsia="vi-VN"/>
              </w:rPr>
              <w:t>ãi bỏ bởi Quyết định</w:t>
            </w:r>
            <w:r w:rsidR="003E6E39">
              <w:rPr>
                <w:sz w:val="24"/>
                <w:lang w:eastAsia="vi-VN"/>
              </w:rPr>
              <w:t xml:space="preserve"> số</w:t>
            </w:r>
            <w:r w:rsidR="00061BD0" w:rsidRPr="00CF3783">
              <w:rPr>
                <w:sz w:val="24"/>
                <w:lang w:eastAsia="vi-VN"/>
              </w:rPr>
              <w:t xml:space="preserve">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z w:val="24"/>
              </w:rPr>
            </w:pPr>
            <w:r w:rsidRPr="00CF3783">
              <w:rPr>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rPr>
            </w:pPr>
            <w:r w:rsidRPr="00CF3783">
              <w:rPr>
                <w:sz w:val="24"/>
                <w:lang w:eastAsia="vi-VN"/>
              </w:rPr>
              <w:t>108/QĐ-NH ngày 09/6/1992</w:t>
            </w:r>
          </w:p>
        </w:tc>
        <w:tc>
          <w:tcPr>
            <w:tcW w:w="2700" w:type="dxa"/>
            <w:shd w:val="clear" w:color="auto" w:fill="auto"/>
          </w:tcPr>
          <w:p w:rsidR="00061BD0" w:rsidRPr="00CF3783" w:rsidRDefault="00061BD0" w:rsidP="00CA4CCB">
            <w:pPr>
              <w:jc w:val="both"/>
              <w:rPr>
                <w:sz w:val="24"/>
              </w:rPr>
            </w:pPr>
            <w:r w:rsidRPr="00CF3783">
              <w:rPr>
                <w:sz w:val="24"/>
                <w:lang w:eastAsia="vi-VN"/>
              </w:rPr>
              <w:t>Ban hành Quy chế dự trữ bắt buộc đối với tổ chức tín dụng</w:t>
            </w:r>
          </w:p>
        </w:tc>
        <w:tc>
          <w:tcPr>
            <w:tcW w:w="2970" w:type="dxa"/>
            <w:shd w:val="clear" w:color="auto" w:fill="auto"/>
          </w:tcPr>
          <w:p w:rsidR="00061BD0" w:rsidRPr="00CF3783" w:rsidRDefault="00061BD0" w:rsidP="00CA4CCB">
            <w:pPr>
              <w:jc w:val="both"/>
              <w:rPr>
                <w:sz w:val="24"/>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260/QĐ-NH1 ngày 19/9/1995 về việc ban hành "Quy chế dự trữ bắt buộc đối với tổ chức tín dụng"</w:t>
            </w:r>
          </w:p>
        </w:tc>
        <w:tc>
          <w:tcPr>
            <w:tcW w:w="1327" w:type="dxa"/>
            <w:shd w:val="clear" w:color="auto" w:fill="auto"/>
          </w:tcPr>
          <w:p w:rsidR="00061BD0" w:rsidRPr="00CF3783" w:rsidRDefault="00061BD0" w:rsidP="005E694A">
            <w:pPr>
              <w:ind w:right="-108"/>
              <w:jc w:val="center"/>
              <w:rPr>
                <w:sz w:val="24"/>
              </w:rPr>
            </w:pPr>
            <w:r w:rsidRPr="00CF3783">
              <w:rPr>
                <w:sz w:val="24"/>
                <w:lang w:eastAsia="vi-VN"/>
              </w:rPr>
              <w:t>19/9/1995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rPr>
            </w:pPr>
            <w:r w:rsidRPr="00CF3783">
              <w:rPr>
                <w:sz w:val="24"/>
                <w:lang w:eastAsia="vi-VN"/>
              </w:rPr>
              <w:t>117-QĐ/NH1 ngày 26/6/1992</w:t>
            </w:r>
          </w:p>
        </w:tc>
        <w:tc>
          <w:tcPr>
            <w:tcW w:w="2700" w:type="dxa"/>
            <w:shd w:val="clear" w:color="auto" w:fill="auto"/>
          </w:tcPr>
          <w:p w:rsidR="00061BD0" w:rsidRPr="00CF3783" w:rsidRDefault="00061BD0" w:rsidP="00CA4CCB">
            <w:pPr>
              <w:jc w:val="both"/>
              <w:rPr>
                <w:sz w:val="24"/>
              </w:rPr>
            </w:pPr>
            <w:r w:rsidRPr="00CF3783">
              <w:rPr>
                <w:sz w:val="24"/>
                <w:lang w:eastAsia="vi-VN"/>
              </w:rPr>
              <w:t>Về tỷ lệ dự trữ bắt buộc đối với các Ngân hàng và Tổ chức tín dụng</w:t>
            </w:r>
          </w:p>
        </w:tc>
        <w:tc>
          <w:tcPr>
            <w:tcW w:w="2970" w:type="dxa"/>
            <w:shd w:val="clear" w:color="auto" w:fill="auto"/>
          </w:tcPr>
          <w:p w:rsidR="00061BD0" w:rsidRPr="00CF3783" w:rsidRDefault="00061BD0" w:rsidP="00CA4CCB">
            <w:pPr>
              <w:jc w:val="both"/>
              <w:rPr>
                <w:sz w:val="24"/>
              </w:rPr>
            </w:pPr>
            <w:r w:rsidRPr="00CF3783">
              <w:rPr>
                <w:sz w:val="24"/>
                <w:lang w:eastAsia="vi-VN"/>
              </w:rPr>
              <w:t>Bị hết hiệu lực bởi Quyết định</w:t>
            </w:r>
            <w:r w:rsidR="003E6E39">
              <w:rPr>
                <w:sz w:val="24"/>
                <w:lang w:eastAsia="vi-VN"/>
              </w:rPr>
              <w:t xml:space="preserve"> số</w:t>
            </w:r>
            <w:r w:rsidRPr="00CF3783">
              <w:rPr>
                <w:sz w:val="24"/>
                <w:lang w:eastAsia="vi-VN"/>
              </w:rPr>
              <w:t xml:space="preserve"> 261/QĐ-NH1 ngày 19/9/1995 về tỷ lệ và cơ cấu dự trữ bắt buộc đối với tổ chức tín dụng</w:t>
            </w:r>
          </w:p>
        </w:tc>
        <w:tc>
          <w:tcPr>
            <w:tcW w:w="1327" w:type="dxa"/>
            <w:shd w:val="clear" w:color="auto" w:fill="auto"/>
          </w:tcPr>
          <w:p w:rsidR="00061BD0" w:rsidRPr="00CF3783" w:rsidRDefault="00061BD0" w:rsidP="005E694A">
            <w:pPr>
              <w:ind w:right="-108"/>
              <w:jc w:val="center"/>
              <w:rPr>
                <w:sz w:val="24"/>
              </w:rPr>
            </w:pPr>
            <w:r w:rsidRPr="00CF3783">
              <w:rPr>
                <w:sz w:val="24"/>
                <w:lang w:eastAsia="vi-VN"/>
              </w:rPr>
              <w:t>01/10/1995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Chỉ thị</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 xml:space="preserve">07/CT-NH1 ngày </w:t>
            </w:r>
            <w:r w:rsidRPr="00CF3783">
              <w:rPr>
                <w:sz w:val="24"/>
                <w:lang w:eastAsia="vi-VN"/>
              </w:rPr>
              <w:lastRenderedPageBreak/>
              <w:t>07/10/1992</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lastRenderedPageBreak/>
              <w:t>Về quan hệ tín dụng giữa các tổ chức tín dụng</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1310/2001/QĐ-NHNN </w:t>
            </w:r>
            <w:r w:rsidRPr="00CF3783">
              <w:rPr>
                <w:sz w:val="24"/>
                <w:lang w:eastAsia="vi-VN"/>
              </w:rPr>
              <w:lastRenderedPageBreak/>
              <w:t>ngày 15/10/2001 về việc ban hành Quy chế vay vốn giữa các tổ chức tín dụng</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lastRenderedPageBreak/>
              <w:t>30/10/2001</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224/QĐ-NH1 ngày 17/10/1992</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lãi suất của Ngân hàng Nhà nước đối với các tổ chức tín dụng và kho bạc nhà nước</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84/QĐ-NH1 ngày 24/4/1993 về lãi suất của Ngân hàng Nhà nước đối với các tổ chức tín dụng và Kho bạc Nhà nước</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24/4/1993</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Chỉ thị</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02/CT-NH14 ngày 02/3/1993</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Cho vay của Ngân hàng Nhà nước đối với tổ chức tín dụng trong thời gian trước mắt</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285/QĐ-NH14 ngày 10/11/1994  ban hành Quy định về tái cấp vốn của Ngân hàng Nhà nước đối với các tổ chức tín dụng</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10/11/1994</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84/QĐ-NH1 ngày 24/4/1993</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lãi suất của Ngân hàng Nhà nước đối với các tổ chức tín dụng và Kho bạc nhà nước</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187/QĐ-NH1 ngày 30/9/1993 về lãi suất của Ngân hàng Nhà nước đối với các Tổ chức tín dụng và Kho bạc Nhà nước</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01/10/1993</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130/QĐ-NH1 ngày 01/7/1993</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lãi suất cho vay trên thị trường liên ngân hàng</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1310/2001/QĐ-NHNN ngày 15/10/2001 ban hành Quy chế vay vốn giữa các tổ chức tín dụng</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30/10/2001</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184/QĐ-NH1 ngày 28/9/1993</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điều chỉnh lãi suất tiền vay và tiền gửi</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381-QĐ/NH1</w:t>
            </w:r>
            <w:r w:rsidR="003E6E39">
              <w:rPr>
                <w:sz w:val="24"/>
                <w:lang w:eastAsia="vi-VN"/>
              </w:rPr>
              <w:t xml:space="preserve"> </w:t>
            </w:r>
            <w:r w:rsidRPr="00CF3783">
              <w:rPr>
                <w:sz w:val="24"/>
                <w:lang w:eastAsia="vi-VN"/>
              </w:rPr>
              <w:t>ngày 28/12/1995 về điều chỉnh lãi suất tiền gửi và tiền vay đối với Tổ chức kinh tế và dân cư</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28/12/1995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187/QĐ-NH1 ngày 30/9/1993</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lãi suất của Ngân hàng Nhà nước đối với các tổ chức tín dụng và Kho bạc Nhà nước</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 xml:space="preserve">Bị bãi bỏ bởi Quyết định </w:t>
            </w:r>
            <w:r w:rsidR="003E6E39">
              <w:rPr>
                <w:sz w:val="24"/>
                <w:lang w:eastAsia="vi-VN"/>
              </w:rPr>
              <w:t xml:space="preserve"> số </w:t>
            </w:r>
            <w:r w:rsidRPr="00CF3783">
              <w:rPr>
                <w:sz w:val="24"/>
                <w:lang w:eastAsia="vi-VN"/>
              </w:rPr>
              <w:t>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230/QĐ-NH7 ngày 06/12/1993</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lãi suất cho vay ngoại tệ của các TCTD đối với khách hàng</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 xml:space="preserve">Bị thay thế bởi Quyết định </w:t>
            </w:r>
            <w:r w:rsidR="003E6E39">
              <w:rPr>
                <w:sz w:val="24"/>
                <w:lang w:eastAsia="vi-VN"/>
              </w:rPr>
              <w:t>số</w:t>
            </w:r>
            <w:r w:rsidR="003E6E39" w:rsidRPr="00CF3783">
              <w:rPr>
                <w:sz w:val="24"/>
                <w:lang w:eastAsia="vi-VN"/>
              </w:rPr>
              <w:t xml:space="preserve"> </w:t>
            </w:r>
            <w:r w:rsidRPr="00CF3783">
              <w:rPr>
                <w:sz w:val="24"/>
                <w:lang w:eastAsia="vi-VN"/>
              </w:rPr>
              <w:t>50-QĐ/NH7 ngày 25/3/1994 về lãi suất cho vay ngoại tệ của các tổ chức tín dụng đối với khách hàng</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25/3/1994</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24-QĐ/NH17 ngày 22/02/1994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Ban hành Quy chế về huy động vốn, sử dụng  vốn và lãi suất tín dụng áp dụng đối với các QTDND thí điểm</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 xml:space="preserve">Bị bãi bỏ bởi Quyết định </w:t>
            </w:r>
            <w:r w:rsidR="003E6E39">
              <w:rPr>
                <w:sz w:val="24"/>
                <w:lang w:eastAsia="vi-VN"/>
              </w:rPr>
              <w:t>số</w:t>
            </w:r>
            <w:r w:rsidR="003E6E39" w:rsidRPr="00CF3783">
              <w:rPr>
                <w:sz w:val="24"/>
                <w:lang w:eastAsia="vi-VN"/>
              </w:rPr>
              <w:t xml:space="preserve"> </w:t>
            </w:r>
            <w:r w:rsidRPr="00CF3783">
              <w:rPr>
                <w:sz w:val="24"/>
                <w:lang w:eastAsia="vi-VN"/>
              </w:rPr>
              <w:t>1232/2004/QĐ-NHNN ngày 24/09/2004 về việc bãi bỏ các quy định về nhận tiền gửi và cho vay áp dụng đối với hệ thống quỹ tín dụng nhân dân trong giai đoạn thí điểm</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17/10/2004</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32-QĐ/NH1 ngày 28/02/1994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Quy định về lãi suất của Quỹ tín dụng nhân dân</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bãi bỏ bởi Quyết định</w:t>
            </w:r>
            <w:r w:rsidR="003E6E39">
              <w:rPr>
                <w:sz w:val="24"/>
                <w:lang w:eastAsia="vi-VN"/>
              </w:rPr>
              <w:t xml:space="preserve"> số</w:t>
            </w:r>
            <w:r w:rsidRPr="00CF3783">
              <w:rPr>
                <w:sz w:val="24"/>
                <w:lang w:eastAsia="vi-VN"/>
              </w:rPr>
              <w:t xml:space="preserve">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45-QĐ/NH1 ngày 23/3/1994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lãi suất tái cấp vốn của Ngân hàng Nhà nước đối với các tổ chức tín dụng</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244-QĐ/NH1 ngày 01/10/1994 về việc điều chỉnh lãi suất tái cấp vốn của Ngân hàng nhà nước đối với các tổ chức tín dụng</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01/10/1994</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50-QĐ/NH7 ngày 25/3/1994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lãi suất cho vay ngoại tệ của các tổ chức tín dụng đối với khách hàng</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255/QĐ-NH7 ngày 19/10/1994 về lãi suất cho vay ngoại tệ của các tổ chức tín dụng đối với khách hàng.</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19/10/1994</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115-QĐ/NH1 ngày 01/6/1994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Cho phép Ngân hàng Công thương Việt Nam phát hành kỳ phiếu ngân hàng có mục đích bằng ngoại tệ</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1287/2002/QĐ-NHNN ngày 22/11/2002 về việc ban hành Quy chế phát hành giấy tờ có giá của tổ chức tín dụng để huy động vốn trong nước</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01/01/2003</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145/QĐ-NH7 ngày 02/7/1994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lãi suất tiền gửi ngoại tệ tại Ngân hàng Nhà nước</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287-QĐ/NH7 ngày 11/11/1994 về lãi suất tiền gửi ngoại tệ tại Ngân hàng Nhà nước</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11/11/1994</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Chỉ thị</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10-CT/NH1 ngày 28/7/1994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Triển khai một bước đề án cải cách lãi suất tín dụng</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bãi bỏ bởi Quyết định</w:t>
            </w:r>
            <w:r w:rsidR="003E6E39">
              <w:rPr>
                <w:sz w:val="24"/>
                <w:lang w:eastAsia="vi-VN"/>
              </w:rPr>
              <w:t xml:space="preserve"> số</w:t>
            </w:r>
            <w:r w:rsidRPr="00CF3783">
              <w:rPr>
                <w:sz w:val="24"/>
                <w:lang w:eastAsia="vi-VN"/>
              </w:rPr>
              <w:t xml:space="preserve">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205/QĐ-NH7 ngày 20/9/1994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công bố tỷ giá chính thức của Đồng Việt Nam với một số ngoại tệ</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64/1999/QĐ-NHNN7 ngày 25/02/1999 về việc công bố tỷ giá hối đoái của đồng Việt Nam với các ngoại tệ</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26/02/1999</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206/QĐ-NH7 ngày 20/9/1994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Ban hành Quy chế xác định, điều chỉnh và công bố tỷ giá hối đoái của đồng Việt Nam với ngoại tệ</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64/1999/QĐ-NHNN7 ngày 25/02/1999 về việc công bố tỷ giá hối đoái của đồng Việt Nam với các ngoại tệ</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26/02/1999</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211-QĐ-NH1 ngày 22/9/1994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Ban hành quy chế phát hành tín phiếu Ngân hàng Nhà nước</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362/1999/QĐ-NHNN1 ngày 08/10/1999 về việc ban hành Quy chế phát hành </w:t>
            </w:r>
            <w:r w:rsidRPr="00CF3783">
              <w:rPr>
                <w:sz w:val="24"/>
                <w:lang w:eastAsia="vi-VN"/>
              </w:rPr>
              <w:lastRenderedPageBreak/>
              <w:t>tín phiếu Ngân hàng Nhà nước</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lastRenderedPageBreak/>
              <w:t>23/10/1999</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212-QĐ/NH1 ngày 22/9/1994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Ban hành thể lệ phát hành trái phiếu Ngân hàng thương mại, Ngân hàng đầu tư và phát triển</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1287/2002/QĐ-NHNN ngày 22/11/2002 về việc ban hành Quy chế phát hành giấy tờ có giá của tổ chức tín dụng để huy động vốn trong nước</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01/01/2003</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214/ QĐ-NH1 ngày 23/9/1994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việc cho phép Ngân hàng Ngoại thương Việt Nam phát hành trái phiếu ngân hàng</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1287/2002/QĐ-NHNN ngày 22/11/2002 về việc ban hành Quy chế phát hành giấy tờ có giá của tổ chức tín dụng để huy động vốn trong nước</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01/01/2003</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243-QĐ/NH1 ngày 30/9/1994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Về việc cho phép Ngân hàng Công thương Việt Nam phát hành trái phiếu ngân hàng</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1287/2002/QĐ-NHNN ngày 22/11/2002 về việc ban hành Quy chế phát hành giấy tờ có giá của tổ chức tín dụng để huy động vốn trong nước</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01/01/2003</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244-QĐ/NH1 ngày 01/10/1994</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Điều chỉnh lãi suất tái cấp vốn của Ngân hàng Nhà nước đối với các tổ chức tín dụng</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t>Bị thay thế bởi Quyết định</w:t>
            </w:r>
            <w:r w:rsidR="003E6E39">
              <w:rPr>
                <w:sz w:val="24"/>
                <w:lang w:eastAsia="vi-VN"/>
              </w:rPr>
              <w:t xml:space="preserve"> số</w:t>
            </w:r>
            <w:r w:rsidRPr="00CF3783">
              <w:rPr>
                <w:sz w:val="24"/>
                <w:lang w:eastAsia="vi-VN"/>
              </w:rPr>
              <w:t xml:space="preserve"> 151/1997/QĐ-NH1 ngày 26/5/1997 về việc điều chỉnh lãi suất tái cấp vốn của Ngân hàng Nhà nước đối với các tổ chức tín dụng</w:t>
            </w:r>
          </w:p>
        </w:tc>
        <w:tc>
          <w:tcPr>
            <w:tcW w:w="1327" w:type="dxa"/>
            <w:shd w:val="clear" w:color="auto" w:fill="auto"/>
          </w:tcPr>
          <w:p w:rsidR="00061BD0" w:rsidRPr="00CF3783" w:rsidRDefault="00061BD0" w:rsidP="005E694A">
            <w:pPr>
              <w:ind w:right="-108"/>
              <w:jc w:val="center"/>
              <w:rPr>
                <w:sz w:val="24"/>
                <w:lang w:eastAsia="vi-VN"/>
              </w:rPr>
            </w:pPr>
            <w:r w:rsidRPr="00CF3783">
              <w:rPr>
                <w:sz w:val="24"/>
                <w:lang w:eastAsia="vi-VN"/>
              </w:rPr>
              <w:t>26/5/1997</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rPr>
              <w:t>Quyết định</w:t>
            </w:r>
          </w:p>
        </w:tc>
        <w:tc>
          <w:tcPr>
            <w:tcW w:w="1710" w:type="dxa"/>
            <w:shd w:val="clear" w:color="auto" w:fill="auto"/>
          </w:tcPr>
          <w:p w:rsidR="00061BD0" w:rsidRPr="00CF3783" w:rsidRDefault="00061BD0" w:rsidP="004775FF">
            <w:pPr>
              <w:ind w:left="-18"/>
              <w:jc w:val="center"/>
              <w:rPr>
                <w:sz w:val="24"/>
              </w:rPr>
            </w:pPr>
            <w:r w:rsidRPr="00CF3783">
              <w:rPr>
                <w:sz w:val="24"/>
              </w:rPr>
              <w:t>255-QĐ/NH7 ngày</w:t>
            </w:r>
          </w:p>
          <w:p w:rsidR="00061BD0" w:rsidRPr="00CF3783" w:rsidRDefault="00061BD0" w:rsidP="004775FF">
            <w:pPr>
              <w:ind w:left="-18"/>
              <w:jc w:val="center"/>
              <w:rPr>
                <w:sz w:val="24"/>
              </w:rPr>
            </w:pPr>
            <w:r w:rsidRPr="00CF3783">
              <w:rPr>
                <w:sz w:val="24"/>
              </w:rPr>
              <w:t>19/10/1994</w:t>
            </w:r>
          </w:p>
        </w:tc>
        <w:tc>
          <w:tcPr>
            <w:tcW w:w="2700" w:type="dxa"/>
            <w:shd w:val="clear" w:color="auto" w:fill="auto"/>
          </w:tcPr>
          <w:p w:rsidR="00061BD0" w:rsidRPr="00CF3783" w:rsidRDefault="00061BD0" w:rsidP="00CA4CCB">
            <w:pPr>
              <w:jc w:val="both"/>
              <w:rPr>
                <w:sz w:val="24"/>
              </w:rPr>
            </w:pPr>
            <w:r w:rsidRPr="00CF3783">
              <w:rPr>
                <w:sz w:val="24"/>
              </w:rPr>
              <w:t>Về lãi suất cho vay ngoại tệ của các tổ chức tín dụng đối với khách hàng</w:t>
            </w:r>
          </w:p>
        </w:tc>
        <w:tc>
          <w:tcPr>
            <w:tcW w:w="2970" w:type="dxa"/>
            <w:shd w:val="clear" w:color="auto" w:fill="auto"/>
          </w:tcPr>
          <w:p w:rsidR="00061BD0" w:rsidRPr="00CF3783" w:rsidRDefault="00061BD0" w:rsidP="00CA4CCB">
            <w:pPr>
              <w:jc w:val="both"/>
              <w:rPr>
                <w:sz w:val="24"/>
              </w:rPr>
            </w:pPr>
            <w:r w:rsidRPr="00CF3783">
              <w:rPr>
                <w:sz w:val="24"/>
              </w:rPr>
              <w:t>Bị thay thế bởi Quyết định</w:t>
            </w:r>
            <w:r w:rsidR="003E6E39">
              <w:rPr>
                <w:sz w:val="24"/>
              </w:rPr>
              <w:t xml:space="preserve"> </w:t>
            </w:r>
            <w:r w:rsidR="003E6E39">
              <w:rPr>
                <w:sz w:val="24"/>
                <w:lang w:eastAsia="vi-VN"/>
              </w:rPr>
              <w:t>số</w:t>
            </w:r>
            <w:r w:rsidRPr="00CF3783">
              <w:rPr>
                <w:sz w:val="24"/>
              </w:rPr>
              <w:t xml:space="preserve"> 181/QĐ-NH1 ngày 29/06/1995 lãi suất cho vay ngoại tệ của các tổ chức tín dụng</w:t>
            </w:r>
          </w:p>
        </w:tc>
        <w:tc>
          <w:tcPr>
            <w:tcW w:w="1327" w:type="dxa"/>
            <w:shd w:val="clear" w:color="auto" w:fill="auto"/>
          </w:tcPr>
          <w:p w:rsidR="00061BD0" w:rsidRPr="00CF3783" w:rsidRDefault="00061BD0" w:rsidP="005E694A">
            <w:pPr>
              <w:ind w:right="-108"/>
              <w:jc w:val="center"/>
              <w:rPr>
                <w:sz w:val="24"/>
              </w:rPr>
            </w:pPr>
            <w:r w:rsidRPr="00CF3783">
              <w:rPr>
                <w:sz w:val="24"/>
              </w:rPr>
              <w:t>01/7/1995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267-QĐ/NH1 ngày 31/10/1994</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Quy định về lãi suất tiền gửi trên tài khoản cá nhân</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 xml:space="preserve">Bị thay thế bởi </w:t>
            </w:r>
            <w:r w:rsidRPr="00CF3783">
              <w:rPr>
                <w:sz w:val="24"/>
                <w:lang w:eastAsia="vi-VN"/>
              </w:rPr>
              <w:t>Quyết định</w:t>
            </w:r>
            <w:r w:rsidR="003E6E39">
              <w:rPr>
                <w:sz w:val="24"/>
                <w:lang w:eastAsia="vi-VN"/>
              </w:rPr>
              <w:t xml:space="preserve"> số</w:t>
            </w:r>
            <w:r w:rsidRPr="00CF3783">
              <w:rPr>
                <w:sz w:val="24"/>
                <w:lang w:eastAsia="vi-VN"/>
              </w:rPr>
              <w:t xml:space="preserve"> </w:t>
            </w:r>
            <w:r w:rsidRPr="00CF3783">
              <w:rPr>
                <w:spacing w:val="4"/>
                <w:sz w:val="24"/>
                <w:lang w:eastAsia="vi-VN"/>
              </w:rPr>
              <w:t>29-QĐ/NH1 ngày 03/02/1995 điều chỉnh lãi suất tiền gửi trên tài khoản cá nhân</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01/02/1995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 xml:space="preserve">285-QĐ/NH14 </w:t>
            </w:r>
            <w:r w:rsidRPr="00CF3783">
              <w:rPr>
                <w:sz w:val="24"/>
                <w:lang w:eastAsia="vi-VN"/>
              </w:rPr>
              <w:t>ngày 10/11/1994</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Ban hành quy định về tái cấp vốn của Ngân hàng Nhà nước đối với các tổ chức tín dụng</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 xml:space="preserve">Bị thay thế bởi </w:t>
            </w:r>
            <w:r w:rsidRPr="00CF3783">
              <w:rPr>
                <w:sz w:val="24"/>
                <w:lang w:eastAsia="vi-VN"/>
              </w:rPr>
              <w:t>Quyết định</w:t>
            </w:r>
            <w:r w:rsidR="003E6E39">
              <w:rPr>
                <w:sz w:val="24"/>
                <w:lang w:eastAsia="vi-VN"/>
              </w:rPr>
              <w:t xml:space="preserve"> số </w:t>
            </w:r>
            <w:r w:rsidRPr="00CF3783">
              <w:rPr>
                <w:spacing w:val="4"/>
                <w:sz w:val="24"/>
                <w:lang w:eastAsia="vi-VN"/>
              </w:rPr>
              <w:t>251/2001/QĐ-NHNN ngày 30/3/2001 về việc ban hành Quy chế cho vay có bảo đảm bằng cầm cố giấy tờ có giá ngắn hạn của Ngân hàng Nhà nước đối với các Ngân hàng</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14/4/2001</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Thông tư</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13-TT/NH5 ngày 10/11/1994</w:t>
            </w:r>
          </w:p>
          <w:p w:rsidR="00061BD0" w:rsidRPr="00CF3783" w:rsidRDefault="00061BD0" w:rsidP="004775FF">
            <w:pPr>
              <w:ind w:left="-18"/>
              <w:jc w:val="center"/>
              <w:rPr>
                <w:spacing w:val="4"/>
                <w:sz w:val="24"/>
                <w:lang w:eastAsia="vi-VN"/>
              </w:rPr>
            </w:pP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 xml:space="preserve">Hướng dẫn về việc sửa đổi tỷ lệ dự trữ bắt buộc đối với loại tiền gửi có kỳ  hạn của tổ chức tín </w:t>
            </w:r>
            <w:r w:rsidRPr="00CF3783">
              <w:rPr>
                <w:spacing w:val="4"/>
                <w:sz w:val="24"/>
                <w:lang w:eastAsia="vi-VN"/>
              </w:rPr>
              <w:lastRenderedPageBreak/>
              <w:t>dụng</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lastRenderedPageBreak/>
              <w:t>Bị hết hiệu lực bởi Thông tư</w:t>
            </w:r>
            <w:r w:rsidR="003E6E39">
              <w:rPr>
                <w:spacing w:val="4"/>
                <w:sz w:val="24"/>
                <w:lang w:eastAsia="vi-VN"/>
              </w:rPr>
              <w:t xml:space="preserve"> </w:t>
            </w:r>
            <w:r w:rsidR="003E6E39">
              <w:rPr>
                <w:sz w:val="24"/>
                <w:lang w:eastAsia="vi-VN"/>
              </w:rPr>
              <w:t xml:space="preserve">số </w:t>
            </w:r>
            <w:r w:rsidRPr="00CF3783">
              <w:rPr>
                <w:spacing w:val="4"/>
                <w:sz w:val="24"/>
                <w:lang w:eastAsia="vi-VN"/>
              </w:rPr>
              <w:t xml:space="preserve">04/TT-NH1 ngày 19/9/1995 về tỷ lệ và cơ cấu dự trữ bắt buộc đối với </w:t>
            </w:r>
            <w:r w:rsidRPr="00CF3783">
              <w:rPr>
                <w:spacing w:val="4"/>
                <w:sz w:val="24"/>
                <w:lang w:eastAsia="vi-VN"/>
              </w:rPr>
              <w:lastRenderedPageBreak/>
              <w:t>tổ chức tín dụng.</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lastRenderedPageBreak/>
              <w:t>01/10/1995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287-QĐ/NH7 ngày 11/11/1994</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lãi suất tiền gửi ngoại tệ tại Ngân hàng Nhà nước</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w:t>
            </w:r>
            <w:r w:rsidR="003E6E39">
              <w:rPr>
                <w:spacing w:val="4"/>
                <w:sz w:val="24"/>
                <w:lang w:eastAsia="vi-VN"/>
              </w:rPr>
              <w:t xml:space="preserve"> </w:t>
            </w:r>
            <w:r w:rsidR="003E6E39">
              <w:rPr>
                <w:sz w:val="24"/>
                <w:lang w:eastAsia="vi-VN"/>
              </w:rPr>
              <w:t>số</w:t>
            </w:r>
            <w:r w:rsidRPr="00CF3783">
              <w:rPr>
                <w:spacing w:val="4"/>
                <w:sz w:val="24"/>
                <w:lang w:eastAsia="vi-VN"/>
              </w:rPr>
              <w:t xml:space="preserve">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 xml:space="preserve">16-QĐ/NH1 </w:t>
            </w:r>
            <w:r w:rsidRPr="00CF3783">
              <w:rPr>
                <w:sz w:val="24"/>
                <w:lang w:eastAsia="vi-VN"/>
              </w:rPr>
              <w:t xml:space="preserve">ngày </w:t>
            </w:r>
            <w:r w:rsidRPr="00CF3783">
              <w:rPr>
                <w:spacing w:val="4"/>
                <w:sz w:val="24"/>
                <w:lang w:eastAsia="vi-VN"/>
              </w:rPr>
              <w:t>13/01/1995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việc phát hành tín phiếu Ngân hàng Nhà nước bắt buộc đối với các tổ chức tín dụng</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w:t>
            </w:r>
            <w:r w:rsidR="003E6E39">
              <w:rPr>
                <w:spacing w:val="4"/>
                <w:sz w:val="24"/>
                <w:lang w:eastAsia="vi-VN"/>
              </w:rPr>
              <w:t xml:space="preserve"> </w:t>
            </w:r>
            <w:r w:rsidR="003E6E39">
              <w:rPr>
                <w:sz w:val="24"/>
                <w:lang w:eastAsia="vi-VN"/>
              </w:rPr>
              <w:t>số</w:t>
            </w:r>
            <w:r w:rsidRPr="00CF3783">
              <w:rPr>
                <w:spacing w:val="4"/>
                <w:sz w:val="24"/>
                <w:lang w:eastAsia="vi-VN"/>
              </w:rPr>
              <w:t xml:space="preserve">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29-QĐ/NH1</w:t>
            </w:r>
            <w:r w:rsidRPr="00CF3783">
              <w:rPr>
                <w:sz w:val="24"/>
                <w:lang w:eastAsia="vi-VN"/>
              </w:rPr>
              <w:t xml:space="preserve"> ngày 0</w:t>
            </w:r>
            <w:r w:rsidRPr="00CF3783">
              <w:rPr>
                <w:spacing w:val="4"/>
                <w:sz w:val="24"/>
                <w:lang w:eastAsia="vi-VN"/>
              </w:rPr>
              <w:t>3/02/1995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Điều chỉnh lãi suất tiền gửi trên tài khoản cá nhân</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w:t>
            </w:r>
            <w:r w:rsidR="003E6E39">
              <w:rPr>
                <w:spacing w:val="4"/>
                <w:sz w:val="24"/>
                <w:lang w:eastAsia="vi-VN"/>
              </w:rPr>
              <w:t xml:space="preserve"> </w:t>
            </w:r>
            <w:r w:rsidR="003E6E39">
              <w:rPr>
                <w:sz w:val="24"/>
                <w:lang w:eastAsia="vi-VN"/>
              </w:rPr>
              <w:t>số</w:t>
            </w:r>
            <w:r w:rsidRPr="00CF3783">
              <w:rPr>
                <w:spacing w:val="4"/>
                <w:sz w:val="24"/>
                <w:lang w:eastAsia="vi-VN"/>
              </w:rPr>
              <w:t xml:space="preserve">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Thông tư liên bộ</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 xml:space="preserve">01-NHNN/TC </w:t>
            </w:r>
            <w:r w:rsidRPr="00CF3783">
              <w:rPr>
                <w:sz w:val="24"/>
                <w:lang w:eastAsia="vi-VN"/>
              </w:rPr>
              <w:t xml:space="preserve">ngày </w:t>
            </w:r>
            <w:r w:rsidRPr="00CF3783">
              <w:rPr>
                <w:spacing w:val="4"/>
                <w:sz w:val="24"/>
                <w:lang w:eastAsia="vi-VN"/>
              </w:rPr>
              <w:t>10/02/1995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Hướng dẫn việc phát hành tín phiếu kho bạc qua Ngân hàng Nhà nước</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thay thế bởi Thông tư</w:t>
            </w:r>
            <w:r w:rsidR="003E6E39">
              <w:rPr>
                <w:spacing w:val="4"/>
                <w:sz w:val="24"/>
                <w:lang w:eastAsia="vi-VN"/>
              </w:rPr>
              <w:t xml:space="preserve"> </w:t>
            </w:r>
            <w:r w:rsidR="003E6E39">
              <w:rPr>
                <w:sz w:val="24"/>
                <w:lang w:eastAsia="vi-VN"/>
              </w:rPr>
              <w:t>số</w:t>
            </w:r>
            <w:r w:rsidRPr="00CF3783">
              <w:rPr>
                <w:spacing w:val="4"/>
                <w:sz w:val="24"/>
                <w:lang w:eastAsia="vi-VN"/>
              </w:rPr>
              <w:t xml:space="preserve"> 39/2000/TT-BTC ngày 11/05/2000 hướng dẫn việc phát hành tín phiếu kho bạc qua Ngân hàng Nhà nước</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11/5/2000</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 xml:space="preserve">61-QĐ/NH19 </w:t>
            </w:r>
            <w:r w:rsidRPr="00CF3783">
              <w:rPr>
                <w:sz w:val="24"/>
                <w:lang w:eastAsia="vi-VN"/>
              </w:rPr>
              <w:t>ngày 0</w:t>
            </w:r>
            <w:r w:rsidRPr="00CF3783">
              <w:rPr>
                <w:spacing w:val="4"/>
                <w:sz w:val="24"/>
                <w:lang w:eastAsia="vi-VN"/>
              </w:rPr>
              <w:t>8/3/1995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Ban hành Quy chế tổ chức đấu thầu tín phiếu kho bạc</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thay thế bởi Quyết định</w:t>
            </w:r>
            <w:r w:rsidR="003E6E39">
              <w:rPr>
                <w:spacing w:val="4"/>
                <w:sz w:val="24"/>
                <w:lang w:eastAsia="vi-VN"/>
              </w:rPr>
              <w:t xml:space="preserve"> </w:t>
            </w:r>
            <w:r w:rsidR="003E6E39">
              <w:rPr>
                <w:sz w:val="24"/>
                <w:lang w:eastAsia="vi-VN"/>
              </w:rPr>
              <w:t xml:space="preserve">số </w:t>
            </w:r>
            <w:r w:rsidRPr="00CF3783">
              <w:rPr>
                <w:spacing w:val="4"/>
                <w:sz w:val="24"/>
                <w:lang w:eastAsia="vi-VN"/>
              </w:rPr>
              <w:t>53/2001/QĐ-NHNN ngày 17/01/2001 về việc ban hành Quy chế đấu thầu tín phiếu kho bạc tại Ngân hàng Nhà nước</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01/02/2001</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83-QĐ/NH7</w:t>
            </w:r>
            <w:r w:rsidRPr="00CF3783">
              <w:rPr>
                <w:sz w:val="24"/>
                <w:lang w:eastAsia="vi-VN"/>
              </w:rPr>
              <w:t xml:space="preserve"> ngày </w:t>
            </w:r>
            <w:r w:rsidRPr="00CF3783">
              <w:rPr>
                <w:spacing w:val="4"/>
                <w:sz w:val="24"/>
                <w:lang w:eastAsia="vi-VN"/>
              </w:rPr>
              <w:t>24/3/1995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lãi suất tiền gửi ngoại tệ tại Ngân hàng Nhà nước</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thay thế bởi Quyết định</w:t>
            </w:r>
            <w:r w:rsidR="003E6E39">
              <w:rPr>
                <w:spacing w:val="4"/>
                <w:sz w:val="24"/>
                <w:lang w:eastAsia="vi-VN"/>
              </w:rPr>
              <w:t xml:space="preserve"> </w:t>
            </w:r>
            <w:r w:rsidR="003E6E39">
              <w:rPr>
                <w:sz w:val="24"/>
                <w:lang w:eastAsia="vi-VN"/>
              </w:rPr>
              <w:t>số</w:t>
            </w:r>
            <w:r w:rsidRPr="00CF3783">
              <w:rPr>
                <w:spacing w:val="4"/>
                <w:sz w:val="24"/>
                <w:lang w:eastAsia="vi-VN"/>
              </w:rPr>
              <w:t xml:space="preserve"> 96/1998/QĐ-NHNN1 ngày 13/03/1998 quy định lãi suất tiền gửi ngoại tệ của các tổ chức tín dụng, Kho bạc Nhà nước tại Ngân hàng Nhà nước</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01/4/1998</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100/QĐ-NH1</w:t>
            </w:r>
            <w:r w:rsidRPr="00CF3783">
              <w:rPr>
                <w:sz w:val="24"/>
                <w:lang w:eastAsia="vi-VN"/>
              </w:rPr>
              <w:t xml:space="preserve"> ngày 0</w:t>
            </w:r>
            <w:r w:rsidRPr="00CF3783">
              <w:rPr>
                <w:spacing w:val="4"/>
                <w:sz w:val="24"/>
                <w:lang w:eastAsia="vi-VN"/>
              </w:rPr>
              <w:t>1/4/1995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việc ban hành Quy chế cung ứng tiền của Ngân hàng Nhà nước</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w:t>
            </w:r>
            <w:r w:rsidR="003E6E39">
              <w:rPr>
                <w:spacing w:val="4"/>
                <w:sz w:val="24"/>
                <w:lang w:eastAsia="vi-VN"/>
              </w:rPr>
              <w:t xml:space="preserve"> </w:t>
            </w:r>
            <w:r w:rsidR="003E6E39">
              <w:rPr>
                <w:sz w:val="24"/>
                <w:lang w:eastAsia="vi-VN"/>
              </w:rPr>
              <w:t>số</w:t>
            </w:r>
            <w:r w:rsidRPr="00CF3783">
              <w:rPr>
                <w:spacing w:val="4"/>
                <w:sz w:val="24"/>
                <w:lang w:eastAsia="vi-VN"/>
              </w:rPr>
              <w:t xml:space="preserve"> 1562/QĐ-NHNN ngày 07/08/2014 về việc bãi bỏ Quyết định số 100/QĐ-NH1 của Thống đốc Ngân hàng Nhà nước về việc ban hành “Quy chế cung ứng tiền của Ngân hàng Nhà nước”</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07/8/2014</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104B-QĐ/NH1</w:t>
            </w:r>
            <w:r w:rsidRPr="00CF3783">
              <w:rPr>
                <w:sz w:val="24"/>
                <w:lang w:eastAsia="vi-VN"/>
              </w:rPr>
              <w:t xml:space="preserve"> ngày 0</w:t>
            </w:r>
            <w:r w:rsidRPr="00CF3783">
              <w:rPr>
                <w:spacing w:val="4"/>
                <w:sz w:val="24"/>
                <w:lang w:eastAsia="vi-VN"/>
              </w:rPr>
              <w:t>5/4/1995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 xml:space="preserve">Điều chỉnh lãi suất tái cấp vốn của Ngân hàng Nhà nước đối với Ngân hàng nông nghiệp Việt </w:t>
            </w:r>
            <w:r w:rsidRPr="00CF3783">
              <w:rPr>
                <w:spacing w:val="4"/>
                <w:sz w:val="24"/>
                <w:lang w:eastAsia="vi-VN"/>
              </w:rPr>
              <w:lastRenderedPageBreak/>
              <w:t>Nam</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lastRenderedPageBreak/>
              <w:t>Bị thay thế bởi Quyết định</w:t>
            </w:r>
            <w:r w:rsidR="003E6E39">
              <w:rPr>
                <w:spacing w:val="4"/>
                <w:sz w:val="24"/>
                <w:lang w:eastAsia="vi-VN"/>
              </w:rPr>
              <w:t xml:space="preserve"> </w:t>
            </w:r>
            <w:r w:rsidR="003E6E39">
              <w:rPr>
                <w:sz w:val="24"/>
                <w:lang w:eastAsia="vi-VN"/>
              </w:rPr>
              <w:t>số</w:t>
            </w:r>
            <w:r w:rsidRPr="00CF3783">
              <w:rPr>
                <w:spacing w:val="4"/>
                <w:sz w:val="24"/>
                <w:lang w:eastAsia="vi-VN"/>
              </w:rPr>
              <w:t xml:space="preserve"> 151/1997/QĐ-NH1 ngày 26/05/1997 về việc điều chỉnh lãi suất tái cấp vốn </w:t>
            </w:r>
            <w:r w:rsidRPr="00CF3783">
              <w:rPr>
                <w:spacing w:val="4"/>
                <w:sz w:val="24"/>
                <w:lang w:eastAsia="vi-VN"/>
              </w:rPr>
              <w:lastRenderedPageBreak/>
              <w:t>của Ngân hàng Nhà nước đối với các tổ chức tín dụng</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lastRenderedPageBreak/>
              <w:t>26/5/1997</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rPr>
            </w:pPr>
            <w:r w:rsidRPr="00CF3783">
              <w:rPr>
                <w:sz w:val="24"/>
              </w:rPr>
              <w:t>Quyết định</w:t>
            </w:r>
          </w:p>
        </w:tc>
        <w:tc>
          <w:tcPr>
            <w:tcW w:w="1710" w:type="dxa"/>
            <w:shd w:val="clear" w:color="auto" w:fill="auto"/>
          </w:tcPr>
          <w:p w:rsidR="00061BD0" w:rsidRPr="00CF3783" w:rsidRDefault="00061BD0" w:rsidP="004775FF">
            <w:pPr>
              <w:ind w:left="-18"/>
              <w:jc w:val="center"/>
              <w:rPr>
                <w:sz w:val="24"/>
              </w:rPr>
            </w:pPr>
            <w:r w:rsidRPr="00CF3783">
              <w:rPr>
                <w:sz w:val="24"/>
              </w:rPr>
              <w:t>139-QĐ/NH1 ngày</w:t>
            </w:r>
          </w:p>
          <w:p w:rsidR="00061BD0" w:rsidRPr="00CF3783" w:rsidRDefault="00061BD0" w:rsidP="004775FF">
            <w:pPr>
              <w:ind w:left="-18"/>
              <w:jc w:val="center"/>
              <w:rPr>
                <w:sz w:val="24"/>
              </w:rPr>
            </w:pPr>
            <w:r w:rsidRPr="00CF3783">
              <w:rPr>
                <w:sz w:val="24"/>
              </w:rPr>
              <w:t>18/5/1995</w:t>
            </w:r>
          </w:p>
        </w:tc>
        <w:tc>
          <w:tcPr>
            <w:tcW w:w="2700" w:type="dxa"/>
            <w:shd w:val="clear" w:color="auto" w:fill="auto"/>
          </w:tcPr>
          <w:p w:rsidR="00061BD0" w:rsidRPr="00CF3783" w:rsidRDefault="00061BD0" w:rsidP="00CA4CCB">
            <w:pPr>
              <w:jc w:val="both"/>
              <w:rPr>
                <w:sz w:val="24"/>
              </w:rPr>
            </w:pPr>
            <w:r w:rsidRPr="00CF3783">
              <w:rPr>
                <w:sz w:val="24"/>
              </w:rPr>
              <w:t>Ban hành “Quy chế phát hành trái phiếu quốc tế của các Ngân hàng thương mại quốc doanh”</w:t>
            </w:r>
          </w:p>
        </w:tc>
        <w:tc>
          <w:tcPr>
            <w:tcW w:w="2970" w:type="dxa"/>
            <w:shd w:val="clear" w:color="auto" w:fill="auto"/>
          </w:tcPr>
          <w:p w:rsidR="00061BD0" w:rsidRPr="00CF3783" w:rsidRDefault="00061BD0"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z w:val="24"/>
              </w:rPr>
            </w:pPr>
            <w:r w:rsidRPr="00CF3783">
              <w:rPr>
                <w:sz w:val="24"/>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Thông tư</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02-TT/NH1</w:t>
            </w:r>
            <w:r w:rsidRPr="00CF3783">
              <w:rPr>
                <w:sz w:val="24"/>
                <w:lang w:eastAsia="vi-VN"/>
              </w:rPr>
              <w:t xml:space="preserve"> ngày </w:t>
            </w:r>
            <w:r w:rsidRPr="00CF3783">
              <w:rPr>
                <w:spacing w:val="4"/>
                <w:sz w:val="24"/>
                <w:lang w:eastAsia="vi-VN"/>
              </w:rPr>
              <w:t>29/6/1995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Hướng dẫn về việc sửa đổi cơ cấu dự trữ bắt buộc đối với các tổ chức tín dụng</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hết hiệu lực bởi Thông tư</w:t>
            </w:r>
            <w:r w:rsidR="003E6E39">
              <w:rPr>
                <w:spacing w:val="4"/>
                <w:sz w:val="24"/>
                <w:lang w:eastAsia="vi-VN"/>
              </w:rPr>
              <w:t xml:space="preserve"> </w:t>
            </w:r>
            <w:r w:rsidR="003E6E39">
              <w:rPr>
                <w:sz w:val="24"/>
                <w:lang w:eastAsia="vi-VN"/>
              </w:rPr>
              <w:t xml:space="preserve">số </w:t>
            </w:r>
            <w:r w:rsidRPr="00CF3783">
              <w:rPr>
                <w:spacing w:val="4"/>
                <w:sz w:val="24"/>
                <w:lang w:eastAsia="vi-VN"/>
              </w:rPr>
              <w:t>04-TT/NH1 ngày 19/09/1995 hướng dẫn thực hiện quy chế dự trữ bắt buộc</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01/10/1995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180-QĐ/NH1</w:t>
            </w:r>
            <w:r w:rsidRPr="00CF3783">
              <w:rPr>
                <w:sz w:val="24"/>
                <w:lang w:eastAsia="vi-VN"/>
              </w:rPr>
              <w:t xml:space="preserve"> ngày </w:t>
            </w:r>
            <w:r w:rsidRPr="00CF3783">
              <w:rPr>
                <w:spacing w:val="4"/>
                <w:sz w:val="24"/>
                <w:lang w:eastAsia="vi-VN"/>
              </w:rPr>
              <w:t>29/6/1995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điều chỉnh lãi suất tiền gửi của tổ chức kinh tế</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hết hiệu lực bởi Quyết định số 241-QĐ/NH1 ngày 09/09/1995 về điều chỉnh lãi suất tiền gửi của tổ chức kinh tế</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15/9/1995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181-QĐ/NH1</w:t>
            </w:r>
            <w:r w:rsidRPr="00CF3783">
              <w:rPr>
                <w:sz w:val="24"/>
                <w:lang w:eastAsia="vi-VN"/>
              </w:rPr>
              <w:t xml:space="preserve"> ngày </w:t>
            </w:r>
            <w:r w:rsidRPr="00CF3783">
              <w:rPr>
                <w:spacing w:val="4"/>
                <w:sz w:val="24"/>
                <w:lang w:eastAsia="vi-VN"/>
              </w:rPr>
              <w:t>29/6/1995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lãi suất cho vay ngoại tệ của các tổ chức tín dụng</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hết hiệu lực bởi Quyết định số 197-QĐ/NH1 ngày 28/06/1997 về việc điều chỉnh lãi suất cho vay bằng tiền Việt Nam và đô la Mỹ của tổ chức tín dụng đối với tổ chức kinh tế và dân cư</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01/7/1997</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260-QĐ/NH1</w:t>
            </w:r>
            <w:r w:rsidRPr="00CF3783">
              <w:rPr>
                <w:sz w:val="24"/>
                <w:lang w:eastAsia="vi-VN"/>
              </w:rPr>
              <w:t xml:space="preserve"> ngày </w:t>
            </w:r>
            <w:r w:rsidRPr="00CF3783">
              <w:rPr>
                <w:spacing w:val="4"/>
                <w:sz w:val="24"/>
                <w:lang w:eastAsia="vi-VN"/>
              </w:rPr>
              <w:t>19/9/1995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Ban hành "Quy chế dự trữ bắt buộc đối với tổ chức tín dụng"</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thay thế bởi Quyết định số 396/1997/QĐ-NHNN1 ngày 01/12/1997 về việc ban hành “Quy chế dự trữ bắt buộc đối với các ngân hàng, tổ chức tín dụng”</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01/01/1998</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261-QĐ/NH1</w:t>
            </w:r>
            <w:r w:rsidRPr="00CF3783">
              <w:rPr>
                <w:sz w:val="24"/>
                <w:lang w:eastAsia="vi-VN"/>
              </w:rPr>
              <w:t xml:space="preserve"> ngày </w:t>
            </w:r>
            <w:r w:rsidRPr="00CF3783">
              <w:rPr>
                <w:spacing w:val="4"/>
                <w:sz w:val="24"/>
                <w:lang w:eastAsia="vi-VN"/>
              </w:rPr>
              <w:t>19/9/1995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tỷ lệ và cơ cấu dự trữ bắt buộc đối với tổ chức tín dụng</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w:t>
            </w:r>
            <w:r w:rsidR="003E6E39">
              <w:rPr>
                <w:spacing w:val="4"/>
                <w:sz w:val="24"/>
                <w:lang w:eastAsia="vi-VN"/>
              </w:rPr>
              <w:t xml:space="preserve"> </w:t>
            </w:r>
            <w:r w:rsidR="003E6E39">
              <w:rPr>
                <w:sz w:val="24"/>
                <w:lang w:eastAsia="vi-VN"/>
              </w:rPr>
              <w:t>số</w:t>
            </w:r>
            <w:r w:rsidRPr="00CF3783">
              <w:rPr>
                <w:spacing w:val="4"/>
                <w:sz w:val="24"/>
                <w:lang w:eastAsia="vi-VN"/>
              </w:rPr>
              <w:t xml:space="preserve"> 2039/QĐ-NHNN</w:t>
            </w:r>
            <w:r w:rsidR="003E6E39">
              <w:rPr>
                <w:spacing w:val="4"/>
                <w:sz w:val="24"/>
                <w:lang w:eastAsia="vi-VN"/>
              </w:rPr>
              <w:t xml:space="preserve"> </w:t>
            </w:r>
            <w:r w:rsidRPr="00CF3783">
              <w:rPr>
                <w:spacing w:val="4"/>
                <w:sz w:val="24"/>
                <w:lang w:eastAsia="vi-VN"/>
              </w:rPr>
              <w:t>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Thông tư</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04-TT/NH1</w:t>
            </w:r>
            <w:r w:rsidRPr="00CF3783">
              <w:rPr>
                <w:sz w:val="24"/>
                <w:lang w:eastAsia="vi-VN"/>
              </w:rPr>
              <w:t xml:space="preserve"> ngày </w:t>
            </w:r>
            <w:r w:rsidRPr="00CF3783">
              <w:rPr>
                <w:spacing w:val="4"/>
                <w:sz w:val="24"/>
                <w:lang w:eastAsia="vi-VN"/>
              </w:rPr>
              <w:t>19/9/1995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Hướng dẫn thực hiện Quy chế dự trữ bắt buộc</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hết hiệu lực bởi Quyết định số 396/1997/QĐ-NHNN ngày 01/12/1997 về việc ban hành “Quy chế dự trữ bắt buộc đối với ngân hàng, tổ chức tín dụng”</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01/01/1998</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 xml:space="preserve">342-QĐ/NH17 </w:t>
            </w:r>
            <w:r w:rsidRPr="00CF3783">
              <w:rPr>
                <w:sz w:val="24"/>
                <w:lang w:eastAsia="vi-VN"/>
              </w:rPr>
              <w:t>ngày</w:t>
            </w:r>
          </w:p>
          <w:p w:rsidR="00061BD0" w:rsidRPr="00CF3783" w:rsidRDefault="00061BD0" w:rsidP="004775FF">
            <w:pPr>
              <w:ind w:left="-18"/>
              <w:jc w:val="center"/>
              <w:rPr>
                <w:spacing w:val="4"/>
                <w:sz w:val="24"/>
                <w:lang w:eastAsia="vi-VN"/>
              </w:rPr>
            </w:pPr>
            <w:r w:rsidRPr="00CF3783">
              <w:rPr>
                <w:spacing w:val="4"/>
                <w:sz w:val="24"/>
                <w:lang w:eastAsia="vi-VN"/>
              </w:rPr>
              <w:t>04/12/1995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Công bố lãi suất tối đa áp dụng trong hệ thống Quỹ Tín dụng nhân dân</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w:t>
            </w:r>
            <w:r w:rsidR="003E6E39">
              <w:rPr>
                <w:spacing w:val="4"/>
                <w:sz w:val="24"/>
                <w:lang w:eastAsia="vi-VN"/>
              </w:rPr>
              <w:t xml:space="preserve"> </w:t>
            </w:r>
            <w:r w:rsidR="003E6E39">
              <w:rPr>
                <w:sz w:val="24"/>
                <w:lang w:eastAsia="vi-VN"/>
              </w:rPr>
              <w:t>số</w:t>
            </w:r>
            <w:r w:rsidRPr="00CF3783">
              <w:rPr>
                <w:spacing w:val="4"/>
                <w:sz w:val="24"/>
                <w:lang w:eastAsia="vi-VN"/>
              </w:rPr>
              <w:t xml:space="preserve"> 2039/QĐ-NHNN</w:t>
            </w:r>
            <w:r w:rsidR="003E6E39">
              <w:rPr>
                <w:spacing w:val="4"/>
                <w:sz w:val="24"/>
                <w:lang w:eastAsia="vi-VN"/>
              </w:rPr>
              <w:t xml:space="preserve"> </w:t>
            </w:r>
            <w:r w:rsidRPr="00CF3783">
              <w:rPr>
                <w:spacing w:val="4"/>
                <w:sz w:val="24"/>
                <w:lang w:eastAsia="vi-VN"/>
              </w:rPr>
              <w:t>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360/QĐ-NH1</w:t>
            </w:r>
            <w:r w:rsidRPr="00CF3783">
              <w:rPr>
                <w:sz w:val="24"/>
                <w:lang w:eastAsia="vi-VN"/>
              </w:rPr>
              <w:t xml:space="preserve"> ngày </w:t>
            </w:r>
            <w:r w:rsidRPr="00CF3783">
              <w:rPr>
                <w:spacing w:val="4"/>
                <w:sz w:val="24"/>
                <w:lang w:eastAsia="vi-VN"/>
              </w:rPr>
              <w:t>15/12/1995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việc phát hành tín phiếu Ngân hàng Nhà nước đối với các tổ chức tín dụng</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 2039/QĐ-NHNN</w:t>
            </w:r>
            <w:r w:rsidR="003E6E39">
              <w:rPr>
                <w:spacing w:val="4"/>
                <w:sz w:val="24"/>
                <w:lang w:eastAsia="vi-VN"/>
              </w:rPr>
              <w:t xml:space="preserve"> </w:t>
            </w:r>
            <w:r w:rsidRPr="00CF3783">
              <w:rPr>
                <w:spacing w:val="4"/>
                <w:sz w:val="24"/>
                <w:lang w:eastAsia="vi-VN"/>
              </w:rPr>
              <w:t>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381-QĐ/NH1</w:t>
            </w:r>
            <w:r w:rsidRPr="00CF3783">
              <w:rPr>
                <w:sz w:val="24"/>
                <w:lang w:eastAsia="vi-VN"/>
              </w:rPr>
              <w:t xml:space="preserve"> ngày </w:t>
            </w:r>
            <w:r w:rsidRPr="00CF3783">
              <w:rPr>
                <w:spacing w:val="4"/>
                <w:sz w:val="24"/>
                <w:lang w:eastAsia="vi-VN"/>
              </w:rPr>
              <w:t>28/12/1995</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điều chỉnh lãi suất tiền gửi và tiền vay đối với Tổ chức kinh tế và dân cư</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thay thế bởi Quyết định số</w:t>
            </w:r>
            <w:r w:rsidR="003E6E39">
              <w:rPr>
                <w:spacing w:val="4"/>
                <w:sz w:val="24"/>
                <w:lang w:eastAsia="vi-VN"/>
              </w:rPr>
              <w:t xml:space="preserve"> </w:t>
            </w:r>
            <w:r w:rsidRPr="00CF3783">
              <w:rPr>
                <w:spacing w:val="4"/>
                <w:sz w:val="24"/>
                <w:lang w:eastAsia="vi-VN"/>
              </w:rPr>
              <w:t>191/QĐ-NH1 ngày 15/07/1996 về việc điều chỉnh trần lãi suất cho vay bằng tiền Việt Nam đối với tổ chức kinh tế và dân cư</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16/7/1996</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01-QĐ/NH1</w:t>
            </w:r>
            <w:r w:rsidRPr="00CF3783">
              <w:rPr>
                <w:sz w:val="24"/>
                <w:lang w:eastAsia="vi-VN"/>
              </w:rPr>
              <w:t xml:space="preserve"> ngày 0</w:t>
            </w:r>
            <w:r w:rsidRPr="00CF3783">
              <w:rPr>
                <w:spacing w:val="4"/>
                <w:sz w:val="24"/>
                <w:lang w:eastAsia="vi-VN"/>
              </w:rPr>
              <w:t>2/01/1996</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việc phát hành tín phiếu Ngân hàng Nhà nước đối với các tổ chức tín dụng</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w:t>
            </w:r>
            <w:r w:rsidR="003E6E39">
              <w:rPr>
                <w:spacing w:val="4"/>
                <w:sz w:val="24"/>
                <w:lang w:eastAsia="vi-VN"/>
              </w:rPr>
              <w:t xml:space="preserve"> </w:t>
            </w:r>
            <w:r w:rsidR="003E6E39">
              <w:rPr>
                <w:sz w:val="24"/>
                <w:lang w:eastAsia="vi-VN"/>
              </w:rPr>
              <w:t>số</w:t>
            </w:r>
            <w:r w:rsidRPr="00CF3783">
              <w:rPr>
                <w:spacing w:val="4"/>
                <w:sz w:val="24"/>
                <w:lang w:eastAsia="vi-VN"/>
              </w:rPr>
              <w:t xml:space="preserve">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 xml:space="preserve">10/QĐ-NH1 </w:t>
            </w:r>
            <w:r w:rsidRPr="00CF3783">
              <w:rPr>
                <w:sz w:val="24"/>
                <w:lang w:eastAsia="vi-VN"/>
              </w:rPr>
              <w:t>ngày 0</w:t>
            </w:r>
            <w:r w:rsidRPr="00CF3783">
              <w:rPr>
                <w:spacing w:val="4"/>
                <w:sz w:val="24"/>
                <w:lang w:eastAsia="vi-VN"/>
              </w:rPr>
              <w:t>6/01/1996</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việc điều chỉnh lãi suất cho vay bổ sung vốn lưu động của Ngân hàng Nhà nước đối với hệ thống Tổng công ty vàng bạc đá quý Việt Nam</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 xml:space="preserve">Bị thay thế bởi </w:t>
            </w:r>
            <w:r w:rsidRPr="00CF3783">
              <w:rPr>
                <w:sz w:val="24"/>
                <w:lang w:eastAsia="vi-VN"/>
              </w:rPr>
              <w:t>Quyết định</w:t>
            </w:r>
            <w:r w:rsidR="003E6E39">
              <w:rPr>
                <w:sz w:val="24"/>
                <w:lang w:eastAsia="vi-VN"/>
              </w:rPr>
              <w:t xml:space="preserve"> số </w:t>
            </w:r>
            <w:r w:rsidRPr="00CF3783">
              <w:rPr>
                <w:spacing w:val="4"/>
                <w:sz w:val="24"/>
                <w:lang w:eastAsia="vi-VN"/>
              </w:rPr>
              <w:t>107/QĐ-NH1 ngày 3/5/1996 về việc điều chỉnh lãi suất cho vay bổ sung vốn lưu động của Ngân hàng Nhà nước đối với hệ thống Tổng công ty Vàng bạc đá quý Việt Nam</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01/5/1996</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15-QĐ/NH1</w:t>
            </w:r>
            <w:r w:rsidRPr="00CF3783">
              <w:rPr>
                <w:sz w:val="24"/>
                <w:lang w:eastAsia="vi-VN"/>
              </w:rPr>
              <w:t xml:space="preserve"> ngày </w:t>
            </w:r>
            <w:r w:rsidRPr="00CF3783">
              <w:rPr>
                <w:spacing w:val="4"/>
                <w:sz w:val="24"/>
                <w:lang w:eastAsia="vi-VN"/>
              </w:rPr>
              <w:t>15/01/1996</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việc phát hành tín phiếu Ngân hàng Nhà nước đối với các tổ chức tín dụng</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w:t>
            </w:r>
            <w:r w:rsidR="003E6E39">
              <w:rPr>
                <w:spacing w:val="4"/>
                <w:sz w:val="24"/>
                <w:lang w:eastAsia="vi-VN"/>
              </w:rPr>
              <w:t xml:space="preserve"> </w:t>
            </w:r>
            <w:r w:rsidR="003E6E39">
              <w:rPr>
                <w:sz w:val="24"/>
                <w:lang w:eastAsia="vi-VN"/>
              </w:rPr>
              <w:t>số</w:t>
            </w:r>
            <w:r w:rsidRPr="00CF3783">
              <w:rPr>
                <w:spacing w:val="4"/>
                <w:sz w:val="24"/>
                <w:lang w:eastAsia="vi-VN"/>
              </w:rPr>
              <w:t xml:space="preserve"> 2039/QĐ-NHNN</w:t>
            </w:r>
            <w:r w:rsidR="003E6E39">
              <w:rPr>
                <w:spacing w:val="4"/>
                <w:sz w:val="24"/>
                <w:lang w:eastAsia="vi-VN"/>
              </w:rPr>
              <w:t xml:space="preserve"> </w:t>
            </w:r>
            <w:r w:rsidRPr="00CF3783">
              <w:rPr>
                <w:spacing w:val="4"/>
                <w:sz w:val="24"/>
                <w:lang w:eastAsia="vi-VN"/>
              </w:rPr>
              <w:t>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Thông tư</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02-TT/NH1</w:t>
            </w:r>
            <w:r w:rsidRPr="00CF3783">
              <w:rPr>
                <w:sz w:val="24"/>
                <w:lang w:eastAsia="vi-VN"/>
              </w:rPr>
              <w:t xml:space="preserve"> ngày </w:t>
            </w:r>
            <w:r w:rsidRPr="00CF3783">
              <w:rPr>
                <w:spacing w:val="4"/>
                <w:sz w:val="24"/>
                <w:lang w:eastAsia="vi-VN"/>
              </w:rPr>
              <w:t>24/01/1996</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Hướng dẫn thực hiện Quyết định 381-QĐ/NH1 về điều chỉnh lãi suất tiền gửi và tiền vay đối với các tổ chức kinh tế và dân cư</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 xml:space="preserve">Bị thay thế bởi </w:t>
            </w:r>
            <w:r w:rsidRPr="00CF3783">
              <w:rPr>
                <w:sz w:val="24"/>
                <w:lang w:eastAsia="vi-VN"/>
              </w:rPr>
              <w:t>Quyết định</w:t>
            </w:r>
            <w:r w:rsidR="003E6E39">
              <w:rPr>
                <w:sz w:val="24"/>
                <w:lang w:eastAsia="vi-VN"/>
              </w:rPr>
              <w:t xml:space="preserve"> số </w:t>
            </w:r>
            <w:r w:rsidRPr="00CF3783">
              <w:rPr>
                <w:spacing w:val="4"/>
                <w:sz w:val="24"/>
                <w:lang w:eastAsia="vi-VN"/>
              </w:rPr>
              <w:t>191/QĐ-NH1 ngày 15/7/1996 về việc điều chỉnh trần lãi suất cho vay bằng tiền Việt Nam đối với tổ chức kinh tế và dân cư</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16/7/1996</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107/QĐ-NH1</w:t>
            </w:r>
            <w:r w:rsidRPr="00CF3783">
              <w:rPr>
                <w:sz w:val="24"/>
                <w:lang w:eastAsia="vi-VN"/>
              </w:rPr>
              <w:t xml:space="preserve"> ngày 0</w:t>
            </w:r>
            <w:r w:rsidRPr="00CF3783">
              <w:rPr>
                <w:spacing w:val="4"/>
                <w:sz w:val="24"/>
                <w:lang w:eastAsia="vi-VN"/>
              </w:rPr>
              <w:t>3/5/1996</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việc điều chỉnh lãi suất cho vay bổ sung vốn lưu động của Ngân hàng Nhà nước đối với hệ thống Tổng công ty Vàng bạc đá quý Việt Nam</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 xml:space="preserve">Bị thay thế bởi </w:t>
            </w:r>
            <w:r w:rsidRPr="00CF3783">
              <w:rPr>
                <w:sz w:val="24"/>
                <w:lang w:eastAsia="vi-VN"/>
              </w:rPr>
              <w:t>Quyết định</w:t>
            </w:r>
            <w:r w:rsidR="003E6E39">
              <w:rPr>
                <w:sz w:val="24"/>
                <w:lang w:eastAsia="vi-VN"/>
              </w:rPr>
              <w:t xml:space="preserve"> số </w:t>
            </w:r>
            <w:r w:rsidRPr="00CF3783">
              <w:rPr>
                <w:spacing w:val="4"/>
                <w:sz w:val="24"/>
                <w:lang w:eastAsia="vi-VN"/>
              </w:rPr>
              <w:t>241/QĐ-NH1  ngày 16/9/1996 về điều chỉnh lãi suất cho vay vốn lưu động của Ngân hàng Nhà nước đối với hệ thống Tổng công ty vàng bạc, đá quý</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01/9/1996</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191/QĐ-NH1</w:t>
            </w:r>
            <w:r w:rsidRPr="00CF3783">
              <w:rPr>
                <w:sz w:val="24"/>
                <w:lang w:eastAsia="vi-VN"/>
              </w:rPr>
              <w:t xml:space="preserve"> ngày</w:t>
            </w:r>
          </w:p>
          <w:p w:rsidR="00061BD0" w:rsidRPr="00CF3783" w:rsidRDefault="00061BD0" w:rsidP="004775FF">
            <w:pPr>
              <w:ind w:left="-18"/>
              <w:jc w:val="center"/>
              <w:rPr>
                <w:spacing w:val="4"/>
                <w:sz w:val="24"/>
                <w:lang w:eastAsia="vi-VN"/>
              </w:rPr>
            </w:pPr>
            <w:r w:rsidRPr="00CF3783">
              <w:rPr>
                <w:spacing w:val="4"/>
                <w:sz w:val="24"/>
                <w:lang w:eastAsia="vi-VN"/>
              </w:rPr>
              <w:t>15/7/1996</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việc điều chỉnh trần lãi suất cho vay bằng tiền Việt Nam đối với tổ chức kinh tế và dân cư</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 xml:space="preserve">Bị thay thế bởi </w:t>
            </w:r>
            <w:r w:rsidRPr="00CF3783">
              <w:rPr>
                <w:sz w:val="24"/>
                <w:lang w:eastAsia="vi-VN"/>
              </w:rPr>
              <w:t>Quyết định</w:t>
            </w:r>
            <w:r w:rsidR="003E6E39">
              <w:rPr>
                <w:sz w:val="24"/>
                <w:lang w:eastAsia="vi-VN"/>
              </w:rPr>
              <w:t xml:space="preserve"> số </w:t>
            </w:r>
            <w:r w:rsidRPr="00CF3783">
              <w:rPr>
                <w:spacing w:val="4"/>
                <w:sz w:val="24"/>
                <w:lang w:eastAsia="vi-VN"/>
              </w:rPr>
              <w:t xml:space="preserve">225/QĐ-NH1 ngày 27/8/1996 về việc điều chỉnh trần lãi suất cho vay bằng tiền Việt Nam của các tổ chức tín dụng đối </w:t>
            </w:r>
            <w:r w:rsidRPr="00CF3783">
              <w:rPr>
                <w:spacing w:val="4"/>
                <w:sz w:val="24"/>
                <w:lang w:eastAsia="vi-VN"/>
              </w:rPr>
              <w:lastRenderedPageBreak/>
              <w:t>với tổ chức kinh tế và dân cư</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lastRenderedPageBreak/>
              <w:t>01/9/1996</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Thông tư</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05-TT/NH1</w:t>
            </w:r>
            <w:r w:rsidRPr="00CF3783">
              <w:rPr>
                <w:sz w:val="24"/>
                <w:lang w:eastAsia="vi-VN"/>
              </w:rPr>
              <w:t xml:space="preserve"> ngày </w:t>
            </w:r>
            <w:r w:rsidRPr="00CF3783">
              <w:rPr>
                <w:spacing w:val="4"/>
                <w:sz w:val="24"/>
                <w:lang w:eastAsia="vi-VN"/>
              </w:rPr>
              <w:t>17/8/1996</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Hướng dẫn về phạm vi áp dụng trần lãi suất cho vay trên địa bàn nông thôn và phương pháp tính chênh lệch lãi suất bình quân</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w:t>
            </w:r>
            <w:r w:rsidR="003E6E39">
              <w:rPr>
                <w:spacing w:val="4"/>
                <w:sz w:val="24"/>
                <w:lang w:eastAsia="vi-VN"/>
              </w:rPr>
              <w:t xml:space="preserve"> </w:t>
            </w:r>
            <w:r w:rsidR="003E6E39">
              <w:rPr>
                <w:sz w:val="24"/>
                <w:lang w:eastAsia="vi-VN"/>
              </w:rPr>
              <w:t>số</w:t>
            </w:r>
            <w:r w:rsidRPr="00CF3783">
              <w:rPr>
                <w:spacing w:val="4"/>
                <w:sz w:val="24"/>
                <w:lang w:eastAsia="vi-VN"/>
              </w:rPr>
              <w:t xml:space="preserve">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225/QĐ-NH1</w:t>
            </w:r>
            <w:r w:rsidRPr="00CF3783">
              <w:rPr>
                <w:sz w:val="24"/>
                <w:lang w:eastAsia="vi-VN"/>
              </w:rPr>
              <w:t xml:space="preserve"> ngày</w:t>
            </w:r>
          </w:p>
          <w:p w:rsidR="00061BD0" w:rsidRPr="00CF3783" w:rsidRDefault="00061BD0" w:rsidP="004775FF">
            <w:pPr>
              <w:ind w:left="-18"/>
              <w:jc w:val="center"/>
              <w:rPr>
                <w:spacing w:val="4"/>
                <w:sz w:val="24"/>
                <w:lang w:eastAsia="vi-VN"/>
              </w:rPr>
            </w:pPr>
            <w:r w:rsidRPr="00CF3783">
              <w:rPr>
                <w:spacing w:val="4"/>
                <w:sz w:val="24"/>
                <w:lang w:eastAsia="vi-VN"/>
              </w:rPr>
              <w:t>27/8/1996</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việc điều chỉnh trần lãi suất cho vay bằng tiền Việt Nam của các tổ chức tín dụng đối với tổ chức kinh tế và dân cư</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Mức lãi suất tại Quyết định</w:t>
            </w:r>
            <w:r w:rsidR="003E6E39">
              <w:rPr>
                <w:spacing w:val="4"/>
                <w:sz w:val="24"/>
                <w:lang w:eastAsia="vi-VN"/>
              </w:rPr>
              <w:t xml:space="preserve"> </w:t>
            </w:r>
            <w:r w:rsidR="003E6E39">
              <w:rPr>
                <w:sz w:val="24"/>
                <w:lang w:eastAsia="vi-VN"/>
              </w:rPr>
              <w:t xml:space="preserve">số </w:t>
            </w:r>
            <w:r w:rsidRPr="00CF3783">
              <w:rPr>
                <w:spacing w:val="4"/>
                <w:sz w:val="24"/>
                <w:lang w:eastAsia="vi-VN"/>
              </w:rPr>
              <w:t>225/QĐ-NH1 đã được thay thế bởi  quy định tại Quyết định 266/QĐ-NH1 ngày 27/9/1996  về  việc điều chỉnh trần lãi suất cho vay bằng tiền Việt Nam của tổ chức tín dụng đối với các tổ chức kinh tế và dân cư</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01/10/1996</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241/QĐ-NH1</w:t>
            </w:r>
            <w:r w:rsidRPr="00CF3783">
              <w:rPr>
                <w:sz w:val="24"/>
                <w:lang w:eastAsia="vi-VN"/>
              </w:rPr>
              <w:t xml:space="preserve"> ngày</w:t>
            </w:r>
          </w:p>
          <w:p w:rsidR="00061BD0" w:rsidRPr="00CF3783" w:rsidRDefault="00061BD0" w:rsidP="004775FF">
            <w:pPr>
              <w:ind w:left="-18"/>
              <w:jc w:val="center"/>
              <w:rPr>
                <w:spacing w:val="4"/>
                <w:sz w:val="24"/>
                <w:lang w:eastAsia="vi-VN"/>
              </w:rPr>
            </w:pPr>
            <w:r w:rsidRPr="00CF3783">
              <w:rPr>
                <w:spacing w:val="4"/>
                <w:sz w:val="24"/>
                <w:lang w:eastAsia="vi-VN"/>
              </w:rPr>
              <w:t>16/9/1996</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điều chỉnh lãi suất cho vay vốn lưu động của Ngân hàng Nhà nước đối với hệ thống Tổng công ty vàng bạc, đá quý</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Tổng công ty vàng bạc, đá quý đã chấm dứt hoạt động theo Quyết định</w:t>
            </w:r>
            <w:r w:rsidR="00A32684">
              <w:rPr>
                <w:spacing w:val="4"/>
                <w:sz w:val="24"/>
                <w:lang w:eastAsia="vi-VN"/>
              </w:rPr>
              <w:t xml:space="preserve"> </w:t>
            </w:r>
            <w:r w:rsidR="00A32684">
              <w:rPr>
                <w:sz w:val="24"/>
                <w:lang w:eastAsia="vi-VN"/>
              </w:rPr>
              <w:t>số</w:t>
            </w:r>
            <w:r w:rsidRPr="00CF3783">
              <w:rPr>
                <w:spacing w:val="4"/>
                <w:sz w:val="24"/>
                <w:lang w:eastAsia="vi-VN"/>
              </w:rPr>
              <w:t xml:space="preserve"> 655/2003/QĐ-NHNN ngày 25/6/2003 v/v chấm dứt hoạt động của Tổng công ty vàng bạc đá quý Việt Nam và sáp nhập Tổng Công ty Vàng bạc Đá quý Việt Nam vào Ngân hàng Nông nghiệp và Phát triển Nông thôn Việt Nam và Ngân hàng Phát tr</w:t>
            </w:r>
            <w:r w:rsidR="0079084D">
              <w:rPr>
                <w:spacing w:val="4"/>
                <w:sz w:val="24"/>
                <w:lang w:eastAsia="vi-VN"/>
              </w:rPr>
              <w:t>iển nhà đồng bằng Sông Cửu Long</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01/7/2003</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266-QĐ/NH1</w:t>
            </w:r>
            <w:r w:rsidRPr="00CF3783">
              <w:rPr>
                <w:sz w:val="24"/>
                <w:lang w:eastAsia="vi-VN"/>
              </w:rPr>
              <w:t xml:space="preserve"> ngày </w:t>
            </w:r>
            <w:r w:rsidRPr="00CF3783">
              <w:rPr>
                <w:spacing w:val="4"/>
                <w:sz w:val="24"/>
                <w:lang w:eastAsia="vi-VN"/>
              </w:rPr>
              <w:t>27/9/1996</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việc điều chỉnh trần lãi suất cho vay bằng tiền Việt Nam của tổ chức tín dụng đối với các tổ chức kinh tế và dân cư</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w:t>
            </w:r>
            <w:r w:rsidR="00A32684">
              <w:rPr>
                <w:spacing w:val="4"/>
                <w:sz w:val="24"/>
                <w:lang w:eastAsia="vi-VN"/>
              </w:rPr>
              <w:t xml:space="preserve"> </w:t>
            </w:r>
            <w:r w:rsidR="00A32684">
              <w:rPr>
                <w:sz w:val="24"/>
                <w:lang w:eastAsia="vi-VN"/>
              </w:rPr>
              <w:t>số</w:t>
            </w:r>
            <w:r w:rsidRPr="00CF3783">
              <w:rPr>
                <w:spacing w:val="4"/>
                <w:sz w:val="24"/>
                <w:lang w:eastAsia="vi-VN"/>
              </w:rPr>
              <w:t xml:space="preserve">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pacing w:val="4"/>
                <w:sz w:val="24"/>
                <w:lang w:eastAsia="vi-VN"/>
              </w:rPr>
            </w:pPr>
            <w:r w:rsidRPr="00CF3783">
              <w:rPr>
                <w:spacing w:val="4"/>
                <w:sz w:val="24"/>
                <w:lang w:eastAsia="vi-VN"/>
              </w:rPr>
              <w:t>Quyết định</w:t>
            </w:r>
          </w:p>
        </w:tc>
        <w:tc>
          <w:tcPr>
            <w:tcW w:w="1710" w:type="dxa"/>
            <w:shd w:val="clear" w:color="auto" w:fill="auto"/>
          </w:tcPr>
          <w:p w:rsidR="00061BD0" w:rsidRPr="00CF3783" w:rsidRDefault="00061BD0" w:rsidP="004775FF">
            <w:pPr>
              <w:ind w:left="-18"/>
              <w:jc w:val="center"/>
              <w:rPr>
                <w:spacing w:val="4"/>
                <w:sz w:val="24"/>
                <w:lang w:eastAsia="vi-VN"/>
              </w:rPr>
            </w:pPr>
            <w:r w:rsidRPr="00CF3783">
              <w:rPr>
                <w:spacing w:val="4"/>
                <w:sz w:val="24"/>
                <w:lang w:eastAsia="vi-VN"/>
              </w:rPr>
              <w:t>279-QĐ/NH1</w:t>
            </w:r>
            <w:r w:rsidRPr="00CF3783">
              <w:rPr>
                <w:sz w:val="24"/>
                <w:lang w:eastAsia="vi-VN"/>
              </w:rPr>
              <w:t xml:space="preserve"> ngày </w:t>
            </w:r>
            <w:r w:rsidRPr="00CF3783">
              <w:rPr>
                <w:spacing w:val="4"/>
                <w:sz w:val="24"/>
                <w:lang w:eastAsia="vi-VN"/>
              </w:rPr>
              <w:t>14/10/1996</w:t>
            </w:r>
          </w:p>
        </w:tc>
        <w:tc>
          <w:tcPr>
            <w:tcW w:w="270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Về việc điều chỉnh lãi suất cho vay và kỳ hạn thu lãi cho vay theo đối tượng chỉ định của Ngân hàng Nhà nước đối với ngân hàng phục vụ người nghèo</w:t>
            </w:r>
          </w:p>
        </w:tc>
        <w:tc>
          <w:tcPr>
            <w:tcW w:w="2970" w:type="dxa"/>
            <w:shd w:val="clear" w:color="auto" w:fill="auto"/>
          </w:tcPr>
          <w:p w:rsidR="00061BD0" w:rsidRPr="00CF3783" w:rsidRDefault="00061BD0" w:rsidP="00CA4CCB">
            <w:pPr>
              <w:jc w:val="both"/>
              <w:rPr>
                <w:spacing w:val="4"/>
                <w:sz w:val="24"/>
                <w:lang w:eastAsia="vi-VN"/>
              </w:rPr>
            </w:pPr>
            <w:r w:rsidRPr="00CF3783">
              <w:rPr>
                <w:spacing w:val="4"/>
                <w:sz w:val="24"/>
                <w:lang w:eastAsia="vi-VN"/>
              </w:rPr>
              <w:t>Bị bãi bỏ bởi Quyết định</w:t>
            </w:r>
            <w:r w:rsidR="00A32684">
              <w:rPr>
                <w:spacing w:val="4"/>
                <w:sz w:val="24"/>
                <w:lang w:eastAsia="vi-VN"/>
              </w:rPr>
              <w:t xml:space="preserve"> </w:t>
            </w:r>
            <w:r w:rsidR="00A32684">
              <w:rPr>
                <w:sz w:val="24"/>
                <w:lang w:eastAsia="vi-VN"/>
              </w:rPr>
              <w:t>số</w:t>
            </w:r>
            <w:r w:rsidRPr="00CF3783">
              <w:rPr>
                <w:spacing w:val="4"/>
                <w:sz w:val="24"/>
                <w:lang w:eastAsia="vi-VN"/>
              </w:rPr>
              <w:t xml:space="preserve"> 2039/QĐ-NHNN ngày 16/10/2015 về việc bãi bỏ một số văn bản quy phạm pháp luật do Thống đốc NHNNVN ban hành</w:t>
            </w:r>
          </w:p>
        </w:tc>
        <w:tc>
          <w:tcPr>
            <w:tcW w:w="1327" w:type="dxa"/>
            <w:shd w:val="clear" w:color="auto" w:fill="auto"/>
          </w:tcPr>
          <w:p w:rsidR="00061BD0" w:rsidRPr="00CF3783" w:rsidRDefault="00061BD0" w:rsidP="005E694A">
            <w:pPr>
              <w:ind w:right="-108"/>
              <w:jc w:val="center"/>
              <w:rPr>
                <w:spacing w:val="4"/>
                <w:sz w:val="24"/>
                <w:lang w:eastAsia="vi-VN"/>
              </w:rPr>
            </w:pPr>
            <w:r w:rsidRPr="00CF3783">
              <w:rPr>
                <w:spacing w:val="4"/>
                <w:sz w:val="24"/>
                <w:lang w:eastAsia="vi-VN"/>
              </w:rPr>
              <w:t>16/10/2015</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313/1997/QĐ-NH1 ngày 24/09/1997</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 xml:space="preserve">Điều chỉnh lãi suất cho vay của các tổ chức tín dụng đối với các tổ chức kinh tế và dân cư thuộc khu vực miền núi cao, hải đảo, vùng đồng bào </w:t>
            </w:r>
            <w:r w:rsidRPr="00CF3783">
              <w:rPr>
                <w:sz w:val="24"/>
                <w:lang w:eastAsia="vi-VN"/>
              </w:rPr>
              <w:lastRenderedPageBreak/>
              <w:t>khơme tập trung</w:t>
            </w:r>
          </w:p>
        </w:tc>
        <w:tc>
          <w:tcPr>
            <w:tcW w:w="2970" w:type="dxa"/>
            <w:shd w:val="clear" w:color="auto" w:fill="auto"/>
          </w:tcPr>
          <w:p w:rsidR="00061BD0" w:rsidRPr="00CF3783" w:rsidRDefault="00061BD0" w:rsidP="00CA4CCB">
            <w:pPr>
              <w:jc w:val="both"/>
              <w:rPr>
                <w:sz w:val="24"/>
                <w:lang w:eastAsia="vi-VN"/>
              </w:rPr>
            </w:pPr>
            <w:r w:rsidRPr="00CF3783">
              <w:rPr>
                <w:sz w:val="24"/>
                <w:lang w:eastAsia="vi-VN"/>
              </w:rPr>
              <w:lastRenderedPageBreak/>
              <w:t>Bị bãi bỏ bởi Quyết định</w:t>
            </w:r>
            <w:r w:rsidR="00A32684">
              <w:rPr>
                <w:sz w:val="24"/>
                <w:lang w:eastAsia="vi-VN"/>
              </w:rPr>
              <w:t xml:space="preserve"> số</w:t>
            </w:r>
            <w:r w:rsidRPr="00CF3783">
              <w:rPr>
                <w:sz w:val="24"/>
                <w:lang w:eastAsia="vi-VN"/>
              </w:rPr>
              <w:t xml:space="preserve"> 266/1999/QĐ-NHNN ngày 30/7/1999 về việc điều chỉnh trần lãi suất cho vay bằng đồng Việt Nam của các tổ chức tín dụng đối với </w:t>
            </w:r>
            <w:r w:rsidRPr="00CF3783">
              <w:rPr>
                <w:sz w:val="24"/>
                <w:lang w:eastAsia="vi-VN"/>
              </w:rPr>
              <w:lastRenderedPageBreak/>
              <w:t>khách hàng.</w:t>
            </w:r>
          </w:p>
        </w:tc>
        <w:tc>
          <w:tcPr>
            <w:tcW w:w="1327" w:type="dxa"/>
            <w:shd w:val="clear" w:color="auto" w:fill="auto"/>
          </w:tcPr>
          <w:p w:rsidR="00061BD0" w:rsidRPr="00CF3783" w:rsidRDefault="00061BD0"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01/8/1999</w:t>
            </w:r>
          </w:p>
        </w:tc>
      </w:tr>
      <w:tr w:rsidR="00061BD0" w:rsidRPr="00CF3783" w:rsidTr="004775FF">
        <w:trPr>
          <w:trHeight w:val="107"/>
        </w:trPr>
        <w:tc>
          <w:tcPr>
            <w:tcW w:w="540" w:type="dxa"/>
            <w:shd w:val="clear" w:color="auto" w:fill="auto"/>
          </w:tcPr>
          <w:p w:rsidR="00061BD0" w:rsidRPr="00CF3783" w:rsidRDefault="00061BD0" w:rsidP="003022F9">
            <w:pPr>
              <w:numPr>
                <w:ilvl w:val="0"/>
                <w:numId w:val="1"/>
              </w:numPr>
              <w:jc w:val="center"/>
              <w:rPr>
                <w:sz w:val="24"/>
                <w:lang w:eastAsia="vi-VN"/>
              </w:rPr>
            </w:pPr>
          </w:p>
        </w:tc>
        <w:tc>
          <w:tcPr>
            <w:tcW w:w="877" w:type="dxa"/>
            <w:shd w:val="clear" w:color="auto" w:fill="auto"/>
          </w:tcPr>
          <w:p w:rsidR="00061BD0" w:rsidRPr="00CF3783" w:rsidRDefault="00061BD0"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061BD0" w:rsidRPr="00CF3783" w:rsidRDefault="00061BD0" w:rsidP="004775FF">
            <w:pPr>
              <w:ind w:left="-18"/>
              <w:jc w:val="center"/>
              <w:rPr>
                <w:sz w:val="24"/>
                <w:lang w:eastAsia="vi-VN"/>
              </w:rPr>
            </w:pPr>
            <w:r w:rsidRPr="00CF3783">
              <w:rPr>
                <w:sz w:val="24"/>
                <w:lang w:eastAsia="vi-VN"/>
              </w:rPr>
              <w:t>04/1997/TT-NHNN1  ngày 23/10/1997</w:t>
            </w:r>
          </w:p>
        </w:tc>
        <w:tc>
          <w:tcPr>
            <w:tcW w:w="2700" w:type="dxa"/>
            <w:shd w:val="clear" w:color="auto" w:fill="auto"/>
          </w:tcPr>
          <w:p w:rsidR="00061BD0" w:rsidRPr="00CF3783" w:rsidRDefault="00061BD0" w:rsidP="00CA4CCB">
            <w:pPr>
              <w:jc w:val="both"/>
              <w:rPr>
                <w:sz w:val="24"/>
                <w:lang w:eastAsia="vi-VN"/>
              </w:rPr>
            </w:pPr>
            <w:r w:rsidRPr="00CF3783">
              <w:rPr>
                <w:sz w:val="24"/>
                <w:lang w:eastAsia="vi-VN"/>
              </w:rPr>
              <w:t>Hướng dẫn xác nhận và phong toả tín phiếu, trái phiếu ghi sổ phát hành qua Ngân hàng Nhà nước trong quan hệ tín dụng</w:t>
            </w:r>
          </w:p>
        </w:tc>
        <w:tc>
          <w:tcPr>
            <w:tcW w:w="2970" w:type="dxa"/>
            <w:shd w:val="clear" w:color="auto" w:fill="auto"/>
          </w:tcPr>
          <w:p w:rsidR="00061BD0" w:rsidRPr="00CF3783" w:rsidRDefault="00061BD0" w:rsidP="00CA4CCB">
            <w:pPr>
              <w:pStyle w:val="NormalWeb"/>
              <w:spacing w:before="0" w:beforeAutospacing="0" w:after="0" w:afterAutospacing="0"/>
              <w:jc w:val="both"/>
            </w:pPr>
            <w:r w:rsidRPr="00CF3783">
              <w:t xml:space="preserve">Bị bãi bỏ bởi Quyết định 2538/QĐ-NHNN ngày 10/12/2015 về </w:t>
            </w:r>
            <w:r w:rsidRPr="00CF3783">
              <w:rPr>
                <w:bCs/>
                <w:lang w:val="en-US"/>
              </w:rPr>
              <w:t>b</w:t>
            </w:r>
            <w:r w:rsidRPr="00CF3783">
              <w:rPr>
                <w:bCs/>
              </w:rPr>
              <w:t>ãi bỏ một số văn bản quy phạm pháp luật do Thống đốc Ngân hàng Nhà nước Việt Nam ban hành</w:t>
            </w:r>
          </w:p>
        </w:tc>
        <w:tc>
          <w:tcPr>
            <w:tcW w:w="1327" w:type="dxa"/>
            <w:shd w:val="clear" w:color="auto" w:fill="auto"/>
          </w:tcPr>
          <w:p w:rsidR="00061BD0" w:rsidRPr="00CF3783" w:rsidRDefault="00061BD0"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10/12/2015</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39/1998/QĐ-NHNN1 ngày 17/01/1998</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Quy định lãi suất cho vay bằng đồng Việt Nam của tổ chức tín dụng đối với tổ chức kinh tế, dân cư và mức lãi suất tiền gửi bằng đôla Mỹ của tổ chức kinh tế</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Bị bãi bỏ bởi Thông tư</w:t>
            </w:r>
            <w:r w:rsidR="00A32684">
              <w:rPr>
                <w:sz w:val="24"/>
                <w:lang w:eastAsia="vi-VN"/>
              </w:rPr>
              <w:t xml:space="preserve"> số</w:t>
            </w:r>
            <w:r w:rsidRPr="00CF3783">
              <w:rPr>
                <w:sz w:val="24"/>
                <w:lang w:eastAsia="vi-VN"/>
              </w:rPr>
              <w:t xml:space="preserve"> 25/2012/TT-NHNN ngày 06/9/2012 về việc bãi bỏ một số văn bản quy phạm pháp luật do Thống đốc Ngân hàng Nhà nước ban hành</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64/1999/QĐ-NHNN7 ngày 25/02/1999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Công bố tỷ giá hối đoái của đồng Việt Nam với các ngoại tệ</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Bị bãi bỏ bởi  Thông tư</w:t>
            </w:r>
            <w:r w:rsidR="00A32684">
              <w:rPr>
                <w:sz w:val="24"/>
                <w:lang w:eastAsia="vi-VN"/>
              </w:rPr>
              <w:t xml:space="preserve"> số</w:t>
            </w:r>
            <w:r w:rsidRPr="00CF3783">
              <w:rPr>
                <w:sz w:val="24"/>
                <w:lang w:eastAsia="vi-VN"/>
              </w:rPr>
              <w:t xml:space="preserve"> 18/2013/TT-NHNN ngày 22/7/2013 về việc bãi bỏ một số văn bản QPPL do Thống đốc NHNN ban hành</w:t>
            </w:r>
          </w:p>
        </w:tc>
        <w:tc>
          <w:tcPr>
            <w:tcW w:w="1327" w:type="dxa"/>
            <w:shd w:val="clear" w:color="auto" w:fill="auto"/>
          </w:tcPr>
          <w:p w:rsidR="00AD1344" w:rsidRPr="00CF3783" w:rsidRDefault="00AD1344" w:rsidP="005E694A">
            <w:pPr>
              <w:ind w:right="-108"/>
              <w:jc w:val="center"/>
              <w:rPr>
                <w:sz w:val="24"/>
                <w:lang w:eastAsia="vi-VN"/>
              </w:rPr>
            </w:pPr>
            <w:r w:rsidRPr="00CF3783">
              <w:rPr>
                <w:sz w:val="24"/>
                <w:lang w:eastAsia="vi-VN"/>
              </w:rPr>
              <w:t>04/09/2013</w:t>
            </w:r>
          </w:p>
          <w:p w:rsidR="00AD1344" w:rsidRPr="00CF3783" w:rsidRDefault="00AD1344" w:rsidP="005E694A">
            <w:pPr>
              <w:ind w:right="-108"/>
              <w:jc w:val="center"/>
              <w:rPr>
                <w:sz w:val="24"/>
                <w:shd w:val="clear" w:color="auto" w:fill="FFFFFF"/>
                <w:lang w:eastAsia="vi-VN"/>
              </w:rPr>
            </w:pP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144/1999/QĐ-NHNN ngày 21/04/1999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Phát hành tín phiếu ngân hàng nhà nước đối với các tổ chức tín dụng</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 xml:space="preserve">Bị bãi bỏ bởi Thông tư </w:t>
            </w:r>
            <w:r w:rsidR="00A32684">
              <w:rPr>
                <w:sz w:val="24"/>
                <w:lang w:eastAsia="vi-VN"/>
              </w:rPr>
              <w:t>số</w:t>
            </w:r>
            <w:r w:rsidR="00A32684" w:rsidRPr="00CF3783">
              <w:rPr>
                <w:sz w:val="24"/>
                <w:lang w:eastAsia="vi-VN"/>
              </w:rPr>
              <w:t xml:space="preserve"> </w:t>
            </w:r>
            <w:r w:rsidRPr="00CF3783">
              <w:rPr>
                <w:sz w:val="24"/>
                <w:lang w:eastAsia="vi-VN"/>
              </w:rPr>
              <w:t>25/2012/TT-NHNN ngày 06/9/2012 về việc bãi bỏ một số văn bản quy phạm pháp luật do Thống đốc Ngân hàng Nhà nước ban hành</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189/1999/QĐ-NHNN1 ngày 29/05/1999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Quy định trần lãi suất cho vay bằng đồng Việt Nam của các tổ chức tín dụng đối với khách hàng</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Bị bãi bỏ bởi Thông tư</w:t>
            </w:r>
            <w:r w:rsidR="00A32684">
              <w:rPr>
                <w:sz w:val="24"/>
                <w:lang w:eastAsia="vi-VN"/>
              </w:rPr>
              <w:t xml:space="preserve"> số</w:t>
            </w:r>
            <w:r w:rsidRPr="00CF3783">
              <w:rPr>
                <w:sz w:val="24"/>
                <w:lang w:eastAsia="vi-VN"/>
              </w:rPr>
              <w:t xml:space="preserve"> 25/2012/TT-NHNN ngày 06/9/2012 về việc bãi bỏ một số văn bản quy phạm pháp luật do Thống đốc Ngân hàng Nhà nước ban hành</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p w:rsidR="00AD1344" w:rsidRPr="00CF3783" w:rsidRDefault="00AD1344" w:rsidP="00AA2599">
            <w:pPr>
              <w:ind w:left="-41" w:right="-18" w:firstLine="40"/>
              <w:jc w:val="center"/>
              <w:rPr>
                <w:sz w:val="24"/>
                <w:lang w:eastAsia="vi-VN"/>
              </w:rPr>
            </w:pP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266/1999/QĐ-NHNN</w:t>
            </w:r>
          </w:p>
          <w:p w:rsidR="00AD1344" w:rsidRPr="00CF3783" w:rsidRDefault="00AD1344" w:rsidP="004775FF">
            <w:pPr>
              <w:ind w:left="-18"/>
              <w:jc w:val="center"/>
              <w:rPr>
                <w:sz w:val="24"/>
                <w:lang w:eastAsia="vi-VN"/>
              </w:rPr>
            </w:pPr>
            <w:r w:rsidRPr="00CF3783">
              <w:rPr>
                <w:sz w:val="24"/>
                <w:lang w:eastAsia="vi-VN"/>
              </w:rPr>
              <w:t>ngày 30/7/1999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Điều chỉnh trần lãi suất cho vay bằng đồng Việt Nam của các tổ chức tín dụng đối với khách hàng.</w:t>
            </w:r>
          </w:p>
        </w:tc>
        <w:tc>
          <w:tcPr>
            <w:tcW w:w="2970" w:type="dxa"/>
            <w:shd w:val="clear" w:color="auto" w:fill="auto"/>
          </w:tcPr>
          <w:p w:rsidR="00AD1344" w:rsidRPr="00CF3783" w:rsidRDefault="00AD1344" w:rsidP="00CA4CCB">
            <w:pPr>
              <w:jc w:val="both"/>
              <w:rPr>
                <w:sz w:val="24"/>
                <w:lang w:eastAsia="vi-VN"/>
              </w:rPr>
            </w:pPr>
            <w:r w:rsidRPr="00CF3783">
              <w:rPr>
                <w:sz w:val="24"/>
              </w:rPr>
              <w:t>Bị thay thế bởi Quyết định</w:t>
            </w:r>
            <w:r w:rsidR="00A32684">
              <w:rPr>
                <w:sz w:val="24"/>
              </w:rPr>
              <w:t xml:space="preserve"> </w:t>
            </w:r>
            <w:r w:rsidR="00A32684">
              <w:rPr>
                <w:sz w:val="24"/>
                <w:lang w:eastAsia="vi-VN"/>
              </w:rPr>
              <w:t>số</w:t>
            </w:r>
            <w:r w:rsidRPr="00CF3783">
              <w:rPr>
                <w:sz w:val="24"/>
              </w:rPr>
              <w:t xml:space="preserve"> 383/1999/QĐ-NHNN1 ngày 22/10/1999 điều chỉnh trần lãi suất cho vay bằng đồng Việt Nam của các tổ chức tín dụng đối với khách hàng</w:t>
            </w:r>
          </w:p>
        </w:tc>
        <w:tc>
          <w:tcPr>
            <w:tcW w:w="1327" w:type="dxa"/>
            <w:shd w:val="clear" w:color="auto" w:fill="auto"/>
          </w:tcPr>
          <w:p w:rsidR="00AD1344" w:rsidRPr="00CF3783" w:rsidRDefault="00AD1344" w:rsidP="005E694A">
            <w:pPr>
              <w:ind w:right="-108"/>
              <w:jc w:val="center"/>
              <w:rPr>
                <w:sz w:val="24"/>
                <w:lang w:eastAsia="vi-VN"/>
              </w:rPr>
            </w:pPr>
            <w:r w:rsidRPr="00CF3783">
              <w:rPr>
                <w:sz w:val="24"/>
              </w:rPr>
              <w:t>25/10/1999</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Chỉ thị</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04/1999/CT-NHNN1 ngày 23/08/1999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Thực hiện Nghị quyết 08/1999/NQ-CP của Chính phủ về các giải pháp điều hành thực hiện nhiệm vụ 6 tháng cuối năm 1999</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Bị bãi bỏ bởi Thông tư</w:t>
            </w:r>
            <w:r w:rsidR="00A32684">
              <w:rPr>
                <w:sz w:val="24"/>
                <w:lang w:eastAsia="vi-VN"/>
              </w:rPr>
              <w:t xml:space="preserve"> số</w:t>
            </w:r>
            <w:r w:rsidRPr="00CF3783">
              <w:rPr>
                <w:sz w:val="24"/>
                <w:lang w:eastAsia="vi-VN"/>
              </w:rPr>
              <w:t xml:space="preserve"> 25/2012/TT-NHNN ngày 06/9/2012 về việc bãi bỏ một số văn bản quy phạm pháp luật do Thống đốc Ngân hàng Nhà nước ban hành</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Chỉ thị</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05/1999/CT-NHNN1 ngày 01/09/1999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 xml:space="preserve">Điều chỉnh giảm trần lãi suất cho vay bằng đồng Việt Nam của các Ngân </w:t>
            </w:r>
            <w:r w:rsidRPr="00CF3783">
              <w:rPr>
                <w:sz w:val="24"/>
                <w:lang w:eastAsia="vi-VN"/>
              </w:rPr>
              <w:lastRenderedPageBreak/>
              <w:t>hàng thương mại quốc doanh đối với khách hàng ở khu vực thành thị</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lastRenderedPageBreak/>
              <w:t>Bị bãi bỏ bởi Thông tư</w:t>
            </w:r>
            <w:r w:rsidR="00A32684">
              <w:rPr>
                <w:sz w:val="24"/>
                <w:lang w:eastAsia="vi-VN"/>
              </w:rPr>
              <w:t xml:space="preserve"> số</w:t>
            </w:r>
            <w:r w:rsidRPr="00CF3783">
              <w:rPr>
                <w:sz w:val="24"/>
                <w:lang w:eastAsia="vi-VN"/>
              </w:rPr>
              <w:t xml:space="preserve"> 25/2012/TT-NHNN ngày 06/9/2012 về việc bãi bỏ </w:t>
            </w:r>
            <w:r w:rsidRPr="00CF3783">
              <w:rPr>
                <w:sz w:val="24"/>
                <w:lang w:eastAsia="vi-VN"/>
              </w:rPr>
              <w:lastRenderedPageBreak/>
              <w:t>một số văn bản quy phạm pháp luật do Thống đốc Ngân hàng Nhà nước ban hành</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306/1999/QĐ-NHNN1 ngày 01/09/1999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Điều chỉnh lãi suất tiền gửi tối đa bằng đôla Mỹ của pháp nhân tại tổ chức tín dụng</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Bị hết hiệu lực bởi Quyết định</w:t>
            </w:r>
            <w:r w:rsidR="00A32684">
              <w:rPr>
                <w:sz w:val="24"/>
                <w:lang w:eastAsia="vi-VN"/>
              </w:rPr>
              <w:t xml:space="preserve"> số</w:t>
            </w:r>
            <w:r w:rsidRPr="00CF3783">
              <w:rPr>
                <w:sz w:val="24"/>
                <w:lang w:eastAsia="vi-VN"/>
              </w:rPr>
              <w:t xml:space="preserve"> 238/2001/QĐ-NHNN ngày 28/3/2001 về việc điều chỉnh lãi suất tối đa tiền gửi bằng đô la Mỹ của pháp nhân tại các tổ chức tín dụng</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1/4/2001</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323/1999/QĐ-NHNN1 ngày 14/09/1999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Điều chỉnh lãi suất cho vay của Ngân hàng phục vụ người nghèo đối với hộ nghèo</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 xml:space="preserve">Bị bãi bỏ bởi Thông tư </w:t>
            </w:r>
            <w:r w:rsidR="00A32684">
              <w:rPr>
                <w:sz w:val="24"/>
                <w:lang w:eastAsia="vi-VN"/>
              </w:rPr>
              <w:t>số</w:t>
            </w:r>
            <w:r w:rsidR="00A32684" w:rsidRPr="00CF3783">
              <w:rPr>
                <w:sz w:val="24"/>
                <w:lang w:eastAsia="vi-VN"/>
              </w:rPr>
              <w:t xml:space="preserve"> </w:t>
            </w:r>
            <w:r w:rsidRPr="00CF3783">
              <w:rPr>
                <w:sz w:val="24"/>
                <w:lang w:eastAsia="vi-VN"/>
              </w:rPr>
              <w:t>25/2012/TT-NHNN ngày 06/9/2012 về việc bãi bỏ một số văn bản quy phạm pháp luật do Thống đốc Ngân hàng Nhà nước ban hành</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356/1999/QĐ-NHNN14 ngày 06/10/1999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Ban hành Quy chế về nghiệp vụ chiết khấu, tái chiết khấu của Ngân hàng Nhà nước đối với các ngân hàng</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Bị thay thế bởi Quyết định số 906/2002/QĐ-NHNN ngày 26/8/2002 ban hành Quy chế về nghiệp vụ chiết khấu, tái chiết của Ngân hàng Nhà nước đối với các ngân hàng</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10/9/2002</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rPr>
              <w:t>383/1999/QĐ-NHNN1 ngày 22/10/1999</w:t>
            </w:r>
          </w:p>
        </w:tc>
        <w:tc>
          <w:tcPr>
            <w:tcW w:w="2700" w:type="dxa"/>
            <w:shd w:val="clear" w:color="auto" w:fill="auto"/>
          </w:tcPr>
          <w:p w:rsidR="00AD1344" w:rsidRPr="00CF3783" w:rsidRDefault="00AD1344" w:rsidP="00CA4CCB">
            <w:pPr>
              <w:jc w:val="both"/>
              <w:rPr>
                <w:sz w:val="24"/>
                <w:lang w:eastAsia="vi-VN"/>
              </w:rPr>
            </w:pPr>
            <w:r w:rsidRPr="00CF3783">
              <w:rPr>
                <w:sz w:val="24"/>
              </w:rPr>
              <w:t>Điều chỉnh trần lãi suất cho vay bằng đồng Việt Nam của các tổ chức tín dụng đối với khách hàng</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 xml:space="preserve">Bị thay thế bởi </w:t>
            </w:r>
            <w:r w:rsidRPr="00CF3783">
              <w:rPr>
                <w:sz w:val="24"/>
              </w:rPr>
              <w:t>Quyết định</w:t>
            </w:r>
            <w:r w:rsidR="00A32684">
              <w:rPr>
                <w:sz w:val="24"/>
              </w:rPr>
              <w:t xml:space="preserve"> </w:t>
            </w:r>
            <w:r w:rsidR="00A32684">
              <w:rPr>
                <w:sz w:val="24"/>
                <w:lang w:eastAsia="vi-VN"/>
              </w:rPr>
              <w:t>số</w:t>
            </w:r>
            <w:r w:rsidRPr="00CF3783">
              <w:rPr>
                <w:sz w:val="24"/>
              </w:rPr>
              <w:t xml:space="preserve"> 242/2000/QĐ-NHNN1 ngày 02/8/2000 công bố lãi suất cơ bản làm cơ sở cho tổ chức tín dụng ấn định lãi suất cho vay bằng đồng Việt Nam đối với khách hàng</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sz w:val="24"/>
              </w:rPr>
              <w:t>05/08/2000</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384/1999/QĐ-NHNN1 ngày 22/10/1999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Điều chỉnh lãi suất cho vay của Ngân hàng Nhà nước đối với Ngân hàng phục vụ người nghèo</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Bị bãi bỏ bởi Thông tư</w:t>
            </w:r>
            <w:r w:rsidR="00A32684">
              <w:rPr>
                <w:sz w:val="24"/>
                <w:lang w:eastAsia="vi-VN"/>
              </w:rPr>
              <w:t xml:space="preserve"> số</w:t>
            </w:r>
            <w:r w:rsidRPr="00CF3783">
              <w:rPr>
                <w:sz w:val="24"/>
                <w:lang w:eastAsia="vi-VN"/>
              </w:rPr>
              <w:t xml:space="preserve"> 25/2012/TT-NHNN ngày 06/9/2012 về việc bãi bỏ một số văn bản quy phạm pháp luật do Thống đốc Ngân hàng Nhà nước ban hành</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440/1999/QĐ-NHNN1 ngày 15/12/1999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Cho vay đối với các ngân hàng thương mại để khắc phục sự cố máy tính năm 2000</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Bị bãi bỏ bởi Thông tư</w:t>
            </w:r>
            <w:r w:rsidR="00A32684">
              <w:rPr>
                <w:sz w:val="24"/>
                <w:lang w:eastAsia="vi-VN"/>
              </w:rPr>
              <w:t xml:space="preserve"> số</w:t>
            </w:r>
            <w:r w:rsidRPr="00CF3783">
              <w:rPr>
                <w:sz w:val="24"/>
                <w:lang w:eastAsia="vi-VN"/>
              </w:rPr>
              <w:t xml:space="preserve"> 25/2012/TT-NHNN ngày 06/9/2012 về việc bãi bỏ một số văn bản quy phạm pháp luật do Thống đốc Ngân hàng Nhà nước ban hành</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451/1999/QĐ-NHNN1 ngày 24/12/1999</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 xml:space="preserve">Cho vay tái cấp vốn đối với các ngân hàng thương mại quốc doanh nhằm khắc phục hậu quả lũ lụt tại các tỉnh, thành </w:t>
            </w:r>
            <w:r w:rsidRPr="00CF3783">
              <w:rPr>
                <w:sz w:val="24"/>
                <w:lang w:eastAsia="vi-VN"/>
              </w:rPr>
              <w:lastRenderedPageBreak/>
              <w:t>phố miền Trung năm 1999</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lastRenderedPageBreak/>
              <w:t>Bị bãi bỏ bởi Thông tư</w:t>
            </w:r>
            <w:r w:rsidR="00A32684">
              <w:rPr>
                <w:sz w:val="24"/>
                <w:lang w:eastAsia="vi-VN"/>
              </w:rPr>
              <w:t xml:space="preserve"> số</w:t>
            </w:r>
            <w:r w:rsidRPr="00CF3783">
              <w:rPr>
                <w:sz w:val="24"/>
                <w:lang w:eastAsia="vi-VN"/>
              </w:rPr>
              <w:t xml:space="preserve"> 18/2013/TT-NHNN ngày 22/7/2013 bãi bỏ một số văn bản quy phạm pháp luật do Thống đốc Ngân hàng Nhà </w:t>
            </w:r>
            <w:r w:rsidRPr="00CF3783">
              <w:rPr>
                <w:sz w:val="24"/>
                <w:lang w:eastAsia="vi-VN"/>
              </w:rPr>
              <w:lastRenderedPageBreak/>
              <w:t>nước ban hành</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04/9/2013</w:t>
            </w:r>
          </w:p>
          <w:p w:rsidR="00AD1344" w:rsidRPr="00CF3783" w:rsidRDefault="00AD1344" w:rsidP="005E694A">
            <w:pPr>
              <w:ind w:right="-108"/>
              <w:jc w:val="center"/>
              <w:rPr>
                <w:sz w:val="24"/>
                <w:lang w:eastAsia="vi-VN"/>
              </w:rPr>
            </w:pP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37/2000/QĐ-NHNN1 ngày 24/01/2000</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Ban hành Quy chế quản lý vốn khả dụng</w:t>
            </w:r>
          </w:p>
        </w:tc>
        <w:tc>
          <w:tcPr>
            <w:tcW w:w="2970" w:type="dxa"/>
            <w:shd w:val="clear" w:color="auto" w:fill="auto"/>
          </w:tcPr>
          <w:p w:rsidR="00AD1344" w:rsidRPr="00CF3783" w:rsidRDefault="00AD1344" w:rsidP="00CA4CCB">
            <w:pPr>
              <w:pStyle w:val="tieudechinh"/>
              <w:jc w:val="both"/>
              <w:rPr>
                <w:lang w:val="en-US"/>
              </w:rPr>
            </w:pPr>
            <w:r w:rsidRPr="00CF3783">
              <w:rPr>
                <w:lang w:val="en-US"/>
              </w:rPr>
              <w:t>Bị hết hiệu lực bởi Quyết định số 2795/QĐ-NHNN ngày 29/12/2014 về việc dự báo vốn khả dụng của tổ chức tín dụng, chi nhánh ngân hàng nước ngoài</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29/12/2014</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38/2000/QĐ-NHNN1 ngày 24/01/2000</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Về kỳ dự báo và định kỳ cung cấp thông tin cho công tác quản lý vốn khả dụng</w:t>
            </w:r>
          </w:p>
        </w:tc>
        <w:tc>
          <w:tcPr>
            <w:tcW w:w="2970" w:type="dxa"/>
            <w:shd w:val="clear" w:color="auto" w:fill="auto"/>
          </w:tcPr>
          <w:p w:rsidR="00AD1344" w:rsidRPr="00CF3783" w:rsidRDefault="00AD1344" w:rsidP="00CA4CCB">
            <w:pPr>
              <w:pStyle w:val="tieudechinh"/>
              <w:jc w:val="both"/>
            </w:pPr>
            <w:r w:rsidRPr="00CF3783">
              <w:rPr>
                <w:lang w:val="en-US"/>
              </w:rPr>
              <w:t>Bị hết hiệu lực bởi Quyết định số 2795/QĐ-NHNN ngày 29/12/2014 về việc dự báo vốn khả dụng của tổ chức tín dụng, chi nhánh ngân hàng nước ngoài</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29/12/2014</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112/2000/QĐ-NHNN13 ngày 06/04/2000</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Chỉ định chi nhánh Ngân hàng Nhà nước thành phố Hồ Chí Minh thực hiện nghiệp vụ chiết khấu, tái chiết khấu của Ngân hàng Nhà nước đối với các ngân hàng</w:t>
            </w:r>
          </w:p>
        </w:tc>
        <w:tc>
          <w:tcPr>
            <w:tcW w:w="2970" w:type="dxa"/>
            <w:shd w:val="clear" w:color="auto" w:fill="auto"/>
          </w:tcPr>
          <w:p w:rsidR="00AD1344" w:rsidRPr="00CF3783" w:rsidRDefault="00AD1344" w:rsidP="00CA4CCB">
            <w:pPr>
              <w:pStyle w:val="NormalWeb"/>
              <w:spacing w:before="0" w:beforeAutospacing="0" w:after="0" w:afterAutospacing="0"/>
              <w:jc w:val="both"/>
              <w:rPr>
                <w:lang w:val="en-US"/>
              </w:rPr>
            </w:pPr>
            <w:r w:rsidRPr="00CF3783">
              <w:t>Bị bãi bỏ bởi Quyết định</w:t>
            </w:r>
            <w:r w:rsidR="00A32684">
              <w:rPr>
                <w:lang w:val="en-US"/>
              </w:rPr>
              <w:t xml:space="preserve"> </w:t>
            </w:r>
            <w:r w:rsidR="00A32684">
              <w:t>số</w:t>
            </w:r>
            <w:r w:rsidRPr="00CF3783">
              <w:t xml:space="preserve"> 2538/QĐ-NHNN ngày 10/12/2015 về </w:t>
            </w:r>
            <w:r w:rsidRPr="00CF3783">
              <w:rPr>
                <w:bCs/>
                <w:lang w:val="en-US"/>
              </w:rPr>
              <w:t>b</w:t>
            </w:r>
            <w:r w:rsidRPr="00CF3783">
              <w:rPr>
                <w:bCs/>
              </w:rPr>
              <w:t>ãi bỏ một số văn bản quy phạm pháp luật do Thống đốc Ngân hàng Nhà nước ban hành</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10/12/2015</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bookmarkStart w:id="1" w:name="dc_1"/>
            <w:r w:rsidRPr="00CF3783">
              <w:rPr>
                <w:sz w:val="24"/>
                <w:shd w:val="clear" w:color="auto" w:fill="FFFFFF"/>
              </w:rPr>
              <w:t>241/2000/QĐ-NHNN1</w:t>
            </w:r>
            <w:bookmarkEnd w:id="1"/>
            <w:r w:rsidR="005F446F">
              <w:rPr>
                <w:sz w:val="24"/>
                <w:shd w:val="clear" w:color="auto" w:fill="FFFFFF"/>
              </w:rPr>
              <w:t xml:space="preserve"> ngày 02/8/2000</w:t>
            </w:r>
          </w:p>
        </w:tc>
        <w:tc>
          <w:tcPr>
            <w:tcW w:w="2700" w:type="dxa"/>
            <w:shd w:val="clear" w:color="auto" w:fill="auto"/>
          </w:tcPr>
          <w:p w:rsidR="00AD1344" w:rsidRPr="00CF3783" w:rsidRDefault="00AD1344" w:rsidP="00CA4CCB">
            <w:pPr>
              <w:jc w:val="both"/>
              <w:rPr>
                <w:sz w:val="24"/>
                <w:lang w:eastAsia="vi-VN"/>
              </w:rPr>
            </w:pPr>
            <w:r w:rsidRPr="00CF3783">
              <w:rPr>
                <w:sz w:val="24"/>
                <w:shd w:val="clear" w:color="auto" w:fill="FFFFFF"/>
              </w:rPr>
              <w:t>về việc thay đổi cơ chế điều hành lãi suất cho vay của tổ chức tín dụng đối với khách hàng</w:t>
            </w:r>
          </w:p>
        </w:tc>
        <w:tc>
          <w:tcPr>
            <w:tcW w:w="2970" w:type="dxa"/>
            <w:shd w:val="clear" w:color="auto" w:fill="auto"/>
          </w:tcPr>
          <w:p w:rsidR="00AD1344" w:rsidRPr="00CF3783" w:rsidRDefault="00AD1344" w:rsidP="00CA4CCB">
            <w:pPr>
              <w:pStyle w:val="NormalWeb"/>
              <w:spacing w:before="0" w:beforeAutospacing="0" w:after="0" w:afterAutospacing="0"/>
              <w:jc w:val="both"/>
              <w:rPr>
                <w:lang w:val="en-US"/>
              </w:rPr>
            </w:pPr>
            <w:r w:rsidRPr="00CF3783">
              <w:rPr>
                <w:lang w:val="en-US"/>
              </w:rPr>
              <w:t>Bị bãi bỏ bởi Quyết định</w:t>
            </w:r>
            <w:r w:rsidR="00A32684">
              <w:rPr>
                <w:lang w:val="en-US"/>
              </w:rPr>
              <w:t xml:space="preserve"> </w:t>
            </w:r>
            <w:r w:rsidR="00A32684">
              <w:t>số</w:t>
            </w:r>
            <w:r w:rsidRPr="00CF3783">
              <w:rPr>
                <w:lang w:val="en-US"/>
              </w:rPr>
              <w:t xml:space="preserve"> 06/2006/QĐ-NHNN ngày 25/01/2006  về việc công bố danh mục văn bản QPPL do NHNN ban hành đã hết hiệu lực do bị bãi bỏ hoặc có văn bản thay thế</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24/2/2006</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rPr>
              <w:t>242/2000/QĐ-NHNN1 ngày 02/8/2000</w:t>
            </w:r>
          </w:p>
        </w:tc>
        <w:tc>
          <w:tcPr>
            <w:tcW w:w="2700" w:type="dxa"/>
            <w:shd w:val="clear" w:color="auto" w:fill="auto"/>
          </w:tcPr>
          <w:p w:rsidR="00AD1344" w:rsidRPr="00CF3783" w:rsidRDefault="00AD1344" w:rsidP="00CA4CCB">
            <w:pPr>
              <w:jc w:val="both"/>
              <w:rPr>
                <w:sz w:val="24"/>
                <w:lang w:eastAsia="vi-VN"/>
              </w:rPr>
            </w:pPr>
            <w:r w:rsidRPr="00CF3783">
              <w:rPr>
                <w:sz w:val="24"/>
              </w:rPr>
              <w:t>Công bố lãi suất cơ bản làm cơ sở cho tổ chức tín dụng ấn định lãi suất cho vay bằng đồng Việt Nam đối với khách hàng</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 xml:space="preserve">Bị thay thế bởi </w:t>
            </w:r>
            <w:r w:rsidRPr="00CF3783">
              <w:rPr>
                <w:sz w:val="24"/>
              </w:rPr>
              <w:t>Quyết định</w:t>
            </w:r>
            <w:r w:rsidR="00A32684">
              <w:rPr>
                <w:sz w:val="24"/>
              </w:rPr>
              <w:t xml:space="preserve"> </w:t>
            </w:r>
            <w:r w:rsidR="00A32684">
              <w:rPr>
                <w:sz w:val="24"/>
                <w:lang w:eastAsia="vi-VN"/>
              </w:rPr>
              <w:t>số</w:t>
            </w:r>
            <w:r w:rsidRPr="00CF3783">
              <w:rPr>
                <w:sz w:val="24"/>
              </w:rPr>
              <w:t xml:space="preserve"> 546/2002/QĐ-NHNN ngày 30/5/2002 về việc thực hiện cơ chế lãi suất thoả thuận trong hoạt động tín dụng thương mại bằng đồng Việt Nam của tổ chức tín dụng đối với khách hàng</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sz w:val="24"/>
              </w:rPr>
              <w:t>01/6/2002</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rPr>
            </w:pPr>
            <w:r w:rsidRPr="00CF3783">
              <w:rPr>
                <w:sz w:val="24"/>
              </w:rPr>
              <w:t>Quyết định</w:t>
            </w:r>
          </w:p>
        </w:tc>
        <w:tc>
          <w:tcPr>
            <w:tcW w:w="1710" w:type="dxa"/>
            <w:shd w:val="clear" w:color="auto" w:fill="auto"/>
          </w:tcPr>
          <w:p w:rsidR="00AD1344" w:rsidRPr="00CF3783" w:rsidRDefault="00AD1344" w:rsidP="004775FF">
            <w:pPr>
              <w:ind w:left="-18"/>
              <w:jc w:val="center"/>
              <w:rPr>
                <w:sz w:val="24"/>
              </w:rPr>
            </w:pPr>
            <w:r w:rsidRPr="00CF3783">
              <w:rPr>
                <w:sz w:val="24"/>
              </w:rPr>
              <w:t>243/2000/</w:t>
            </w:r>
          </w:p>
          <w:p w:rsidR="00AD1344" w:rsidRPr="00CF3783" w:rsidRDefault="00AD1344" w:rsidP="004775FF">
            <w:pPr>
              <w:ind w:left="-18"/>
              <w:jc w:val="center"/>
              <w:rPr>
                <w:sz w:val="24"/>
              </w:rPr>
            </w:pPr>
            <w:r w:rsidRPr="00CF3783">
              <w:rPr>
                <w:sz w:val="24"/>
              </w:rPr>
              <w:t>QĐ-NHNN1 ngày 02/8/2000</w:t>
            </w:r>
          </w:p>
        </w:tc>
        <w:tc>
          <w:tcPr>
            <w:tcW w:w="2700" w:type="dxa"/>
            <w:shd w:val="clear" w:color="auto" w:fill="auto"/>
          </w:tcPr>
          <w:p w:rsidR="00AD1344" w:rsidRPr="00CF3783" w:rsidRDefault="00AD1344" w:rsidP="00CA4CCB">
            <w:pPr>
              <w:jc w:val="both"/>
              <w:rPr>
                <w:sz w:val="24"/>
              </w:rPr>
            </w:pPr>
            <w:r w:rsidRPr="00CF3783">
              <w:rPr>
                <w:sz w:val="24"/>
              </w:rPr>
              <w:t>Công bố biên độ lãi suất đô la Mỹ làm cơ sở cho tổ chức tín dụng ấn định lãi suất cho vay đối với khách hàng</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Bị bãi bỏ bởi Quyết định</w:t>
            </w:r>
            <w:r w:rsidR="00A32684">
              <w:rPr>
                <w:sz w:val="24"/>
                <w:lang w:eastAsia="vi-VN"/>
              </w:rPr>
              <w:t xml:space="preserve"> số</w:t>
            </w:r>
            <w:r w:rsidRPr="00CF3783">
              <w:rPr>
                <w:sz w:val="24"/>
                <w:lang w:eastAsia="vi-VN"/>
              </w:rPr>
              <w:t xml:space="preserve"> ngày 29/05/2001 thay đổi cơ chế điều hành lãi suất cho vay bằng đô la Mỹ của các tổ chức tín dụng đối với khách hàng</w:t>
            </w:r>
          </w:p>
        </w:tc>
        <w:tc>
          <w:tcPr>
            <w:tcW w:w="1327" w:type="dxa"/>
            <w:shd w:val="clear" w:color="auto" w:fill="auto"/>
          </w:tcPr>
          <w:p w:rsidR="00AD1344" w:rsidRPr="00CF3783" w:rsidRDefault="00AD1344" w:rsidP="005E694A">
            <w:pPr>
              <w:ind w:right="-108"/>
              <w:jc w:val="center"/>
              <w:rPr>
                <w:sz w:val="24"/>
              </w:rPr>
            </w:pPr>
            <w:r w:rsidRPr="00CF3783">
              <w:rPr>
                <w:sz w:val="24"/>
              </w:rPr>
              <w:t>01/6/2001</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val="pl-PL"/>
              </w:rPr>
              <w:t>432/2000/QĐ-NHNN1 ngày 03/10/2000</w:t>
            </w:r>
          </w:p>
        </w:tc>
        <w:tc>
          <w:tcPr>
            <w:tcW w:w="2700" w:type="dxa"/>
            <w:shd w:val="clear" w:color="auto" w:fill="auto"/>
          </w:tcPr>
          <w:p w:rsidR="00AD1344" w:rsidRPr="00CF3783" w:rsidRDefault="00AD1344" w:rsidP="00CA4CCB">
            <w:pPr>
              <w:jc w:val="both"/>
              <w:rPr>
                <w:sz w:val="24"/>
                <w:lang w:eastAsia="vi-VN"/>
              </w:rPr>
            </w:pPr>
            <w:r w:rsidRPr="00CF3783">
              <w:rPr>
                <w:sz w:val="24"/>
                <w:lang w:val="pl-PL"/>
              </w:rPr>
              <w:t>Về nghiệp vụ huy động vốn và sử dụng vốn bằng vàng, bằng đồng VND bảo đảm giá trị theo giá vàng của TCTD</w:t>
            </w:r>
          </w:p>
        </w:tc>
        <w:tc>
          <w:tcPr>
            <w:tcW w:w="2970" w:type="dxa"/>
            <w:shd w:val="clear" w:color="auto" w:fill="auto"/>
          </w:tcPr>
          <w:p w:rsidR="00AD1344" w:rsidRPr="00CF3783" w:rsidRDefault="00AD1344" w:rsidP="00CA4CCB">
            <w:pPr>
              <w:jc w:val="both"/>
              <w:rPr>
                <w:sz w:val="24"/>
                <w:lang w:eastAsia="vi-VN"/>
              </w:rPr>
            </w:pPr>
            <w:r w:rsidRPr="00CF3783">
              <w:rPr>
                <w:sz w:val="24"/>
                <w:lang w:val="pl-PL"/>
              </w:rPr>
              <w:t>Bị thay thế bởi Thông tư số 22/2010/TT-NHNN ngày 29/10/2010 quy định về huy động và cho vay vốn bằng vàng của TCTD.</w:t>
            </w:r>
          </w:p>
        </w:tc>
        <w:tc>
          <w:tcPr>
            <w:tcW w:w="1327" w:type="dxa"/>
            <w:shd w:val="clear" w:color="auto" w:fill="auto"/>
          </w:tcPr>
          <w:p w:rsidR="00AD1344" w:rsidRPr="00CF3783" w:rsidRDefault="00AD1344" w:rsidP="005E694A">
            <w:pPr>
              <w:ind w:right="-108"/>
              <w:jc w:val="center"/>
              <w:rPr>
                <w:sz w:val="24"/>
                <w:lang w:eastAsia="vi-VN"/>
              </w:rPr>
            </w:pPr>
            <w:r w:rsidRPr="00CF3783">
              <w:rPr>
                <w:sz w:val="24"/>
                <w:lang w:eastAsia="vi-VN"/>
              </w:rPr>
              <w:t>29/10/2010</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lang w:eastAsia="vi-VN"/>
              </w:rPr>
              <w:t>238/2001/QĐ-NHNN  ngày 28/03/2001</w:t>
            </w:r>
          </w:p>
        </w:tc>
        <w:tc>
          <w:tcPr>
            <w:tcW w:w="2700" w:type="dxa"/>
            <w:shd w:val="clear" w:color="auto" w:fill="auto"/>
          </w:tcPr>
          <w:p w:rsidR="00AD1344" w:rsidRPr="00CF3783" w:rsidRDefault="00AD1344" w:rsidP="00CA4CCB">
            <w:pPr>
              <w:jc w:val="both"/>
              <w:rPr>
                <w:sz w:val="24"/>
                <w:lang w:eastAsia="vi-VN"/>
              </w:rPr>
            </w:pPr>
            <w:r w:rsidRPr="00CF3783">
              <w:rPr>
                <w:sz w:val="24"/>
                <w:lang w:eastAsia="vi-VN"/>
              </w:rPr>
              <w:t>Điều chỉnh lãi suất tiền gửi tối đa bằng đô la Mỹ của pháp nhân tại các tổ chức tín dụng</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Bị bãi bỏ bởi Thông tư</w:t>
            </w:r>
            <w:r w:rsidR="00A32684">
              <w:rPr>
                <w:sz w:val="24"/>
                <w:lang w:eastAsia="vi-VN"/>
              </w:rPr>
              <w:t xml:space="preserve"> số</w:t>
            </w:r>
            <w:r w:rsidRPr="00CF3783">
              <w:rPr>
                <w:sz w:val="24"/>
                <w:lang w:eastAsia="vi-VN"/>
              </w:rPr>
              <w:t xml:space="preserve"> 25/2012/TT-NHNN ngày 06/9/2012 về việc bãi bỏ một số văn bản quy phạm </w:t>
            </w:r>
            <w:r w:rsidRPr="00CF3783">
              <w:rPr>
                <w:sz w:val="24"/>
                <w:lang w:eastAsia="vi-VN"/>
              </w:rPr>
              <w:lastRenderedPageBreak/>
              <w:t>pháp luật do Thống đốc Ngân hàng Nhà nước ban hành</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AD1344" w:rsidRPr="00CF3783" w:rsidTr="004775FF">
        <w:trPr>
          <w:trHeight w:val="107"/>
        </w:trPr>
        <w:tc>
          <w:tcPr>
            <w:tcW w:w="540" w:type="dxa"/>
            <w:shd w:val="clear" w:color="auto" w:fill="auto"/>
          </w:tcPr>
          <w:p w:rsidR="00AD1344" w:rsidRPr="00CF3783" w:rsidRDefault="00AD1344" w:rsidP="003022F9">
            <w:pPr>
              <w:numPr>
                <w:ilvl w:val="0"/>
                <w:numId w:val="1"/>
              </w:numPr>
              <w:jc w:val="center"/>
              <w:rPr>
                <w:sz w:val="24"/>
                <w:lang w:eastAsia="vi-VN"/>
              </w:rPr>
            </w:pPr>
          </w:p>
        </w:tc>
        <w:tc>
          <w:tcPr>
            <w:tcW w:w="877" w:type="dxa"/>
            <w:shd w:val="clear" w:color="auto" w:fill="auto"/>
          </w:tcPr>
          <w:p w:rsidR="00AD1344" w:rsidRPr="00CF3783" w:rsidRDefault="00AD1344"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AD1344" w:rsidRPr="00CF3783" w:rsidRDefault="00AD1344" w:rsidP="004775FF">
            <w:pPr>
              <w:ind w:left="-18"/>
              <w:jc w:val="center"/>
              <w:rPr>
                <w:sz w:val="24"/>
                <w:lang w:eastAsia="vi-VN"/>
              </w:rPr>
            </w:pPr>
            <w:r w:rsidRPr="00CF3783">
              <w:rPr>
                <w:sz w:val="24"/>
                <w:shd w:val="clear" w:color="auto" w:fill="FFFFFF"/>
              </w:rPr>
              <w:t>894/2001/QĐ-NHNN ngày 17/7/2001</w:t>
            </w:r>
          </w:p>
        </w:tc>
        <w:tc>
          <w:tcPr>
            <w:tcW w:w="2700" w:type="dxa"/>
            <w:shd w:val="clear" w:color="auto" w:fill="auto"/>
          </w:tcPr>
          <w:p w:rsidR="00AD1344" w:rsidRPr="00CF3783" w:rsidRDefault="00AD1344" w:rsidP="00CA4CCB">
            <w:pPr>
              <w:jc w:val="both"/>
              <w:rPr>
                <w:sz w:val="24"/>
                <w:lang w:eastAsia="vi-VN"/>
              </w:rPr>
            </w:pPr>
            <w:r w:rsidRPr="00CF3783">
              <w:rPr>
                <w:bCs/>
                <w:sz w:val="24"/>
                <w:shd w:val="clear" w:color="auto" w:fill="FFFBF4"/>
              </w:rPr>
              <w:t>Về tỷ giá Ngân hàng Nhà nước áp dụng khi bán lại đôla Mỹ cho các ngân hàng thực hiện nghiệp vụ hoán đổi ngoại tệ theo Quyết định 893/2001/QĐ-NHNN về việc thực hiện nghiệp vụ hoán đổi ngoại tệ giữa Ngân hàng Nhà nước với các ngân hàng để đáp ứng nhu cầu vốn ngắn hạn của các ngân hàng</w:t>
            </w:r>
          </w:p>
        </w:tc>
        <w:tc>
          <w:tcPr>
            <w:tcW w:w="2970" w:type="dxa"/>
            <w:shd w:val="clear" w:color="auto" w:fill="auto"/>
          </w:tcPr>
          <w:p w:rsidR="00AD1344" w:rsidRPr="00CF3783" w:rsidRDefault="00AD1344" w:rsidP="00CA4CCB">
            <w:pPr>
              <w:jc w:val="both"/>
              <w:rPr>
                <w:sz w:val="24"/>
                <w:lang w:eastAsia="vi-VN"/>
              </w:rPr>
            </w:pPr>
            <w:r w:rsidRPr="00CF3783">
              <w:rPr>
                <w:sz w:val="24"/>
                <w:lang w:eastAsia="vi-VN"/>
              </w:rPr>
              <w:t>Bị bãi bỏ bởi Quyết định số 1033/2001/QĐ-NHNN ngày 15/8/2001 Điều chỉnh tỷ giá Ngân hàng Nhà nước áp dụng khi bán lại đô la Mỹ cho các ngân hàng thực hiện nghiệp vụ hoán đổi ngoại tệ theo Quyết định số 893/2001/QĐ-NHNN ngày 17/7/2001 của Thống đốc NHNN về việc thực hiện nghiệp vụ hoán đổi ngoại tệ giữa Ngân hàng Nhà nước với các ngân hàng để đáp ứng nhu cầu vốn ngắn hạn của các ngân hàng</w:t>
            </w:r>
          </w:p>
        </w:tc>
        <w:tc>
          <w:tcPr>
            <w:tcW w:w="1327" w:type="dxa"/>
            <w:shd w:val="clear" w:color="auto" w:fill="auto"/>
          </w:tcPr>
          <w:p w:rsidR="00AD1344" w:rsidRPr="00CF3783" w:rsidRDefault="00AD1344"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16/8/2001</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rPr>
              <w:t>Quyết định</w:t>
            </w:r>
          </w:p>
        </w:tc>
        <w:tc>
          <w:tcPr>
            <w:tcW w:w="1710" w:type="dxa"/>
            <w:shd w:val="clear" w:color="auto" w:fill="auto"/>
          </w:tcPr>
          <w:p w:rsidR="00590961" w:rsidRPr="00CF3783" w:rsidRDefault="00590961" w:rsidP="004775FF">
            <w:pPr>
              <w:ind w:left="-18"/>
              <w:jc w:val="center"/>
              <w:rPr>
                <w:sz w:val="24"/>
              </w:rPr>
            </w:pPr>
            <w:r w:rsidRPr="00CF3783">
              <w:rPr>
                <w:sz w:val="24"/>
              </w:rPr>
              <w:t>932/2001/QĐ-NHNN ngày 27/7/2001</w:t>
            </w:r>
          </w:p>
        </w:tc>
        <w:tc>
          <w:tcPr>
            <w:tcW w:w="2700" w:type="dxa"/>
            <w:shd w:val="clear" w:color="auto" w:fill="auto"/>
          </w:tcPr>
          <w:p w:rsidR="00590961" w:rsidRPr="00CF3783" w:rsidRDefault="00590961" w:rsidP="00CA4CCB">
            <w:pPr>
              <w:jc w:val="both"/>
              <w:rPr>
                <w:sz w:val="24"/>
                <w:szCs w:val="28"/>
              </w:rPr>
            </w:pPr>
            <w:r w:rsidRPr="00CF3783">
              <w:rPr>
                <w:sz w:val="24"/>
              </w:rPr>
              <w:t xml:space="preserve">Công bố lãi suất cơ bản làm cơ sở cho </w:t>
            </w:r>
            <w:r w:rsidR="00595497">
              <w:rPr>
                <w:sz w:val="24"/>
              </w:rPr>
              <w:t>TCTD</w:t>
            </w:r>
            <w:r w:rsidRPr="00CF3783">
              <w:rPr>
                <w:sz w:val="24"/>
              </w:rPr>
              <w:t xml:space="preserve"> ấn định lãi suất cho vay bằng đồng Việt Nam đối với khách hàng</w:t>
            </w:r>
          </w:p>
        </w:tc>
        <w:tc>
          <w:tcPr>
            <w:tcW w:w="2970" w:type="dxa"/>
            <w:shd w:val="clear" w:color="auto" w:fill="auto"/>
          </w:tcPr>
          <w:p w:rsidR="00590961" w:rsidRPr="00CF3783" w:rsidRDefault="00AD0809" w:rsidP="00CA4CCB">
            <w:pPr>
              <w:jc w:val="both"/>
              <w:rPr>
                <w:sz w:val="24"/>
                <w:lang w:val="pl-PL"/>
              </w:rPr>
            </w:pPr>
            <w:r w:rsidRPr="00CF3783">
              <w:rPr>
                <w:sz w:val="24"/>
                <w:lang w:val="pl-PL"/>
              </w:rPr>
              <w:t xml:space="preserve">Bị bãi bỏ bởi </w:t>
            </w:r>
            <w:r w:rsidR="00B25BFF" w:rsidRPr="00CF3783">
              <w:rPr>
                <w:sz w:val="24"/>
                <w:lang w:val="pl-PL"/>
              </w:rPr>
              <w:t>Thông tư số 18/2013/TT-NHNN ngày 22/7/2013 về việc bãi bỏ một số văn bản quy phạm pháp luật do Thống đốc Ngân hàng Nhà nước ban hành</w:t>
            </w:r>
          </w:p>
        </w:tc>
        <w:tc>
          <w:tcPr>
            <w:tcW w:w="1327" w:type="dxa"/>
            <w:shd w:val="clear" w:color="auto" w:fill="auto"/>
          </w:tcPr>
          <w:p w:rsidR="00590961" w:rsidRPr="00CF3783" w:rsidRDefault="00B25BFF" w:rsidP="005E694A">
            <w:pPr>
              <w:ind w:right="-108"/>
              <w:jc w:val="center"/>
              <w:rPr>
                <w:sz w:val="24"/>
                <w:lang w:eastAsia="vi-VN"/>
              </w:rPr>
            </w:pPr>
            <w:r w:rsidRPr="00CF3783">
              <w:rPr>
                <w:sz w:val="24"/>
                <w:lang w:eastAsia="vi-VN"/>
              </w:rPr>
              <w:t>04/9/2013</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val="pl-PL"/>
              </w:rPr>
              <w:t>1019/2001/QĐ-NHNN ngày 14/8/2001</w:t>
            </w:r>
          </w:p>
        </w:tc>
        <w:tc>
          <w:tcPr>
            <w:tcW w:w="2700" w:type="dxa"/>
            <w:shd w:val="clear" w:color="auto" w:fill="auto"/>
          </w:tcPr>
          <w:p w:rsidR="00590961" w:rsidRPr="00CF3783" w:rsidRDefault="00590961" w:rsidP="00CA4CCB">
            <w:pPr>
              <w:jc w:val="both"/>
              <w:rPr>
                <w:sz w:val="24"/>
                <w:lang w:eastAsia="vi-VN"/>
              </w:rPr>
            </w:pPr>
            <w:r w:rsidRPr="00CF3783">
              <w:rPr>
                <w:sz w:val="24"/>
                <w:lang w:val="pl-PL"/>
              </w:rPr>
              <w:t>Về việc sửa đổi, bổ sung Quyết định số 432/2000/QĐ-NHNN1 ngày 03/10/2000 của Thống đốc NHNN về nghiệp vụ huy động vốn và sử dụng vốn bằng vàng, bằng đồng VND bảo đảm giá trị theo giá vàng của TCTD.</w:t>
            </w:r>
          </w:p>
        </w:tc>
        <w:tc>
          <w:tcPr>
            <w:tcW w:w="2970" w:type="dxa"/>
            <w:shd w:val="clear" w:color="auto" w:fill="auto"/>
          </w:tcPr>
          <w:p w:rsidR="00590961" w:rsidRPr="00CF3783" w:rsidRDefault="00590961" w:rsidP="00CA4CCB">
            <w:pPr>
              <w:jc w:val="both"/>
              <w:rPr>
                <w:sz w:val="24"/>
                <w:lang w:eastAsia="vi-VN"/>
              </w:rPr>
            </w:pPr>
            <w:r w:rsidRPr="00CF3783">
              <w:rPr>
                <w:sz w:val="24"/>
                <w:lang w:val="pl-PL"/>
              </w:rPr>
              <w:t>Bị thay thế bởi Thông tư số 22/2010/TT-NHNN ngày 29/10/2010 quy định về huy động và cho vay vốn bằng vàng của TCTD.</w:t>
            </w:r>
          </w:p>
        </w:tc>
        <w:tc>
          <w:tcPr>
            <w:tcW w:w="1327" w:type="dxa"/>
            <w:shd w:val="clear" w:color="auto" w:fill="auto"/>
          </w:tcPr>
          <w:p w:rsidR="00590961" w:rsidRPr="00CF3783" w:rsidRDefault="00590961" w:rsidP="005E694A">
            <w:pPr>
              <w:ind w:right="-108"/>
              <w:jc w:val="center"/>
              <w:rPr>
                <w:sz w:val="24"/>
                <w:lang w:eastAsia="vi-VN"/>
              </w:rPr>
            </w:pPr>
            <w:r w:rsidRPr="00CF3783">
              <w:rPr>
                <w:sz w:val="24"/>
                <w:lang w:eastAsia="vi-VN"/>
              </w:rPr>
              <w:t>29/10/2010</w:t>
            </w:r>
          </w:p>
        </w:tc>
      </w:tr>
      <w:tr w:rsidR="00590961" w:rsidRPr="00CF3783" w:rsidTr="004775FF">
        <w:trPr>
          <w:trHeight w:val="2024"/>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1351/2001/QĐ-NHNN ngày 29/10/2001</w:t>
            </w:r>
          </w:p>
        </w:tc>
        <w:tc>
          <w:tcPr>
            <w:tcW w:w="2700" w:type="dxa"/>
            <w:shd w:val="clear" w:color="auto" w:fill="auto"/>
          </w:tcPr>
          <w:p w:rsidR="00590961" w:rsidRPr="00CF3783" w:rsidRDefault="00590961" w:rsidP="00CA4CCB">
            <w:pPr>
              <w:jc w:val="both"/>
              <w:rPr>
                <w:sz w:val="24"/>
                <w:lang w:eastAsia="vi-VN"/>
              </w:rPr>
            </w:pPr>
            <w:r w:rsidRPr="00CF3783">
              <w:rPr>
                <w:sz w:val="24"/>
                <w:lang w:eastAsia="vi-VN"/>
              </w:rPr>
              <w:t>Công bố lãi suất cơ bản làm cơ sở cho TCTD ấn định lãi suất cho vay bằng đồng Việt Nam đối với khách hàng</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w:t>
            </w:r>
            <w:r w:rsidR="00A32684">
              <w:rPr>
                <w:sz w:val="24"/>
                <w:lang w:eastAsia="vi-VN"/>
              </w:rPr>
              <w:t>Quyết định số</w:t>
            </w:r>
            <w:r w:rsidRPr="00CF3783">
              <w:rPr>
                <w:sz w:val="24"/>
                <w:lang w:eastAsia="vi-VN"/>
              </w:rPr>
              <w:t xml:space="preserve"> 1498/2</w:t>
            </w:r>
            <w:r w:rsidR="00B25BFF" w:rsidRPr="00CF3783">
              <w:rPr>
                <w:sz w:val="24"/>
                <w:lang w:eastAsia="vi-VN"/>
              </w:rPr>
              <w:t xml:space="preserve">001/QĐ-NHNN ngày 29/11/2001 </w:t>
            </w:r>
            <w:r w:rsidRPr="00CF3783">
              <w:rPr>
                <w:sz w:val="24"/>
                <w:lang w:eastAsia="vi-VN"/>
              </w:rPr>
              <w:t>Công bố lãi suất cơ bản làm cơ sở cho TCTD ấn định lãi suất cho vay bằng đồng Việt Nam đối với khách hàng.</w:t>
            </w:r>
          </w:p>
        </w:tc>
        <w:tc>
          <w:tcPr>
            <w:tcW w:w="1327" w:type="dxa"/>
            <w:shd w:val="clear" w:color="auto" w:fill="auto"/>
          </w:tcPr>
          <w:p w:rsidR="00590961" w:rsidRPr="00CF3783" w:rsidRDefault="00590961" w:rsidP="005E694A">
            <w:pPr>
              <w:ind w:right="-108"/>
              <w:jc w:val="center"/>
              <w:rPr>
                <w:sz w:val="24"/>
                <w:lang w:eastAsia="vi-VN"/>
              </w:rPr>
            </w:pPr>
            <w:r w:rsidRPr="00CF3783">
              <w:rPr>
                <w:color w:val="000000"/>
                <w:sz w:val="24"/>
              </w:rPr>
              <w:t>01/11/2001</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1498/2001/QĐ-NHNN ngày 29/11/2001</w:t>
            </w:r>
          </w:p>
        </w:tc>
        <w:tc>
          <w:tcPr>
            <w:tcW w:w="2700" w:type="dxa"/>
            <w:shd w:val="clear" w:color="auto" w:fill="auto"/>
          </w:tcPr>
          <w:p w:rsidR="00590961" w:rsidRPr="00CF3783" w:rsidRDefault="00590961" w:rsidP="00CA4CCB">
            <w:pPr>
              <w:jc w:val="both"/>
              <w:rPr>
                <w:sz w:val="24"/>
                <w:lang w:eastAsia="vi-VN"/>
              </w:rPr>
            </w:pPr>
            <w:r w:rsidRPr="00CF3783">
              <w:rPr>
                <w:sz w:val="24"/>
                <w:lang w:eastAsia="vi-VN"/>
              </w:rPr>
              <w:t>Công bố lãi suất cơ bản làm cơ sở cho TCTD ấn định lãi suất cho vay bằng đồng Việt Nam đối với khách hàng</w:t>
            </w:r>
          </w:p>
        </w:tc>
        <w:tc>
          <w:tcPr>
            <w:tcW w:w="2970" w:type="dxa"/>
            <w:shd w:val="clear" w:color="auto" w:fill="auto"/>
          </w:tcPr>
          <w:p w:rsidR="00590961" w:rsidRPr="00595497" w:rsidRDefault="00590961" w:rsidP="00CA4CCB">
            <w:pPr>
              <w:jc w:val="both"/>
            </w:pPr>
            <w:r w:rsidRPr="00CF3783">
              <w:rPr>
                <w:sz w:val="24"/>
                <w:lang w:eastAsia="vi-VN"/>
              </w:rPr>
              <w:t xml:space="preserve">Bị thay thế bởi </w:t>
            </w:r>
            <w:r w:rsidR="00A32684">
              <w:rPr>
                <w:sz w:val="24"/>
                <w:lang w:eastAsia="vi-VN"/>
              </w:rPr>
              <w:t>Quyết định số</w:t>
            </w:r>
            <w:r w:rsidR="00A32684" w:rsidRPr="00CF3783">
              <w:rPr>
                <w:sz w:val="24"/>
                <w:lang w:eastAsia="vi-VN"/>
              </w:rPr>
              <w:t xml:space="preserve"> </w:t>
            </w:r>
            <w:r w:rsidR="00595497" w:rsidRPr="00D776FB">
              <w:rPr>
                <w:sz w:val="24"/>
                <w:lang w:eastAsia="vi-VN"/>
              </w:rPr>
              <w:t>1626/2001/QĐ-NHNN ngày 31/12/2001</w:t>
            </w:r>
            <w:r w:rsidR="00595497">
              <w:rPr>
                <w:sz w:val="24"/>
                <w:lang w:eastAsia="vi-VN"/>
              </w:rPr>
              <w:t xml:space="preserve"> c</w:t>
            </w:r>
            <w:r w:rsidR="00595497" w:rsidRPr="00D776FB">
              <w:rPr>
                <w:sz w:val="24"/>
                <w:lang w:eastAsia="vi-VN"/>
              </w:rPr>
              <w:t>ông bố lãi suất cơ bản làm cơ sở cho TCTD ấn định lãi suất cho vay bằng đồng Việt Nam đối với khách hàng</w:t>
            </w:r>
          </w:p>
        </w:tc>
        <w:tc>
          <w:tcPr>
            <w:tcW w:w="1327" w:type="dxa"/>
            <w:shd w:val="clear" w:color="auto" w:fill="auto"/>
          </w:tcPr>
          <w:p w:rsidR="00590961" w:rsidRPr="00CF3783" w:rsidRDefault="00595497" w:rsidP="005E694A">
            <w:pPr>
              <w:ind w:right="-108"/>
              <w:jc w:val="center"/>
              <w:rPr>
                <w:sz w:val="24"/>
                <w:lang w:eastAsia="vi-VN"/>
              </w:rPr>
            </w:pPr>
            <w:r>
              <w:rPr>
                <w:sz w:val="24"/>
                <w:lang w:eastAsia="vi-VN"/>
              </w:rPr>
              <w:t>01/01/2002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lang w:eastAsia="vi-VN"/>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lastRenderedPageBreak/>
              <w:t>1626/2001/QĐ</w:t>
            </w:r>
            <w:r w:rsidRPr="00CF3783">
              <w:rPr>
                <w:sz w:val="24"/>
                <w:lang w:eastAsia="vi-VN"/>
              </w:rPr>
              <w:lastRenderedPageBreak/>
              <w:t>-NHNN ngày 31/12/2001</w:t>
            </w:r>
          </w:p>
        </w:tc>
        <w:tc>
          <w:tcPr>
            <w:tcW w:w="2700" w:type="dxa"/>
            <w:shd w:val="clear" w:color="auto" w:fill="auto"/>
          </w:tcPr>
          <w:p w:rsidR="00590961" w:rsidRPr="00CF3783" w:rsidRDefault="00590961" w:rsidP="00CA4CCB">
            <w:pPr>
              <w:jc w:val="both"/>
              <w:rPr>
                <w:sz w:val="24"/>
                <w:lang w:eastAsia="vi-VN"/>
              </w:rPr>
            </w:pPr>
            <w:r w:rsidRPr="00CF3783">
              <w:rPr>
                <w:sz w:val="24"/>
                <w:lang w:eastAsia="vi-VN"/>
              </w:rPr>
              <w:lastRenderedPageBreak/>
              <w:t xml:space="preserve">Công bố lãi suất cơ bản </w:t>
            </w:r>
            <w:r w:rsidRPr="00CF3783">
              <w:rPr>
                <w:sz w:val="24"/>
                <w:lang w:eastAsia="vi-VN"/>
              </w:rPr>
              <w:lastRenderedPageBreak/>
              <w:t>làm cơ sở cho TCTD ấn định lãi suất cho vay bằng đồng Việt Nam đối với khách hàng</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lastRenderedPageBreak/>
              <w:t xml:space="preserve">Bị thay thế bởi </w:t>
            </w:r>
            <w:r w:rsidR="00A32684">
              <w:rPr>
                <w:sz w:val="24"/>
                <w:lang w:eastAsia="vi-VN"/>
              </w:rPr>
              <w:t xml:space="preserve">Quyết định </w:t>
            </w:r>
            <w:r w:rsidR="00A32684">
              <w:rPr>
                <w:sz w:val="24"/>
                <w:lang w:eastAsia="vi-VN"/>
              </w:rPr>
              <w:lastRenderedPageBreak/>
              <w:t>số</w:t>
            </w:r>
            <w:r w:rsidRPr="00CF3783">
              <w:rPr>
                <w:sz w:val="24"/>
                <w:lang w:eastAsia="vi-VN"/>
              </w:rPr>
              <w:t xml:space="preserve"> 62/2002/QĐ-NHNN ngày 25/01/2002 Công bố lãi suất cơ bản làm cơ sở cho TCTD ấn định lãi suất cho vay bằng đồng Việt Nam đối với khách hàng.</w:t>
            </w:r>
          </w:p>
        </w:tc>
        <w:tc>
          <w:tcPr>
            <w:tcW w:w="1327" w:type="dxa"/>
            <w:shd w:val="clear" w:color="auto" w:fill="auto"/>
          </w:tcPr>
          <w:p w:rsidR="00590961" w:rsidRPr="00CF3783" w:rsidRDefault="00590961" w:rsidP="005E694A">
            <w:pPr>
              <w:ind w:right="-108"/>
              <w:jc w:val="center"/>
              <w:rPr>
                <w:sz w:val="24"/>
                <w:lang w:eastAsia="vi-VN"/>
              </w:rPr>
            </w:pPr>
            <w:r w:rsidRPr="00CF3783">
              <w:rPr>
                <w:color w:val="000000"/>
                <w:sz w:val="24"/>
              </w:rPr>
              <w:lastRenderedPageBreak/>
              <w:t>01/0</w:t>
            </w:r>
            <w:r w:rsidR="004775FF">
              <w:rPr>
                <w:color w:val="000000"/>
                <w:sz w:val="24"/>
              </w:rPr>
              <w:t>2</w:t>
            </w:r>
            <w:r w:rsidRPr="00CF3783">
              <w:rPr>
                <w:color w:val="000000"/>
                <w:sz w:val="24"/>
              </w:rPr>
              <w:t>/2002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02/2002/QĐ-NHNN ngày 02/01/2002</w:t>
            </w:r>
          </w:p>
        </w:tc>
        <w:tc>
          <w:tcPr>
            <w:tcW w:w="2700" w:type="dxa"/>
            <w:shd w:val="clear" w:color="auto" w:fill="auto"/>
          </w:tcPr>
          <w:p w:rsidR="00590961" w:rsidRPr="00CF3783" w:rsidRDefault="00590961" w:rsidP="00CA4CCB">
            <w:pPr>
              <w:spacing w:before="100" w:beforeAutospacing="1" w:after="120"/>
              <w:jc w:val="both"/>
              <w:rPr>
                <w:sz w:val="24"/>
                <w:lang w:eastAsia="vi-VN"/>
              </w:rPr>
            </w:pPr>
            <w:r w:rsidRPr="00CF3783">
              <w:rPr>
                <w:sz w:val="24"/>
                <w:lang w:eastAsia="vi-VN"/>
              </w:rPr>
              <w:t>Quy định về lãi suất tối đa đối với tiền gửi bằng đồng đô la Mỹ của pháp nhân tại các tổ chức tín dụng</w:t>
            </w:r>
          </w:p>
          <w:p w:rsidR="00590961" w:rsidRPr="00CF3783" w:rsidRDefault="00590961" w:rsidP="00CA4CCB">
            <w:pPr>
              <w:jc w:val="both"/>
              <w:rPr>
                <w:sz w:val="24"/>
              </w:rPr>
            </w:pP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Quyết định </w:t>
            </w:r>
            <w:r w:rsidR="004775FF">
              <w:rPr>
                <w:sz w:val="24"/>
                <w:lang w:eastAsia="vi-VN"/>
              </w:rPr>
              <w:t>8</w:t>
            </w:r>
            <w:r w:rsidRPr="00CF3783">
              <w:rPr>
                <w:sz w:val="24"/>
                <w:lang w:eastAsia="vi-VN"/>
              </w:rPr>
              <w:t>43/2003/QĐ-NHNN ngày 30/07/2003 quy định về lãi suất tối đa đối với tiền gửi bằng đồng đô la Mỹ của pháp nhân tại các tổ chức tín dụng</w:t>
            </w:r>
          </w:p>
        </w:tc>
        <w:tc>
          <w:tcPr>
            <w:tcW w:w="1327" w:type="dxa"/>
            <w:shd w:val="clear" w:color="auto" w:fill="auto"/>
          </w:tcPr>
          <w:p w:rsidR="00590961" w:rsidRPr="00CF3783" w:rsidRDefault="00590961" w:rsidP="005E694A">
            <w:pPr>
              <w:ind w:right="-108"/>
              <w:jc w:val="center"/>
              <w:rPr>
                <w:color w:val="000000"/>
                <w:sz w:val="24"/>
              </w:rPr>
            </w:pPr>
            <w:r w:rsidRPr="00CF3783">
              <w:rPr>
                <w:sz w:val="24"/>
                <w:lang w:eastAsia="vi-VN"/>
              </w:rPr>
              <w:t>01/08/2003</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62/2002/QĐ-NHNN ngày 25/01/2002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làm cơ sở cho TCTD ấn định lãi suất cho vay bằng đồng Việt Nam đối với khách hàng</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w:t>
            </w:r>
            <w:r w:rsidR="00A32684">
              <w:rPr>
                <w:sz w:val="24"/>
                <w:lang w:eastAsia="vi-VN"/>
              </w:rPr>
              <w:t>Quyết định số</w:t>
            </w:r>
            <w:r w:rsidRPr="00CF3783">
              <w:rPr>
                <w:sz w:val="24"/>
                <w:lang w:eastAsia="vi-VN"/>
              </w:rPr>
              <w:t xml:space="preserve"> 128/2002/QĐ-NHNN ngày 28/02/2002 </w:t>
            </w:r>
            <w:r w:rsidR="004775FF">
              <w:rPr>
                <w:sz w:val="24"/>
                <w:lang w:eastAsia="vi-VN"/>
              </w:rPr>
              <w:t>c</w:t>
            </w:r>
            <w:r w:rsidRPr="00CF3783">
              <w:rPr>
                <w:sz w:val="24"/>
                <w:lang w:eastAsia="vi-VN"/>
              </w:rPr>
              <w:t>ông bố lãi suất cơ bản làm cơ sở cho TCTD ấn định lãi suất cho vay bằng đồng Việt Nam đối với khách hàng.</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t>01/02/2002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128/2002/QĐ-NHNN ngày 28/02/2002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làm cơ sở cho TCTD ấn định lãi suất cho vay bằng đồng Việt Nam đối với khách hàng</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w:t>
            </w:r>
            <w:r w:rsidR="00A32684">
              <w:rPr>
                <w:sz w:val="24"/>
                <w:lang w:eastAsia="vi-VN"/>
              </w:rPr>
              <w:t>Quyết định số</w:t>
            </w:r>
            <w:r w:rsidR="00A32684" w:rsidRPr="00CF3783">
              <w:rPr>
                <w:sz w:val="24"/>
                <w:lang w:eastAsia="vi-VN"/>
              </w:rPr>
              <w:t xml:space="preserve"> </w:t>
            </w:r>
            <w:r w:rsidRPr="00CF3783">
              <w:rPr>
                <w:sz w:val="24"/>
                <w:lang w:eastAsia="vi-VN"/>
              </w:rPr>
              <w:t>246/2002/QĐ-NHNN ngày 28/3/2002 Công bố lãi suất cơ bản làm cơ sở cho TCTD ấn định lãi suất cho vay bằng đồng Việt Nam đối với khách hàng.</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t>01/3/2002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246/2002/QĐ-NHNN ngày 28/3/2002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làm cơ sở cho TCTD ấn định lãi suất cho vay bằng đồng Việt Nam đối với khách hàng</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w:t>
            </w:r>
            <w:r w:rsidR="00A32684">
              <w:rPr>
                <w:sz w:val="24"/>
                <w:lang w:eastAsia="vi-VN"/>
              </w:rPr>
              <w:t>Quyết định số</w:t>
            </w:r>
            <w:r w:rsidRPr="00CF3783">
              <w:rPr>
                <w:sz w:val="24"/>
                <w:lang w:eastAsia="vi-VN"/>
              </w:rPr>
              <w:t xml:space="preserve"> 417/2002/QĐ-NHNN ngày 25/4/2002 Công bố lãi suất cơ bản làm cơ sở cho TCTD ấn định lãi suất cho vay bằng đồng Việt Nam đối với khách hàng.</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t>01/4/2002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417/2002/QĐ-NHNN ngày 25/4/2002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làm cơ sở cho TCTD ấn định lãi suất cho vay bằng đồng Việt Nam đối với khách hàng</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w:t>
            </w:r>
            <w:r w:rsidR="00A32684">
              <w:rPr>
                <w:sz w:val="24"/>
                <w:lang w:eastAsia="vi-VN"/>
              </w:rPr>
              <w:t>Quyết định số</w:t>
            </w:r>
            <w:r w:rsidRPr="00CF3783">
              <w:rPr>
                <w:sz w:val="24"/>
                <w:lang w:eastAsia="vi-VN"/>
              </w:rPr>
              <w:t xml:space="preserve"> 547/2002/QĐ-NHNN ngày 30/5/2002 Công bố lãi suất cơ bản làm cơ sở cho TCTD ấn định lãi suất cho vay bằng đồng Việt Nam đối với khách hàng.</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t>01/5/2002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lang w:eastAsia="vi-VN"/>
              </w:rPr>
            </w:pPr>
            <w:r w:rsidRPr="00CF3783">
              <w:rPr>
                <w:sz w:val="24"/>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rPr>
              <w:t>546/2002/QĐ-NHNN ngày 30/5/2002</w:t>
            </w:r>
          </w:p>
        </w:tc>
        <w:tc>
          <w:tcPr>
            <w:tcW w:w="2700" w:type="dxa"/>
            <w:shd w:val="clear" w:color="auto" w:fill="auto"/>
          </w:tcPr>
          <w:p w:rsidR="00590961" w:rsidRPr="00CF3783" w:rsidRDefault="00590961" w:rsidP="00CA4CCB">
            <w:pPr>
              <w:jc w:val="both"/>
              <w:rPr>
                <w:sz w:val="24"/>
                <w:lang w:eastAsia="vi-VN"/>
              </w:rPr>
            </w:pPr>
            <w:r w:rsidRPr="00CF3783">
              <w:rPr>
                <w:sz w:val="24"/>
              </w:rPr>
              <w:t>Thực hiện cơ chế lãi suất thoả thuận trong hoạt động tín dụng thương mại bằng đồng Việt Nam của tổ chức tín dụng đối với khách hàng</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Bị thay thế bởi Quyết định 16/2008/QĐ-NHNN ngày 16/05/2008 về cơ chế điều hành lãi suất cơ bản bằng đồng Việt Nam</w:t>
            </w:r>
          </w:p>
        </w:tc>
        <w:tc>
          <w:tcPr>
            <w:tcW w:w="1327" w:type="dxa"/>
            <w:shd w:val="clear" w:color="auto" w:fill="auto"/>
          </w:tcPr>
          <w:p w:rsidR="00590961" w:rsidRPr="00CF3783" w:rsidRDefault="00590961"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19/5/2008</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547/2002/QĐ-NHNN ngày 30/5/2002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bằng đồng Việt Nam</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w:t>
            </w:r>
            <w:r w:rsidR="00A32684">
              <w:rPr>
                <w:sz w:val="24"/>
                <w:lang w:eastAsia="vi-VN"/>
              </w:rPr>
              <w:t>Quyết định số</w:t>
            </w:r>
            <w:r w:rsidRPr="00CF3783">
              <w:rPr>
                <w:sz w:val="24"/>
                <w:lang w:eastAsia="vi-VN"/>
              </w:rPr>
              <w:t xml:space="preserve"> 678/2002/QĐ-NHNN ngày 28/6/2002 Công bố lãi suất cơ bản làm cơ sở cho </w:t>
            </w:r>
            <w:r w:rsidRPr="00CF3783">
              <w:rPr>
                <w:sz w:val="24"/>
                <w:lang w:eastAsia="vi-VN"/>
              </w:rPr>
              <w:lastRenderedPageBreak/>
              <w:t>TCTD ấn định lãi suất cho vay bằng đồng Việt Nam đối với khách hàng.</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lastRenderedPageBreak/>
              <w:t>01/6/2002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678/2002/QĐ-NHNN ngày 28/6/2002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bằng đồng Việt Nam</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w:t>
            </w:r>
            <w:r w:rsidR="00A32684">
              <w:rPr>
                <w:sz w:val="24"/>
                <w:lang w:eastAsia="vi-VN"/>
              </w:rPr>
              <w:t>Quyết định số</w:t>
            </w:r>
            <w:r w:rsidRPr="00CF3783">
              <w:rPr>
                <w:sz w:val="24"/>
                <w:lang w:eastAsia="vi-VN"/>
              </w:rPr>
              <w:t xml:space="preserve"> 792/2002/QĐ-NHNN ngày 26/7/2002 Công bố lãi suất cơ bản làm cơ sở cho TCTD ấn định lãi suất cho vay bằng đồng Việt Nam đối với khách hàng.</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t>01/7/2002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792/2002/QĐ-NHNN ngày 26/7/2002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bằng đồng Việt Nam</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w:t>
            </w:r>
            <w:r w:rsidR="00A32684">
              <w:rPr>
                <w:sz w:val="24"/>
                <w:lang w:eastAsia="vi-VN"/>
              </w:rPr>
              <w:t>Quyết định số</w:t>
            </w:r>
            <w:r w:rsidRPr="00CF3783">
              <w:rPr>
                <w:sz w:val="24"/>
                <w:lang w:eastAsia="vi-VN"/>
              </w:rPr>
              <w:t xml:space="preserve">  933/2002/QĐ-NHNN ngày 30/8/2002 Công bố lãi suất cơ bản bằng đồng Việt Nam</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t>01/8/2002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906/2002/QĐ-NHNN ngày 26/8/2002</w:t>
            </w:r>
          </w:p>
        </w:tc>
        <w:tc>
          <w:tcPr>
            <w:tcW w:w="2700" w:type="dxa"/>
            <w:shd w:val="clear" w:color="auto" w:fill="auto"/>
          </w:tcPr>
          <w:p w:rsidR="00590961" w:rsidRPr="00CF3783" w:rsidRDefault="00590961" w:rsidP="00CA4CCB">
            <w:pPr>
              <w:jc w:val="both"/>
              <w:rPr>
                <w:sz w:val="24"/>
                <w:lang w:eastAsia="vi-VN"/>
              </w:rPr>
            </w:pPr>
            <w:r w:rsidRPr="00CF3783">
              <w:rPr>
                <w:sz w:val="24"/>
                <w:lang w:eastAsia="vi-VN"/>
              </w:rPr>
              <w:t>Ban hành Quy chế về nghiệp vụ chiết khấu, tái chiết của Ngân hàng Nhà nước đối với các ngân hàng</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Bị thay thế bởi Quyết định 898/2003/QĐ-NHNN ngày 12/8/2003 về việc ban hành Quy chế chiết khấu, tái chiết khấu của Ngân hàng Nhà nước đối với các ngân hàng</w:t>
            </w:r>
          </w:p>
        </w:tc>
        <w:tc>
          <w:tcPr>
            <w:tcW w:w="1327" w:type="dxa"/>
            <w:shd w:val="clear" w:color="auto" w:fill="auto"/>
          </w:tcPr>
          <w:p w:rsidR="00590961" w:rsidRPr="00CF3783" w:rsidRDefault="00590961"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04/9/2003</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933/2002/QĐ-NHNN ngày 30/8/2002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bằng đồng Việt Nam</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Bị thay thế bởi</w:t>
            </w:r>
            <w:r w:rsidR="00A32684">
              <w:rPr>
                <w:sz w:val="24"/>
                <w:lang w:eastAsia="vi-VN"/>
              </w:rPr>
              <w:t xml:space="preserve"> Quyết định số</w:t>
            </w:r>
            <w:r w:rsidRPr="00CF3783">
              <w:rPr>
                <w:sz w:val="24"/>
                <w:lang w:eastAsia="vi-VN"/>
              </w:rPr>
              <w:t xml:space="preserve"> 1058/2002/QĐ-NHNN ngày 27/9/2002 Công bố lãi suất cơ bản bằng đồng Việt Nam</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t>01/9/2002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1058/2002/QĐ-NHNN ngày 27/9/2002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bằng đồng Việt Nam</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w:t>
            </w:r>
            <w:r w:rsidR="00A32684">
              <w:rPr>
                <w:sz w:val="24"/>
                <w:lang w:eastAsia="vi-VN"/>
              </w:rPr>
              <w:t>Quyết định số</w:t>
            </w:r>
            <w:r w:rsidR="00A32684" w:rsidRPr="00CF3783">
              <w:rPr>
                <w:sz w:val="24"/>
                <w:lang w:eastAsia="vi-VN"/>
              </w:rPr>
              <w:t xml:space="preserve"> </w:t>
            </w:r>
            <w:r w:rsidRPr="00CF3783">
              <w:rPr>
                <w:sz w:val="24"/>
                <w:lang w:eastAsia="vi-VN"/>
              </w:rPr>
              <w:t>1179/2002/QĐ-NHNN ngày 28/10/2002 Công bố lãi suất cơ bản bằng đồng Việt Nam</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t>01/10/2002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1179/2002/QĐ-NHNN ngày 28/10/2002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bằng đồng Việt Nam</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w:t>
            </w:r>
            <w:r w:rsidR="00A32684">
              <w:rPr>
                <w:sz w:val="24"/>
                <w:lang w:eastAsia="vi-VN"/>
              </w:rPr>
              <w:t>Quyết định số</w:t>
            </w:r>
            <w:r w:rsidR="00A32684" w:rsidRPr="00CF3783">
              <w:rPr>
                <w:sz w:val="24"/>
                <w:lang w:eastAsia="vi-VN"/>
              </w:rPr>
              <w:t xml:space="preserve"> </w:t>
            </w:r>
            <w:r w:rsidRPr="00CF3783">
              <w:rPr>
                <w:sz w:val="24"/>
                <w:lang w:eastAsia="vi-VN"/>
              </w:rPr>
              <w:t>1324/2002/QĐ-NHNN ngày 28/11/2002 Công bố lãi suất cơ bản bằng đồng Việt Nam</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t>01/11/2002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1324/2002/QĐ-NHNN ngày 28/11/2002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bằng đồng Việt Nam</w:t>
            </w:r>
          </w:p>
        </w:tc>
        <w:tc>
          <w:tcPr>
            <w:tcW w:w="2970" w:type="dxa"/>
            <w:shd w:val="clear" w:color="auto" w:fill="auto"/>
          </w:tcPr>
          <w:p w:rsidR="00590961" w:rsidRPr="00CF3783" w:rsidRDefault="00590961" w:rsidP="00266627">
            <w:pPr>
              <w:jc w:val="both"/>
              <w:rPr>
                <w:sz w:val="24"/>
                <w:lang w:eastAsia="vi-VN"/>
              </w:rPr>
            </w:pPr>
            <w:r w:rsidRPr="00CF3783">
              <w:rPr>
                <w:sz w:val="24"/>
                <w:lang w:eastAsia="vi-VN"/>
              </w:rPr>
              <w:t xml:space="preserve">Bị thay thế bởi </w:t>
            </w:r>
            <w:r w:rsidR="00A32684">
              <w:rPr>
                <w:sz w:val="24"/>
                <w:lang w:eastAsia="vi-VN"/>
              </w:rPr>
              <w:t>Quyết định số</w:t>
            </w:r>
            <w:r w:rsidRPr="00CF3783">
              <w:rPr>
                <w:sz w:val="24"/>
                <w:lang w:eastAsia="vi-VN"/>
              </w:rPr>
              <w:t xml:space="preserve"> 1433/2002/QĐ-NHNN ngày 27/12/200</w:t>
            </w:r>
            <w:r w:rsidR="00266627">
              <w:rPr>
                <w:sz w:val="24"/>
                <w:lang w:eastAsia="vi-VN"/>
              </w:rPr>
              <w:t>2</w:t>
            </w:r>
            <w:r w:rsidRPr="00CF3783">
              <w:rPr>
                <w:sz w:val="24"/>
                <w:lang w:eastAsia="vi-VN"/>
              </w:rPr>
              <w:t xml:space="preserve"> Công bố lãi suất cơ bản bằng đồng Việt Nam</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t>01/12/2002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1429/2002/QĐ-NHNN ngày 25/12/2002</w:t>
            </w:r>
          </w:p>
        </w:tc>
        <w:tc>
          <w:tcPr>
            <w:tcW w:w="2700" w:type="dxa"/>
            <w:shd w:val="clear" w:color="auto" w:fill="auto"/>
          </w:tcPr>
          <w:p w:rsidR="00590961" w:rsidRPr="00CF3783" w:rsidRDefault="00590961" w:rsidP="00CA4CCB">
            <w:pPr>
              <w:jc w:val="both"/>
              <w:rPr>
                <w:sz w:val="24"/>
                <w:lang w:eastAsia="vi-VN"/>
              </w:rPr>
            </w:pPr>
            <w:r w:rsidRPr="00CF3783">
              <w:rPr>
                <w:sz w:val="24"/>
                <w:lang w:eastAsia="vi-VN"/>
              </w:rPr>
              <w:t>Công bố lãi suất cho vay qua đêm áp dụng trong thanh toán điện tử liên ngân hàng và thanh toán bù trừ</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Bị bãi bỏ bởi Thông tư</w:t>
            </w:r>
            <w:r w:rsidR="00A32684">
              <w:rPr>
                <w:sz w:val="24"/>
                <w:lang w:eastAsia="vi-VN"/>
              </w:rPr>
              <w:t xml:space="preserve"> số</w:t>
            </w:r>
            <w:r w:rsidRPr="00CF3783">
              <w:rPr>
                <w:sz w:val="24"/>
                <w:lang w:eastAsia="vi-VN"/>
              </w:rPr>
              <w:t xml:space="preserve"> 25/2012/TT-NHNN ngày 06/9/2012 về việc bãi bỏ một số văn bản quy phạm pháp luật do Thống đốc Ngân hàng Nhà nước ban hành</w:t>
            </w:r>
          </w:p>
        </w:tc>
        <w:tc>
          <w:tcPr>
            <w:tcW w:w="1327" w:type="dxa"/>
            <w:shd w:val="clear" w:color="auto" w:fill="auto"/>
          </w:tcPr>
          <w:p w:rsidR="00590961" w:rsidRPr="00CF3783" w:rsidRDefault="00590961"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590961" w:rsidRPr="00CF3783" w:rsidTr="004775FF">
        <w:trPr>
          <w:trHeight w:val="107"/>
        </w:trPr>
        <w:tc>
          <w:tcPr>
            <w:tcW w:w="540" w:type="dxa"/>
            <w:shd w:val="clear" w:color="auto" w:fill="auto"/>
          </w:tcPr>
          <w:p w:rsidR="00590961" w:rsidRPr="00CF3783" w:rsidRDefault="00590961" w:rsidP="003022F9">
            <w:pPr>
              <w:numPr>
                <w:ilvl w:val="0"/>
                <w:numId w:val="1"/>
              </w:numPr>
              <w:jc w:val="center"/>
              <w:rPr>
                <w:sz w:val="24"/>
                <w:lang w:eastAsia="vi-VN"/>
              </w:rPr>
            </w:pPr>
          </w:p>
        </w:tc>
        <w:tc>
          <w:tcPr>
            <w:tcW w:w="877" w:type="dxa"/>
            <w:shd w:val="clear" w:color="auto" w:fill="auto"/>
          </w:tcPr>
          <w:p w:rsidR="00590961" w:rsidRPr="00CF3783" w:rsidRDefault="00590961" w:rsidP="00AA2599">
            <w:pPr>
              <w:ind w:left="-41" w:right="-18" w:firstLine="40"/>
              <w:jc w:val="center"/>
              <w:rPr>
                <w:sz w:val="24"/>
              </w:rPr>
            </w:pPr>
            <w:r w:rsidRPr="00CF3783">
              <w:rPr>
                <w:sz w:val="24"/>
                <w:lang w:eastAsia="vi-VN"/>
              </w:rPr>
              <w:t>Quyết định</w:t>
            </w:r>
          </w:p>
        </w:tc>
        <w:tc>
          <w:tcPr>
            <w:tcW w:w="1710" w:type="dxa"/>
            <w:shd w:val="clear" w:color="auto" w:fill="auto"/>
          </w:tcPr>
          <w:p w:rsidR="00590961" w:rsidRPr="00CF3783" w:rsidRDefault="00590961" w:rsidP="004775FF">
            <w:pPr>
              <w:ind w:left="-18"/>
              <w:jc w:val="center"/>
              <w:rPr>
                <w:sz w:val="24"/>
                <w:lang w:eastAsia="vi-VN"/>
              </w:rPr>
            </w:pPr>
            <w:r w:rsidRPr="00CF3783">
              <w:rPr>
                <w:sz w:val="24"/>
                <w:lang w:eastAsia="vi-VN"/>
              </w:rPr>
              <w:t>1433/2002/QĐ-NHNN ngày 27/12/200</w:t>
            </w:r>
            <w:r w:rsidR="004775FF">
              <w:rPr>
                <w:sz w:val="24"/>
                <w:lang w:eastAsia="vi-VN"/>
              </w:rPr>
              <w:t>2</w:t>
            </w:r>
          </w:p>
        </w:tc>
        <w:tc>
          <w:tcPr>
            <w:tcW w:w="2700" w:type="dxa"/>
            <w:shd w:val="clear" w:color="auto" w:fill="auto"/>
          </w:tcPr>
          <w:p w:rsidR="00590961" w:rsidRPr="00CF3783" w:rsidRDefault="00590961" w:rsidP="00CA4CCB">
            <w:pPr>
              <w:jc w:val="both"/>
              <w:rPr>
                <w:color w:val="000000"/>
                <w:sz w:val="24"/>
              </w:rPr>
            </w:pPr>
            <w:r w:rsidRPr="00CF3783">
              <w:rPr>
                <w:sz w:val="24"/>
                <w:lang w:eastAsia="vi-VN"/>
              </w:rPr>
              <w:t>Công bố lãi suất cơ bản bằng đồng Việt Nam</w:t>
            </w:r>
          </w:p>
        </w:tc>
        <w:tc>
          <w:tcPr>
            <w:tcW w:w="2970" w:type="dxa"/>
            <w:shd w:val="clear" w:color="auto" w:fill="auto"/>
          </w:tcPr>
          <w:p w:rsidR="00590961" w:rsidRPr="00CF3783" w:rsidRDefault="00590961" w:rsidP="00CA4CCB">
            <w:pPr>
              <w:jc w:val="both"/>
              <w:rPr>
                <w:sz w:val="24"/>
                <w:lang w:eastAsia="vi-VN"/>
              </w:rPr>
            </w:pPr>
            <w:r w:rsidRPr="00CF3783">
              <w:rPr>
                <w:sz w:val="24"/>
                <w:lang w:eastAsia="vi-VN"/>
              </w:rPr>
              <w:t xml:space="preserve">Bị thay thế bởi </w:t>
            </w:r>
            <w:r w:rsidR="00A32684">
              <w:rPr>
                <w:sz w:val="24"/>
                <w:lang w:eastAsia="vi-VN"/>
              </w:rPr>
              <w:t>Quyết định số</w:t>
            </w:r>
            <w:r w:rsidRPr="00CF3783">
              <w:rPr>
                <w:sz w:val="24"/>
                <w:lang w:eastAsia="vi-VN"/>
              </w:rPr>
              <w:t xml:space="preserve"> 93/2003/QĐ-NHNN ngày 29/01/2003 Công bố </w:t>
            </w:r>
            <w:r w:rsidRPr="00CF3783">
              <w:rPr>
                <w:sz w:val="24"/>
                <w:lang w:eastAsia="vi-VN"/>
              </w:rPr>
              <w:lastRenderedPageBreak/>
              <w:t>lãi suất cơ bản bằng đồng Việt Nam</w:t>
            </w:r>
          </w:p>
        </w:tc>
        <w:tc>
          <w:tcPr>
            <w:tcW w:w="1327" w:type="dxa"/>
            <w:shd w:val="clear" w:color="auto" w:fill="auto"/>
          </w:tcPr>
          <w:p w:rsidR="00590961" w:rsidRPr="00CF3783" w:rsidRDefault="00590961" w:rsidP="005E694A">
            <w:pPr>
              <w:ind w:right="-108"/>
              <w:jc w:val="center"/>
              <w:rPr>
                <w:color w:val="000000"/>
                <w:sz w:val="24"/>
              </w:rPr>
            </w:pPr>
            <w:r w:rsidRPr="00CF3783">
              <w:rPr>
                <w:color w:val="000000"/>
                <w:sz w:val="24"/>
              </w:rPr>
              <w:lastRenderedPageBreak/>
              <w:t>01/01/2003</w:t>
            </w:r>
          </w:p>
        </w:tc>
      </w:tr>
      <w:tr w:rsidR="004775FF" w:rsidRPr="00CF3783" w:rsidTr="004775FF">
        <w:trPr>
          <w:trHeight w:val="107"/>
        </w:trPr>
        <w:tc>
          <w:tcPr>
            <w:tcW w:w="540" w:type="dxa"/>
            <w:shd w:val="clear" w:color="auto" w:fill="auto"/>
          </w:tcPr>
          <w:p w:rsidR="004775FF" w:rsidRPr="00CF3783" w:rsidRDefault="004775FF" w:rsidP="004775FF">
            <w:pPr>
              <w:numPr>
                <w:ilvl w:val="0"/>
                <w:numId w:val="1"/>
              </w:numPr>
              <w:jc w:val="center"/>
              <w:rPr>
                <w:sz w:val="24"/>
                <w:lang w:eastAsia="vi-VN"/>
              </w:rPr>
            </w:pPr>
          </w:p>
        </w:tc>
        <w:tc>
          <w:tcPr>
            <w:tcW w:w="877" w:type="dxa"/>
            <w:shd w:val="clear" w:color="auto" w:fill="auto"/>
          </w:tcPr>
          <w:p w:rsidR="004775FF" w:rsidRPr="00CF3783" w:rsidRDefault="004775FF" w:rsidP="00AA2599">
            <w:pPr>
              <w:ind w:left="-41" w:right="-18" w:firstLine="40"/>
              <w:jc w:val="center"/>
              <w:rPr>
                <w:sz w:val="24"/>
              </w:rPr>
            </w:pPr>
            <w:r w:rsidRPr="00CF3783">
              <w:rPr>
                <w:sz w:val="24"/>
                <w:lang w:eastAsia="vi-VN"/>
              </w:rPr>
              <w:t>Quyết định</w:t>
            </w:r>
          </w:p>
        </w:tc>
        <w:tc>
          <w:tcPr>
            <w:tcW w:w="1710" w:type="dxa"/>
            <w:shd w:val="clear" w:color="auto" w:fill="auto"/>
          </w:tcPr>
          <w:p w:rsidR="004775FF" w:rsidRPr="00CF3783" w:rsidRDefault="004775FF" w:rsidP="004775FF">
            <w:pPr>
              <w:ind w:left="-18"/>
              <w:jc w:val="center"/>
              <w:rPr>
                <w:sz w:val="24"/>
                <w:lang w:eastAsia="vi-VN"/>
              </w:rPr>
            </w:pPr>
            <w:r w:rsidRPr="00CF3783">
              <w:rPr>
                <w:sz w:val="24"/>
                <w:lang w:eastAsia="vi-VN"/>
              </w:rPr>
              <w:t>93/2003/QĐ-NHNN ngày 29/01/2003</w:t>
            </w:r>
          </w:p>
        </w:tc>
        <w:tc>
          <w:tcPr>
            <w:tcW w:w="2700" w:type="dxa"/>
            <w:shd w:val="clear" w:color="auto" w:fill="auto"/>
          </w:tcPr>
          <w:p w:rsidR="004775FF" w:rsidRPr="00CF3783" w:rsidRDefault="004775FF" w:rsidP="00CA4CCB">
            <w:pPr>
              <w:jc w:val="both"/>
              <w:rPr>
                <w:color w:val="000000"/>
                <w:sz w:val="24"/>
              </w:rPr>
            </w:pPr>
            <w:r w:rsidRPr="00CF3783">
              <w:rPr>
                <w:sz w:val="24"/>
                <w:lang w:eastAsia="vi-VN"/>
              </w:rPr>
              <w:t>Công bố lãi suất cơ bản bằng đồng Việt Nam</w:t>
            </w:r>
          </w:p>
        </w:tc>
        <w:tc>
          <w:tcPr>
            <w:tcW w:w="2970" w:type="dxa"/>
            <w:shd w:val="clear" w:color="auto" w:fill="auto"/>
          </w:tcPr>
          <w:p w:rsidR="004775FF" w:rsidRPr="00CF3783" w:rsidRDefault="004775FF" w:rsidP="00CA4CCB">
            <w:pPr>
              <w:jc w:val="both"/>
              <w:rPr>
                <w:sz w:val="24"/>
                <w:lang w:eastAsia="vi-VN"/>
              </w:rPr>
            </w:pPr>
            <w:r w:rsidRPr="00CF3783">
              <w:rPr>
                <w:sz w:val="24"/>
                <w:lang w:eastAsia="vi-VN"/>
              </w:rPr>
              <w:t xml:space="preserve">Bị thay thế bởi </w:t>
            </w:r>
            <w:r>
              <w:rPr>
                <w:sz w:val="24"/>
                <w:lang w:eastAsia="vi-VN"/>
              </w:rPr>
              <w:t>Quyết định số</w:t>
            </w:r>
            <w:r w:rsidRPr="00CF3783">
              <w:rPr>
                <w:sz w:val="24"/>
                <w:lang w:eastAsia="vi-VN"/>
              </w:rPr>
              <w:t xml:space="preserve"> 170/2003/QĐ-NHNN ngày 28/02/2003 Công bố lãi suất cơ bản bằng đồng Việt Nam</w:t>
            </w:r>
          </w:p>
        </w:tc>
        <w:tc>
          <w:tcPr>
            <w:tcW w:w="1327" w:type="dxa"/>
            <w:shd w:val="clear" w:color="auto" w:fill="auto"/>
          </w:tcPr>
          <w:p w:rsidR="004775FF" w:rsidRPr="00CF3783" w:rsidRDefault="004775FF" w:rsidP="005E694A">
            <w:pPr>
              <w:ind w:right="-108"/>
              <w:jc w:val="center"/>
              <w:rPr>
                <w:color w:val="000000"/>
                <w:sz w:val="24"/>
              </w:rPr>
            </w:pPr>
            <w:r w:rsidRPr="00CF3783">
              <w:rPr>
                <w:color w:val="000000"/>
                <w:sz w:val="24"/>
              </w:rPr>
              <w:t>01/2/2003</w:t>
            </w:r>
          </w:p>
        </w:tc>
      </w:tr>
      <w:tr w:rsidR="004775FF" w:rsidRPr="00CF3783" w:rsidTr="004775FF">
        <w:trPr>
          <w:trHeight w:val="107"/>
        </w:trPr>
        <w:tc>
          <w:tcPr>
            <w:tcW w:w="540" w:type="dxa"/>
            <w:shd w:val="clear" w:color="auto" w:fill="auto"/>
          </w:tcPr>
          <w:p w:rsidR="004775FF" w:rsidRPr="00CF3783" w:rsidRDefault="004775FF" w:rsidP="004775FF">
            <w:pPr>
              <w:numPr>
                <w:ilvl w:val="0"/>
                <w:numId w:val="1"/>
              </w:numPr>
              <w:jc w:val="center"/>
              <w:rPr>
                <w:sz w:val="24"/>
                <w:lang w:eastAsia="vi-VN"/>
              </w:rPr>
            </w:pPr>
          </w:p>
        </w:tc>
        <w:tc>
          <w:tcPr>
            <w:tcW w:w="877" w:type="dxa"/>
            <w:shd w:val="clear" w:color="auto" w:fill="auto"/>
          </w:tcPr>
          <w:p w:rsidR="004775FF" w:rsidRPr="00CF3783" w:rsidRDefault="004775FF"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4775FF" w:rsidRPr="00CF3783" w:rsidRDefault="004775FF" w:rsidP="004775FF">
            <w:pPr>
              <w:ind w:left="-18"/>
              <w:jc w:val="center"/>
              <w:rPr>
                <w:sz w:val="24"/>
                <w:lang w:eastAsia="vi-VN"/>
              </w:rPr>
            </w:pPr>
            <w:r w:rsidRPr="00CF3783">
              <w:rPr>
                <w:sz w:val="24"/>
                <w:lang w:eastAsia="vi-VN"/>
              </w:rPr>
              <w:t>04/2003/TT-NHNN ngày 24/02/2003</w:t>
            </w:r>
          </w:p>
        </w:tc>
        <w:tc>
          <w:tcPr>
            <w:tcW w:w="2700" w:type="dxa"/>
            <w:shd w:val="clear" w:color="auto" w:fill="auto"/>
          </w:tcPr>
          <w:p w:rsidR="004775FF" w:rsidRPr="00CF3783" w:rsidRDefault="004775FF" w:rsidP="00CA4CCB">
            <w:pPr>
              <w:jc w:val="both"/>
              <w:rPr>
                <w:sz w:val="24"/>
                <w:lang w:eastAsia="vi-VN"/>
              </w:rPr>
            </w:pPr>
            <w:r w:rsidRPr="00CF3783">
              <w:rPr>
                <w:sz w:val="24"/>
                <w:lang w:eastAsia="vi-VN"/>
              </w:rPr>
              <w:t>Hướng dẫn việc các tổ chức tín dụng nhà nước duy trì số dư tiền gửi tại ngân hàng chính sách xã hội</w:t>
            </w:r>
          </w:p>
        </w:tc>
        <w:tc>
          <w:tcPr>
            <w:tcW w:w="2970" w:type="dxa"/>
            <w:shd w:val="clear" w:color="auto" w:fill="auto"/>
          </w:tcPr>
          <w:p w:rsidR="004775FF" w:rsidRPr="00CF3783" w:rsidRDefault="004775FF" w:rsidP="00CA4CCB">
            <w:pPr>
              <w:jc w:val="both"/>
              <w:rPr>
                <w:sz w:val="24"/>
                <w:lang w:eastAsia="vi-VN"/>
              </w:rPr>
            </w:pPr>
            <w:r w:rsidRPr="00CF3783">
              <w:rPr>
                <w:sz w:val="24"/>
                <w:lang w:eastAsia="vi-VN"/>
              </w:rPr>
              <w:t>Bị hết hiệu lực bởi  Thông tư</w:t>
            </w:r>
            <w:r>
              <w:rPr>
                <w:sz w:val="24"/>
                <w:lang w:eastAsia="vi-VN"/>
              </w:rPr>
              <w:t xml:space="preserve"> số</w:t>
            </w:r>
            <w:r w:rsidRPr="00CF3783">
              <w:rPr>
                <w:sz w:val="24"/>
                <w:lang w:eastAsia="vi-VN"/>
              </w:rPr>
              <w:t xml:space="preserve"> 23/2013/TT-NHNN ngày 19/11/2013 quy định việc các tổ chức tín dụng duy trì số dư tiền gửi tại ngân hàng chính sách xã hội</w:t>
            </w:r>
          </w:p>
        </w:tc>
        <w:tc>
          <w:tcPr>
            <w:tcW w:w="1327" w:type="dxa"/>
            <w:shd w:val="clear" w:color="auto" w:fill="auto"/>
          </w:tcPr>
          <w:p w:rsidR="004775FF" w:rsidRPr="00CF3783" w:rsidRDefault="004775FF"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02/01/2014</w:t>
            </w:r>
          </w:p>
        </w:tc>
      </w:tr>
      <w:tr w:rsidR="004775FF" w:rsidRPr="00CF3783" w:rsidTr="004775FF">
        <w:trPr>
          <w:trHeight w:val="107"/>
        </w:trPr>
        <w:tc>
          <w:tcPr>
            <w:tcW w:w="540" w:type="dxa"/>
            <w:shd w:val="clear" w:color="auto" w:fill="auto"/>
          </w:tcPr>
          <w:p w:rsidR="004775FF" w:rsidRPr="00CF3783" w:rsidRDefault="004775FF" w:rsidP="004775FF">
            <w:pPr>
              <w:numPr>
                <w:ilvl w:val="0"/>
                <w:numId w:val="1"/>
              </w:numPr>
              <w:jc w:val="center"/>
              <w:rPr>
                <w:sz w:val="24"/>
                <w:lang w:eastAsia="vi-VN"/>
              </w:rPr>
            </w:pPr>
          </w:p>
        </w:tc>
        <w:tc>
          <w:tcPr>
            <w:tcW w:w="877" w:type="dxa"/>
            <w:shd w:val="clear" w:color="auto" w:fill="auto"/>
          </w:tcPr>
          <w:p w:rsidR="004775FF" w:rsidRPr="00CF3783" w:rsidRDefault="004775FF" w:rsidP="00AA2599">
            <w:pPr>
              <w:ind w:left="-41" w:right="-18" w:firstLine="40"/>
              <w:jc w:val="center"/>
              <w:rPr>
                <w:sz w:val="24"/>
              </w:rPr>
            </w:pPr>
            <w:r w:rsidRPr="00CF3783">
              <w:rPr>
                <w:sz w:val="24"/>
                <w:lang w:eastAsia="vi-VN"/>
              </w:rPr>
              <w:t>Quyết định</w:t>
            </w:r>
          </w:p>
        </w:tc>
        <w:tc>
          <w:tcPr>
            <w:tcW w:w="1710" w:type="dxa"/>
            <w:shd w:val="clear" w:color="auto" w:fill="auto"/>
          </w:tcPr>
          <w:p w:rsidR="004775FF" w:rsidRPr="00CF3783" w:rsidRDefault="004775FF" w:rsidP="004775FF">
            <w:pPr>
              <w:ind w:left="-18"/>
              <w:jc w:val="center"/>
              <w:rPr>
                <w:sz w:val="24"/>
                <w:lang w:eastAsia="vi-VN"/>
              </w:rPr>
            </w:pPr>
            <w:r w:rsidRPr="00CF3783">
              <w:rPr>
                <w:sz w:val="24"/>
                <w:lang w:eastAsia="vi-VN"/>
              </w:rPr>
              <w:t>170/2003/QĐ-NHNN ngày 28/02/2003</w:t>
            </w:r>
          </w:p>
        </w:tc>
        <w:tc>
          <w:tcPr>
            <w:tcW w:w="2700" w:type="dxa"/>
            <w:shd w:val="clear" w:color="auto" w:fill="auto"/>
          </w:tcPr>
          <w:p w:rsidR="004775FF" w:rsidRPr="00CF3783" w:rsidRDefault="004775FF" w:rsidP="00CA4CCB">
            <w:pPr>
              <w:jc w:val="both"/>
              <w:rPr>
                <w:color w:val="000000"/>
                <w:sz w:val="24"/>
              </w:rPr>
            </w:pPr>
            <w:r w:rsidRPr="00CF3783">
              <w:rPr>
                <w:sz w:val="24"/>
                <w:lang w:eastAsia="vi-VN"/>
              </w:rPr>
              <w:t>Công bố lãi suất cơ bản bằng đồng Việt Nam</w:t>
            </w:r>
          </w:p>
        </w:tc>
        <w:tc>
          <w:tcPr>
            <w:tcW w:w="2970" w:type="dxa"/>
            <w:shd w:val="clear" w:color="auto" w:fill="auto"/>
          </w:tcPr>
          <w:p w:rsidR="004775FF" w:rsidRPr="00CF3783" w:rsidRDefault="004775FF" w:rsidP="00CA4CCB">
            <w:pPr>
              <w:jc w:val="both"/>
              <w:rPr>
                <w:sz w:val="24"/>
                <w:lang w:eastAsia="vi-VN"/>
              </w:rPr>
            </w:pPr>
            <w:r w:rsidRPr="00CF3783">
              <w:rPr>
                <w:sz w:val="24"/>
                <w:lang w:eastAsia="vi-VN"/>
              </w:rPr>
              <w:t xml:space="preserve">Bị thay thế bởi </w:t>
            </w:r>
            <w:r>
              <w:rPr>
                <w:sz w:val="24"/>
                <w:lang w:eastAsia="vi-VN"/>
              </w:rPr>
              <w:t>Quyết định số</w:t>
            </w:r>
            <w:r w:rsidRPr="00CF3783">
              <w:rPr>
                <w:sz w:val="24"/>
                <w:lang w:eastAsia="vi-VN"/>
              </w:rPr>
              <w:t xml:space="preserve"> 285/2003/QĐ-NHNN ngày 31/3/2003 Về mức lãi suất cơ bản bằng đồng Việt Nam</w:t>
            </w:r>
          </w:p>
        </w:tc>
        <w:tc>
          <w:tcPr>
            <w:tcW w:w="1327" w:type="dxa"/>
            <w:shd w:val="clear" w:color="auto" w:fill="auto"/>
          </w:tcPr>
          <w:p w:rsidR="004775FF" w:rsidRPr="00CF3783" w:rsidRDefault="004775FF" w:rsidP="005E694A">
            <w:pPr>
              <w:ind w:right="-108"/>
              <w:jc w:val="center"/>
              <w:rPr>
                <w:color w:val="000000"/>
                <w:sz w:val="24"/>
              </w:rPr>
            </w:pPr>
            <w:r w:rsidRPr="00CF3783">
              <w:rPr>
                <w:color w:val="000000"/>
                <w:sz w:val="24"/>
              </w:rPr>
              <w:t>01/3/2003</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266627">
            <w:pPr>
              <w:ind w:left="-41" w:right="-18" w:firstLine="40"/>
              <w:jc w:val="center"/>
              <w:rPr>
                <w:sz w:val="24"/>
              </w:rPr>
            </w:pPr>
            <w:r w:rsidRPr="00CF3783">
              <w:rPr>
                <w:sz w:val="24"/>
                <w:lang w:eastAsia="vi-VN"/>
              </w:rPr>
              <w:t>Quyết định</w:t>
            </w:r>
          </w:p>
        </w:tc>
        <w:tc>
          <w:tcPr>
            <w:tcW w:w="1710" w:type="dxa"/>
            <w:shd w:val="clear" w:color="auto" w:fill="auto"/>
          </w:tcPr>
          <w:p w:rsidR="00266627" w:rsidRPr="00CF3783" w:rsidRDefault="00266627" w:rsidP="00266627">
            <w:pPr>
              <w:ind w:left="-18"/>
              <w:jc w:val="center"/>
              <w:rPr>
                <w:sz w:val="24"/>
                <w:lang w:eastAsia="vi-VN"/>
              </w:rPr>
            </w:pPr>
            <w:r w:rsidRPr="00CF3783">
              <w:rPr>
                <w:sz w:val="24"/>
                <w:lang w:eastAsia="vi-VN"/>
              </w:rPr>
              <w:t>285/2003/QĐ-NHNN ngày 31/3/2003</w:t>
            </w:r>
          </w:p>
        </w:tc>
        <w:tc>
          <w:tcPr>
            <w:tcW w:w="2700" w:type="dxa"/>
            <w:shd w:val="clear" w:color="auto" w:fill="auto"/>
          </w:tcPr>
          <w:p w:rsidR="00266627" w:rsidRPr="00CF3783" w:rsidRDefault="00266627" w:rsidP="00266627">
            <w:pPr>
              <w:jc w:val="both"/>
              <w:rPr>
                <w:color w:val="000000"/>
                <w:sz w:val="24"/>
              </w:rPr>
            </w:pPr>
            <w:r w:rsidRPr="00CF3783">
              <w:rPr>
                <w:sz w:val="24"/>
                <w:lang w:eastAsia="vi-VN"/>
              </w:rPr>
              <w:t>Về mức lãi suất cơ bản bằng đồng Việt Nam</w:t>
            </w:r>
          </w:p>
        </w:tc>
        <w:tc>
          <w:tcPr>
            <w:tcW w:w="2970" w:type="dxa"/>
            <w:shd w:val="clear" w:color="auto" w:fill="auto"/>
          </w:tcPr>
          <w:p w:rsidR="00266627" w:rsidRPr="00CF3783" w:rsidRDefault="00266627" w:rsidP="00266627">
            <w:pPr>
              <w:jc w:val="both"/>
              <w:rPr>
                <w:sz w:val="24"/>
                <w:lang w:eastAsia="vi-VN"/>
              </w:rPr>
            </w:pPr>
            <w:r w:rsidRPr="00CF3783">
              <w:rPr>
                <w:sz w:val="24"/>
                <w:lang w:eastAsia="vi-VN"/>
              </w:rPr>
              <w:t xml:space="preserve">Bị thay thế bởi </w:t>
            </w:r>
            <w:r>
              <w:rPr>
                <w:sz w:val="24"/>
                <w:lang w:eastAsia="vi-VN"/>
              </w:rPr>
              <w:t>Quyết định số</w:t>
            </w:r>
            <w:r w:rsidRPr="00CF3783">
              <w:rPr>
                <w:sz w:val="24"/>
                <w:lang w:eastAsia="vi-VN"/>
              </w:rPr>
              <w:t xml:space="preserve"> 393/2003/QĐ-NHNN ngày 28/4/2003 Về mức lãi suất cơ bản bằng đồng Việt Nam</w:t>
            </w:r>
          </w:p>
        </w:tc>
        <w:tc>
          <w:tcPr>
            <w:tcW w:w="1327" w:type="dxa"/>
            <w:shd w:val="clear" w:color="auto" w:fill="auto"/>
          </w:tcPr>
          <w:p w:rsidR="00266627" w:rsidRPr="00CF3783" w:rsidRDefault="00266627" w:rsidP="00266627">
            <w:pPr>
              <w:ind w:right="-108"/>
              <w:jc w:val="center"/>
              <w:rPr>
                <w:color w:val="000000"/>
                <w:sz w:val="24"/>
              </w:rPr>
            </w:pPr>
            <w:r w:rsidRPr="00CF3783">
              <w:rPr>
                <w:color w:val="000000"/>
                <w:sz w:val="24"/>
              </w:rPr>
              <w:t>01/4/2003</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266627">
            <w:pPr>
              <w:ind w:left="-41" w:right="-18" w:firstLine="40"/>
              <w:jc w:val="center"/>
              <w:rPr>
                <w:sz w:val="24"/>
              </w:rPr>
            </w:pPr>
            <w:r w:rsidRPr="00CF3783">
              <w:rPr>
                <w:sz w:val="24"/>
                <w:lang w:eastAsia="vi-VN"/>
              </w:rPr>
              <w:t>Quyết định</w:t>
            </w:r>
          </w:p>
        </w:tc>
        <w:tc>
          <w:tcPr>
            <w:tcW w:w="1710" w:type="dxa"/>
            <w:shd w:val="clear" w:color="auto" w:fill="auto"/>
          </w:tcPr>
          <w:p w:rsidR="00266627" w:rsidRPr="00CF3783" w:rsidRDefault="00266627" w:rsidP="00266627">
            <w:pPr>
              <w:ind w:left="-18"/>
              <w:jc w:val="center"/>
              <w:rPr>
                <w:sz w:val="24"/>
                <w:lang w:eastAsia="vi-VN"/>
              </w:rPr>
            </w:pPr>
            <w:r w:rsidRPr="00CF3783">
              <w:rPr>
                <w:sz w:val="24"/>
                <w:lang w:eastAsia="vi-VN"/>
              </w:rPr>
              <w:t>393/2003/QĐ-NHNN ngày 28/4/2003</w:t>
            </w:r>
          </w:p>
        </w:tc>
        <w:tc>
          <w:tcPr>
            <w:tcW w:w="2700" w:type="dxa"/>
            <w:shd w:val="clear" w:color="auto" w:fill="auto"/>
          </w:tcPr>
          <w:p w:rsidR="00266627" w:rsidRPr="00CF3783" w:rsidRDefault="00266627" w:rsidP="00266627">
            <w:pPr>
              <w:jc w:val="both"/>
              <w:rPr>
                <w:color w:val="000000"/>
                <w:sz w:val="24"/>
              </w:rPr>
            </w:pPr>
            <w:r w:rsidRPr="00CF3783">
              <w:rPr>
                <w:sz w:val="24"/>
                <w:lang w:eastAsia="vi-VN"/>
              </w:rPr>
              <w:t>Về mức lãi suất cơ bản bằng đồng Việt Nam</w:t>
            </w:r>
          </w:p>
        </w:tc>
        <w:tc>
          <w:tcPr>
            <w:tcW w:w="2970" w:type="dxa"/>
            <w:shd w:val="clear" w:color="auto" w:fill="auto"/>
          </w:tcPr>
          <w:p w:rsidR="00266627" w:rsidRPr="00CF3783" w:rsidRDefault="00266627" w:rsidP="00266627">
            <w:pPr>
              <w:jc w:val="both"/>
              <w:rPr>
                <w:sz w:val="24"/>
                <w:lang w:eastAsia="vi-VN"/>
              </w:rPr>
            </w:pPr>
            <w:r w:rsidRPr="00CF3783">
              <w:rPr>
                <w:sz w:val="24"/>
                <w:lang w:eastAsia="vi-VN"/>
              </w:rPr>
              <w:t xml:space="preserve">Bị thay thế bởi </w:t>
            </w:r>
            <w:r>
              <w:rPr>
                <w:sz w:val="24"/>
                <w:lang w:eastAsia="vi-VN"/>
              </w:rPr>
              <w:t>Quyết định số</w:t>
            </w:r>
            <w:r w:rsidRPr="00CF3783">
              <w:rPr>
                <w:sz w:val="24"/>
                <w:lang w:eastAsia="vi-VN"/>
              </w:rPr>
              <w:t xml:space="preserve"> 544/2003/QĐ-NHNN ngày 29/5/2003 Về mức lãi suất cơ bản bằng đồng Việt Nam</w:t>
            </w:r>
          </w:p>
        </w:tc>
        <w:tc>
          <w:tcPr>
            <w:tcW w:w="1327" w:type="dxa"/>
            <w:shd w:val="clear" w:color="auto" w:fill="auto"/>
          </w:tcPr>
          <w:p w:rsidR="00266627" w:rsidRPr="00CF3783" w:rsidRDefault="00266627" w:rsidP="00266627">
            <w:pPr>
              <w:ind w:right="-108"/>
              <w:jc w:val="center"/>
              <w:rPr>
                <w:color w:val="000000"/>
                <w:sz w:val="24"/>
              </w:rPr>
            </w:pPr>
            <w:r w:rsidRPr="00CF3783">
              <w:rPr>
                <w:color w:val="000000"/>
                <w:sz w:val="24"/>
              </w:rPr>
              <w:t>01/5/2003</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Chỉ thị</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02/2003/CT-NHNN ngày 29/04/2003</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Hưởng ứng đợt vận động mua công trái giáo dục trong ngành ngân hàng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w:t>
            </w:r>
            <w:r>
              <w:rPr>
                <w:sz w:val="24"/>
                <w:lang w:eastAsia="vi-VN"/>
              </w:rPr>
              <w:t xml:space="preserve"> số</w:t>
            </w:r>
            <w:r w:rsidRPr="00CF3783">
              <w:rPr>
                <w:sz w:val="24"/>
                <w:lang w:eastAsia="vi-VN"/>
              </w:rPr>
              <w:t xml:space="preserve"> 25/2012/TT-NHNN ngày 06/9/2012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544/2003/QĐ-NHNN ngày 29/5/2003</w:t>
            </w:r>
          </w:p>
        </w:tc>
        <w:tc>
          <w:tcPr>
            <w:tcW w:w="2700" w:type="dxa"/>
            <w:shd w:val="clear" w:color="auto" w:fill="auto"/>
          </w:tcPr>
          <w:p w:rsidR="00266627" w:rsidRPr="00CF3783" w:rsidRDefault="00266627" w:rsidP="00CA4CCB">
            <w:pPr>
              <w:jc w:val="both"/>
              <w:rPr>
                <w:color w:val="000000"/>
                <w:sz w:val="24"/>
              </w:rPr>
            </w:pPr>
            <w:r w:rsidRPr="00CF3783">
              <w:rPr>
                <w:sz w:val="24"/>
                <w:lang w:eastAsia="vi-VN"/>
              </w:rPr>
              <w:t>Về mức lãi suất cơ bản bằng đồng 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 xml:space="preserve">Bị thay thế bởi </w:t>
            </w:r>
            <w:r>
              <w:rPr>
                <w:sz w:val="24"/>
                <w:lang w:eastAsia="vi-VN"/>
              </w:rPr>
              <w:t>Quyết định số</w:t>
            </w:r>
            <w:r w:rsidRPr="00CF3783">
              <w:rPr>
                <w:sz w:val="24"/>
                <w:lang w:eastAsia="vi-VN"/>
              </w:rPr>
              <w:t xml:space="preserve"> 669/2003/QĐ-NHNN ngày 27/6/2003 Về mức lãi suất cơ bản bằng đồng Việt Nam</w:t>
            </w:r>
          </w:p>
        </w:tc>
        <w:tc>
          <w:tcPr>
            <w:tcW w:w="1327" w:type="dxa"/>
            <w:shd w:val="clear" w:color="auto" w:fill="auto"/>
          </w:tcPr>
          <w:p w:rsidR="00266627" w:rsidRPr="00CF3783" w:rsidRDefault="00266627" w:rsidP="005E694A">
            <w:pPr>
              <w:ind w:right="-108"/>
              <w:jc w:val="center"/>
              <w:rPr>
                <w:color w:val="000000"/>
                <w:sz w:val="24"/>
              </w:rPr>
            </w:pPr>
            <w:r w:rsidRPr="00CF3783">
              <w:rPr>
                <w:color w:val="000000"/>
                <w:sz w:val="24"/>
              </w:rPr>
              <w:t>01/6/2003</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tabs>
                <w:tab w:val="right" w:leader="dot" w:pos="7920"/>
              </w:tabs>
              <w:ind w:left="-41" w:right="-18" w:firstLine="40"/>
              <w:jc w:val="center"/>
              <w:rPr>
                <w:noProof/>
                <w:sz w:val="24"/>
                <w:lang w:val="en-GB"/>
              </w:rPr>
            </w:pPr>
            <w:r w:rsidRPr="00CF3783">
              <w:rPr>
                <w:sz w:val="24"/>
              </w:rPr>
              <w:t>Quyết định</w:t>
            </w:r>
          </w:p>
        </w:tc>
        <w:tc>
          <w:tcPr>
            <w:tcW w:w="1710" w:type="dxa"/>
            <w:shd w:val="clear" w:color="auto" w:fill="auto"/>
          </w:tcPr>
          <w:p w:rsidR="00266627" w:rsidRPr="00CF3783" w:rsidRDefault="00266627" w:rsidP="004775FF">
            <w:pPr>
              <w:tabs>
                <w:tab w:val="right" w:leader="dot" w:pos="7920"/>
              </w:tabs>
              <w:ind w:left="-18"/>
              <w:jc w:val="center"/>
              <w:rPr>
                <w:noProof/>
                <w:sz w:val="24"/>
                <w:lang w:val="en-GB"/>
              </w:rPr>
            </w:pPr>
            <w:r w:rsidRPr="00CF3783">
              <w:rPr>
                <w:sz w:val="24"/>
              </w:rPr>
              <w:t>582/2003/QĐ-NHNN ngày 09/6/2003</w:t>
            </w:r>
          </w:p>
        </w:tc>
        <w:tc>
          <w:tcPr>
            <w:tcW w:w="2700" w:type="dxa"/>
            <w:shd w:val="clear" w:color="auto" w:fill="auto"/>
          </w:tcPr>
          <w:p w:rsidR="00266627" w:rsidRPr="00CF3783" w:rsidRDefault="00266627" w:rsidP="00CA4CCB">
            <w:pPr>
              <w:tabs>
                <w:tab w:val="right" w:leader="dot" w:pos="7920"/>
              </w:tabs>
              <w:jc w:val="both"/>
              <w:rPr>
                <w:noProof/>
                <w:sz w:val="24"/>
                <w:lang w:val="en-GB"/>
              </w:rPr>
            </w:pPr>
            <w:r w:rsidRPr="00CF3783">
              <w:rPr>
                <w:sz w:val="24"/>
              </w:rPr>
              <w:t>Về việc điều chỉnh dự trữ bắt buộc đối với các tổ chức tín dụng</w:t>
            </w:r>
          </w:p>
        </w:tc>
        <w:tc>
          <w:tcPr>
            <w:tcW w:w="2970" w:type="dxa"/>
            <w:shd w:val="clear" w:color="auto" w:fill="auto"/>
          </w:tcPr>
          <w:p w:rsidR="00266627" w:rsidRPr="00CF3783" w:rsidRDefault="00266627" w:rsidP="00CA4CCB">
            <w:pPr>
              <w:jc w:val="both"/>
              <w:rPr>
                <w:sz w:val="24"/>
              </w:rPr>
            </w:pPr>
            <w:r w:rsidRPr="00CF3783">
              <w:rPr>
                <w:sz w:val="24"/>
              </w:rPr>
              <w:t>Bị hết hiệu lực bởi Thông tư số 14/2018/TT-NHNN ngày 29/5/2018 hướng dẫn thực hiện các biện pháp điều hành công cụ chính sách tiền tệ để hỗ trợ các tổ chức tín dụng cho vay phát triển nông nghiệp, nông thôn</w:t>
            </w:r>
          </w:p>
        </w:tc>
        <w:tc>
          <w:tcPr>
            <w:tcW w:w="1327" w:type="dxa"/>
            <w:shd w:val="clear" w:color="auto" w:fill="auto"/>
          </w:tcPr>
          <w:p w:rsidR="00266627" w:rsidRPr="00CF3783" w:rsidRDefault="00266627" w:rsidP="005E694A">
            <w:pPr>
              <w:tabs>
                <w:tab w:val="right" w:leader="dot" w:pos="7920"/>
              </w:tabs>
              <w:ind w:right="-108"/>
              <w:jc w:val="center"/>
              <w:rPr>
                <w:sz w:val="24"/>
              </w:rPr>
            </w:pPr>
            <w:r w:rsidRPr="00CF3783">
              <w:rPr>
                <w:sz w:val="24"/>
              </w:rPr>
              <w:t>13/7/2018</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648/2003/QĐ-NHNN ngày 24/06/2003</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 xml:space="preserve">Ban hành Quy định về xử lý tài sản cầm cố của các ngân hàng vay vốn tại </w:t>
            </w:r>
            <w:r w:rsidRPr="00CF3783">
              <w:rPr>
                <w:sz w:val="24"/>
                <w:lang w:eastAsia="vi-VN"/>
              </w:rPr>
              <w:lastRenderedPageBreak/>
              <w:t>Ngân hàng Nhà nước</w:t>
            </w:r>
          </w:p>
        </w:tc>
        <w:tc>
          <w:tcPr>
            <w:tcW w:w="2970" w:type="dxa"/>
            <w:shd w:val="clear" w:color="auto" w:fill="auto"/>
          </w:tcPr>
          <w:p w:rsidR="00266627" w:rsidRPr="00CF3783" w:rsidRDefault="00266627" w:rsidP="00CA4CCB">
            <w:pPr>
              <w:pStyle w:val="NormalWeb"/>
              <w:spacing w:before="0" w:beforeAutospacing="0" w:after="0" w:afterAutospacing="0"/>
              <w:jc w:val="both"/>
              <w:rPr>
                <w:lang w:val="en-US"/>
              </w:rPr>
            </w:pPr>
            <w:r w:rsidRPr="00CF3783">
              <w:lastRenderedPageBreak/>
              <w:t xml:space="preserve">Bị bãi bỏ bởi Quyết định </w:t>
            </w:r>
            <w:r>
              <w:rPr>
                <w:lang w:val="en-US"/>
              </w:rPr>
              <w:t xml:space="preserve">số </w:t>
            </w:r>
            <w:r w:rsidRPr="00CF3783">
              <w:t xml:space="preserve">2538/QĐ-NHNN ngày 10/12/2015 về </w:t>
            </w:r>
            <w:r w:rsidRPr="00CF3783">
              <w:rPr>
                <w:bCs/>
                <w:lang w:val="en-US"/>
              </w:rPr>
              <w:t>b</w:t>
            </w:r>
            <w:r w:rsidRPr="00CF3783">
              <w:rPr>
                <w:bCs/>
              </w:rPr>
              <w:t xml:space="preserve">ãi bỏ một số </w:t>
            </w:r>
            <w:r w:rsidRPr="00CF3783">
              <w:rPr>
                <w:bCs/>
              </w:rPr>
              <w:lastRenderedPageBreak/>
              <w:t>văn bản quy phạm pháp luật do Thống đốc Ngân hàng Nhà nước Việt Nam ban hành</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10/12/2015</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667/2003/QĐ-NHNN ngày 26/06/2003</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lãi suất tiền gửi Đôla Mỹ không kỳ hạn của các tổ chức tín dụng, Kho bạc Nhà nước tại Ngân hàng Nhà nước</w:t>
            </w:r>
          </w:p>
        </w:tc>
        <w:tc>
          <w:tcPr>
            <w:tcW w:w="2970" w:type="dxa"/>
            <w:shd w:val="clear" w:color="auto" w:fill="auto"/>
          </w:tcPr>
          <w:p w:rsidR="00266627" w:rsidRPr="00A32684" w:rsidRDefault="00266627" w:rsidP="00CA4CCB">
            <w:pPr>
              <w:jc w:val="both"/>
              <w:rPr>
                <w:sz w:val="24"/>
                <w:lang w:eastAsia="vi-VN"/>
              </w:rPr>
            </w:pPr>
            <w:r w:rsidRPr="00A32684">
              <w:rPr>
                <w:sz w:val="24"/>
                <w:lang w:eastAsia="vi-VN"/>
              </w:rPr>
              <w:t xml:space="preserve">Bị bãi bỏ bởi Thông tư </w:t>
            </w:r>
            <w:r w:rsidRPr="00A32684">
              <w:rPr>
                <w:sz w:val="24"/>
              </w:rPr>
              <w:t>số</w:t>
            </w:r>
            <w:r w:rsidRPr="00A32684">
              <w:rPr>
                <w:sz w:val="24"/>
                <w:lang w:eastAsia="vi-VN"/>
              </w:rPr>
              <w:t xml:space="preserve"> 25/2012/TT-NHNN ngày 06/9/2012 về việc bãi bỏ một số văn bản quy phạm pháp luật do Thống đốc Ngân hàng Nhà nước ban hành</w:t>
            </w:r>
          </w:p>
        </w:tc>
        <w:tc>
          <w:tcPr>
            <w:tcW w:w="1327" w:type="dxa"/>
            <w:shd w:val="clear" w:color="auto" w:fill="auto"/>
          </w:tcPr>
          <w:p w:rsidR="00266627" w:rsidRPr="00A32684" w:rsidRDefault="00266627" w:rsidP="005E694A">
            <w:pPr>
              <w:ind w:right="-108"/>
              <w:jc w:val="center"/>
              <w:rPr>
                <w:rStyle w:val="apple-style-span"/>
                <w:sz w:val="24"/>
                <w:shd w:val="clear" w:color="auto" w:fill="FFFFFF"/>
                <w:lang w:eastAsia="vi-VN"/>
              </w:rPr>
            </w:pPr>
            <w:r w:rsidRPr="00A32684">
              <w:rPr>
                <w:rStyle w:val="apple-style-span"/>
                <w:sz w:val="24"/>
                <w:shd w:val="clear" w:color="auto" w:fill="FFFFFF"/>
                <w:lang w:eastAsia="vi-VN"/>
              </w:rPr>
              <w:t>20/10/2012</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669/2003/QĐ-NHNN ngày 27/6/2003</w:t>
            </w:r>
          </w:p>
        </w:tc>
        <w:tc>
          <w:tcPr>
            <w:tcW w:w="2700" w:type="dxa"/>
            <w:shd w:val="clear" w:color="auto" w:fill="auto"/>
          </w:tcPr>
          <w:p w:rsidR="00266627" w:rsidRPr="00CF3783" w:rsidRDefault="00266627" w:rsidP="00CA4CCB">
            <w:pPr>
              <w:jc w:val="both"/>
              <w:rPr>
                <w:color w:val="000000"/>
                <w:sz w:val="24"/>
              </w:rPr>
            </w:pPr>
            <w:r w:rsidRPr="00CF3783">
              <w:rPr>
                <w:sz w:val="24"/>
                <w:lang w:eastAsia="vi-VN"/>
              </w:rPr>
              <w:t>Về mức lãi suất cơ bản bằng đồng Việt Nam</w:t>
            </w:r>
          </w:p>
        </w:tc>
        <w:tc>
          <w:tcPr>
            <w:tcW w:w="2970" w:type="dxa"/>
            <w:shd w:val="clear" w:color="auto" w:fill="auto"/>
          </w:tcPr>
          <w:p w:rsidR="00266627" w:rsidRPr="00CF3783" w:rsidRDefault="00266627" w:rsidP="00CA4CCB">
            <w:pPr>
              <w:jc w:val="both"/>
              <w:rPr>
                <w:sz w:val="24"/>
              </w:rPr>
            </w:pPr>
            <w:r w:rsidRPr="00CF3783">
              <w:rPr>
                <w:sz w:val="24"/>
                <w:lang w:eastAsia="vi-VN"/>
              </w:rPr>
              <w:t xml:space="preserve">Bị thay thế bởi </w:t>
            </w:r>
            <w:r w:rsidRPr="00A32684">
              <w:rPr>
                <w:sz w:val="24"/>
              </w:rPr>
              <w:t>Quyết định số</w:t>
            </w:r>
            <w:r>
              <w:t xml:space="preserve"> </w:t>
            </w:r>
            <w:r w:rsidRPr="00CF3783">
              <w:rPr>
                <w:sz w:val="24"/>
                <w:lang w:eastAsia="vi-VN"/>
              </w:rPr>
              <w:t xml:space="preserve">826/2003/QĐ-NHNN ngày 29/7/2003 </w:t>
            </w:r>
            <w:r>
              <w:rPr>
                <w:sz w:val="24"/>
                <w:lang w:eastAsia="vi-VN"/>
              </w:rPr>
              <w:t>v</w:t>
            </w:r>
            <w:r w:rsidRPr="00CF3783">
              <w:rPr>
                <w:sz w:val="24"/>
                <w:lang w:eastAsia="vi-VN"/>
              </w:rPr>
              <w:t>ề mức lãi suất cơ bản bằng đồng Việt Nam</w:t>
            </w:r>
          </w:p>
        </w:tc>
        <w:tc>
          <w:tcPr>
            <w:tcW w:w="1327" w:type="dxa"/>
            <w:shd w:val="clear" w:color="auto" w:fill="auto"/>
          </w:tcPr>
          <w:p w:rsidR="00266627" w:rsidRPr="00CF3783" w:rsidRDefault="00266627" w:rsidP="005E694A">
            <w:pPr>
              <w:ind w:right="-108"/>
              <w:jc w:val="center"/>
              <w:rPr>
                <w:color w:val="000000"/>
                <w:sz w:val="24"/>
              </w:rPr>
            </w:pPr>
            <w:r w:rsidRPr="00CF3783">
              <w:rPr>
                <w:color w:val="000000"/>
                <w:sz w:val="24"/>
              </w:rPr>
              <w:t>01/7/2003</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826/2003/QĐ-NHNN ngày 29/7/2003</w:t>
            </w:r>
          </w:p>
        </w:tc>
        <w:tc>
          <w:tcPr>
            <w:tcW w:w="2700" w:type="dxa"/>
            <w:shd w:val="clear" w:color="auto" w:fill="auto"/>
          </w:tcPr>
          <w:p w:rsidR="00266627" w:rsidRPr="00CF3783" w:rsidRDefault="00266627" w:rsidP="00CA4CCB">
            <w:pPr>
              <w:jc w:val="both"/>
              <w:rPr>
                <w:sz w:val="24"/>
              </w:rPr>
            </w:pPr>
            <w:r w:rsidRPr="00CF3783">
              <w:rPr>
                <w:sz w:val="24"/>
                <w:lang w:eastAsia="vi-VN"/>
              </w:rPr>
              <w:t>Về mức lãi suất cơ bản bằng đồng Việt Nam</w:t>
            </w:r>
          </w:p>
        </w:tc>
        <w:tc>
          <w:tcPr>
            <w:tcW w:w="2970" w:type="dxa"/>
            <w:shd w:val="clear" w:color="auto" w:fill="auto"/>
          </w:tcPr>
          <w:p w:rsidR="00266627" w:rsidRPr="00CF3783" w:rsidRDefault="00266627" w:rsidP="00CA4CCB">
            <w:pPr>
              <w:jc w:val="both"/>
              <w:rPr>
                <w:sz w:val="24"/>
              </w:rPr>
            </w:pPr>
            <w:r w:rsidRPr="00CF3783">
              <w:rPr>
                <w:sz w:val="24"/>
                <w:lang w:eastAsia="vi-VN"/>
              </w:rPr>
              <w:t xml:space="preserve">Bị thay thế bởi </w:t>
            </w:r>
            <w:r w:rsidRPr="00A32684">
              <w:rPr>
                <w:sz w:val="24"/>
              </w:rPr>
              <w:t>Quyết định</w:t>
            </w:r>
            <w:r w:rsidRPr="00CF3783">
              <w:t xml:space="preserve"> </w:t>
            </w:r>
            <w:r w:rsidRPr="00A32684">
              <w:rPr>
                <w:sz w:val="24"/>
              </w:rPr>
              <w:t>số</w:t>
            </w:r>
            <w:r w:rsidRPr="00CF3783">
              <w:rPr>
                <w:sz w:val="24"/>
                <w:lang w:eastAsia="vi-VN"/>
              </w:rPr>
              <w:t xml:space="preserve"> 1012/2003/QĐ-NHNN ngày 29/8/2003 Về mức lãi suất cơ bản bằng đồng Việt Nam</w:t>
            </w:r>
          </w:p>
        </w:tc>
        <w:tc>
          <w:tcPr>
            <w:tcW w:w="1327" w:type="dxa"/>
            <w:shd w:val="clear" w:color="auto" w:fill="auto"/>
          </w:tcPr>
          <w:p w:rsidR="00266627" w:rsidRPr="00CF3783" w:rsidRDefault="00266627" w:rsidP="005E694A">
            <w:pPr>
              <w:ind w:right="-108"/>
              <w:jc w:val="center"/>
              <w:rPr>
                <w:color w:val="000000"/>
                <w:sz w:val="24"/>
              </w:rPr>
            </w:pPr>
            <w:r w:rsidRPr="00CF3783">
              <w:rPr>
                <w:color w:val="000000"/>
                <w:sz w:val="24"/>
              </w:rPr>
              <w:t>01/8/2003</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843/2003/QĐ-NHNN ngày 30/07/2003</w:t>
            </w:r>
          </w:p>
        </w:tc>
        <w:tc>
          <w:tcPr>
            <w:tcW w:w="2700" w:type="dxa"/>
            <w:shd w:val="clear" w:color="auto" w:fill="auto"/>
          </w:tcPr>
          <w:p w:rsidR="00266627" w:rsidRPr="00CF3783" w:rsidRDefault="00266627" w:rsidP="00CA4CCB">
            <w:pPr>
              <w:jc w:val="both"/>
              <w:rPr>
                <w:sz w:val="24"/>
              </w:rPr>
            </w:pPr>
            <w:r w:rsidRPr="00CF3783">
              <w:rPr>
                <w:sz w:val="24"/>
                <w:lang w:eastAsia="vi-VN"/>
              </w:rPr>
              <w:t>Quy định về lãi suất tối đa đối với tiền gửi bằng đồng đô la Mỹ của pháp nhân tại các tổ chức tín dụng</w:t>
            </w:r>
          </w:p>
        </w:tc>
        <w:tc>
          <w:tcPr>
            <w:tcW w:w="2970" w:type="dxa"/>
            <w:shd w:val="clear" w:color="auto" w:fill="auto"/>
          </w:tcPr>
          <w:p w:rsidR="00266627" w:rsidRPr="00CF3783" w:rsidRDefault="00266627" w:rsidP="00CA4CCB">
            <w:pPr>
              <w:jc w:val="both"/>
              <w:rPr>
                <w:sz w:val="24"/>
              </w:rPr>
            </w:pPr>
            <w:r w:rsidRPr="00CF3783">
              <w:rPr>
                <w:sz w:val="24"/>
                <w:lang w:eastAsia="vi-VN"/>
              </w:rPr>
              <w:t>Bị thay thế bởi Quyết định 272/2005/QĐ-NHNN ngày 21/03/2005 quy định về lãi suất tối đa đối với tiền gửi bằng đồng đô la Mỹ của pháp nhân tại các tổ chức tín dụng</w:t>
            </w:r>
          </w:p>
        </w:tc>
        <w:tc>
          <w:tcPr>
            <w:tcW w:w="1327" w:type="dxa"/>
            <w:shd w:val="clear" w:color="auto" w:fill="auto"/>
          </w:tcPr>
          <w:p w:rsidR="00266627" w:rsidRPr="00CF3783" w:rsidRDefault="00266627" w:rsidP="005E694A">
            <w:pPr>
              <w:ind w:right="-108"/>
              <w:jc w:val="center"/>
              <w:rPr>
                <w:color w:val="000000"/>
                <w:sz w:val="24"/>
              </w:rPr>
            </w:pPr>
            <w:r w:rsidRPr="00CF3783">
              <w:rPr>
                <w:sz w:val="24"/>
                <w:lang w:eastAsia="vi-VN"/>
              </w:rPr>
              <w:t>04/04/2005</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898/2003/QĐ-NHNN ngày 12/08/2003</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Ban hành Quy chế chiết khấu, tái chiết khấu của Ngân hàng Nhà nước đối với các ngân hàng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01/2012/TT-NHNN ngày 16/2/2012 </w:t>
            </w:r>
            <w:r w:rsidRPr="00CF3783">
              <w:rPr>
                <w:sz w:val="24"/>
                <w:lang w:val="en-GB" w:eastAsia="vi-VN"/>
              </w:rPr>
              <w:t>Quy định về việc chiết khấu giấy tờ có giá của Ngân hàng Nhà nước Việt Nam đối với các tổ chức tín dụng, chi nhánh ngân hàng nước ngoài</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31/3/2012</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1012/2003/QĐ-NHNN ngày 29/8/2003</w:t>
            </w:r>
          </w:p>
        </w:tc>
        <w:tc>
          <w:tcPr>
            <w:tcW w:w="2700" w:type="dxa"/>
            <w:shd w:val="clear" w:color="auto" w:fill="auto"/>
          </w:tcPr>
          <w:p w:rsidR="00266627" w:rsidRPr="00CF3783" w:rsidRDefault="00266627" w:rsidP="00CA4CCB">
            <w:pPr>
              <w:jc w:val="both"/>
              <w:rPr>
                <w:sz w:val="24"/>
              </w:rPr>
            </w:pPr>
            <w:r w:rsidRPr="00CF3783">
              <w:rPr>
                <w:sz w:val="24"/>
                <w:lang w:eastAsia="vi-VN"/>
              </w:rPr>
              <w:t>Về mức lãi suất cơ bản bằng đồng Việt Nam</w:t>
            </w:r>
          </w:p>
        </w:tc>
        <w:tc>
          <w:tcPr>
            <w:tcW w:w="2970" w:type="dxa"/>
            <w:shd w:val="clear" w:color="auto" w:fill="auto"/>
          </w:tcPr>
          <w:p w:rsidR="00266627" w:rsidRPr="00CF3783" w:rsidRDefault="00266627" w:rsidP="00CA4CCB">
            <w:pPr>
              <w:jc w:val="both"/>
              <w:rPr>
                <w:sz w:val="24"/>
              </w:rPr>
            </w:pPr>
            <w:r w:rsidRPr="00CF3783">
              <w:rPr>
                <w:sz w:val="24"/>
                <w:lang w:eastAsia="vi-VN"/>
              </w:rPr>
              <w:t xml:space="preserve">Bị thay thế bởi </w:t>
            </w:r>
            <w:r w:rsidRPr="00A32684">
              <w:rPr>
                <w:sz w:val="24"/>
              </w:rPr>
              <w:t>Quyết định</w:t>
            </w:r>
            <w:r w:rsidRPr="00CF3783">
              <w:t xml:space="preserve"> </w:t>
            </w:r>
            <w:r w:rsidRPr="00A32684">
              <w:rPr>
                <w:sz w:val="24"/>
              </w:rPr>
              <w:t>số</w:t>
            </w:r>
            <w:r w:rsidRPr="00CF3783">
              <w:rPr>
                <w:sz w:val="24"/>
                <w:lang w:eastAsia="vi-VN"/>
              </w:rPr>
              <w:t xml:space="preserve"> 1127/QĐ-NHNN ngày 29/9/2003 Về mức lãi suất cơ bản bằng đồng Việt Nam</w:t>
            </w:r>
          </w:p>
        </w:tc>
        <w:tc>
          <w:tcPr>
            <w:tcW w:w="1327" w:type="dxa"/>
            <w:shd w:val="clear" w:color="auto" w:fill="auto"/>
          </w:tcPr>
          <w:p w:rsidR="00266627" w:rsidRPr="00CF3783" w:rsidRDefault="00266627" w:rsidP="005E694A">
            <w:pPr>
              <w:ind w:right="-108"/>
              <w:jc w:val="center"/>
              <w:rPr>
                <w:color w:val="000000"/>
                <w:sz w:val="24"/>
              </w:rPr>
            </w:pPr>
            <w:r w:rsidRPr="00CF3783">
              <w:rPr>
                <w:color w:val="000000"/>
                <w:sz w:val="24"/>
              </w:rPr>
              <w:t>01/9/2003</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478/2004/QĐ-NHNN ngày 29/04/2004</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Về mức lãi suất cơ bản bằng Đồng 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w:t>
            </w:r>
            <w:r>
              <w:rPr>
                <w:sz w:val="24"/>
                <w:lang w:eastAsia="vi-VN"/>
              </w:rPr>
              <w:t xml:space="preserve"> số</w:t>
            </w:r>
            <w:r w:rsidRPr="00CF3783">
              <w:rPr>
                <w:sz w:val="24"/>
                <w:lang w:eastAsia="vi-VN"/>
              </w:rPr>
              <w:t xml:space="preserve"> 25/2012/TT-NHNN ngày 06/9/2012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796/2004/</w:t>
            </w:r>
          </w:p>
          <w:p w:rsidR="00266627" w:rsidRPr="00CF3783" w:rsidRDefault="00266627" w:rsidP="004775FF">
            <w:pPr>
              <w:ind w:left="-18"/>
              <w:jc w:val="center"/>
              <w:rPr>
                <w:sz w:val="24"/>
                <w:lang w:eastAsia="vi-VN"/>
              </w:rPr>
            </w:pPr>
            <w:r w:rsidRPr="00CF3783">
              <w:rPr>
                <w:sz w:val="24"/>
                <w:lang w:eastAsia="vi-VN"/>
              </w:rPr>
              <w:t>QĐ-NHNN  ngày 25/06/2004</w:t>
            </w:r>
          </w:p>
        </w:tc>
        <w:tc>
          <w:tcPr>
            <w:tcW w:w="2700" w:type="dxa"/>
            <w:shd w:val="clear" w:color="auto" w:fill="auto"/>
          </w:tcPr>
          <w:p w:rsidR="00266627" w:rsidRPr="00CF3783" w:rsidRDefault="00266627" w:rsidP="00CA4CCB">
            <w:pPr>
              <w:tabs>
                <w:tab w:val="left" w:pos="2569"/>
              </w:tabs>
              <w:jc w:val="both"/>
              <w:rPr>
                <w:sz w:val="24"/>
                <w:lang w:eastAsia="vi-VN"/>
              </w:rPr>
            </w:pPr>
            <w:r w:rsidRPr="00CF3783">
              <w:rPr>
                <w:sz w:val="24"/>
                <w:lang w:eastAsia="vi-VN"/>
              </w:rPr>
              <w:t>Điều chỉnh tỷ lệ dự trữ bắt buộc đối với các tổ chức tín dụng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w:t>
            </w:r>
            <w:r>
              <w:rPr>
                <w:sz w:val="24"/>
                <w:lang w:eastAsia="vi-VN"/>
              </w:rPr>
              <w:t xml:space="preserve"> số</w:t>
            </w:r>
            <w:r w:rsidRPr="00CF3783">
              <w:rPr>
                <w:sz w:val="24"/>
                <w:lang w:eastAsia="vi-VN"/>
              </w:rPr>
              <w:t xml:space="preserve"> 25/2012/TT-NHNN ngày 06/9/2012 về việc bãi bỏ một số văn bản quy phạm </w:t>
            </w:r>
            <w:r w:rsidRPr="00CF3783">
              <w:rPr>
                <w:sz w:val="24"/>
                <w:lang w:eastAsia="vi-VN"/>
              </w:rPr>
              <w:lastRenderedPageBreak/>
              <w:t>pháp luật do Thống đốc Ngân hàng Nhà nước ban hành</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spacing w:line="276" w:lineRule="auto"/>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775FF">
            <w:pPr>
              <w:spacing w:line="276" w:lineRule="auto"/>
              <w:ind w:left="-18"/>
              <w:jc w:val="center"/>
              <w:rPr>
                <w:sz w:val="24"/>
              </w:rPr>
            </w:pPr>
            <w:r w:rsidRPr="00CF3783">
              <w:rPr>
                <w:sz w:val="24"/>
              </w:rPr>
              <w:t>1022/2004/</w:t>
            </w:r>
          </w:p>
          <w:p w:rsidR="00266627" w:rsidRPr="00CF3783" w:rsidRDefault="00266627" w:rsidP="004775FF">
            <w:pPr>
              <w:spacing w:line="276" w:lineRule="auto"/>
              <w:ind w:left="-18"/>
              <w:jc w:val="center"/>
              <w:rPr>
                <w:sz w:val="24"/>
              </w:rPr>
            </w:pPr>
            <w:r w:rsidRPr="00CF3783">
              <w:rPr>
                <w:sz w:val="24"/>
              </w:rPr>
              <w:t>QĐ -NHNN  ngày 17/8/2004</w:t>
            </w:r>
          </w:p>
        </w:tc>
        <w:tc>
          <w:tcPr>
            <w:tcW w:w="2700" w:type="dxa"/>
            <w:shd w:val="clear" w:color="auto" w:fill="auto"/>
          </w:tcPr>
          <w:p w:rsidR="00266627" w:rsidRPr="00CF3783" w:rsidRDefault="00266627" w:rsidP="00CA4CCB">
            <w:pPr>
              <w:tabs>
                <w:tab w:val="left" w:pos="2569"/>
              </w:tabs>
              <w:spacing w:line="276" w:lineRule="auto"/>
              <w:jc w:val="both"/>
              <w:rPr>
                <w:sz w:val="24"/>
              </w:rPr>
            </w:pPr>
            <w:r w:rsidRPr="00CF3783">
              <w:rPr>
                <w:sz w:val="24"/>
              </w:rPr>
              <w:t>Ban hành Quy chế lưu ký giấy tờ có giá tại Ngân hàng Nhà nước</w:t>
            </w:r>
          </w:p>
        </w:tc>
        <w:tc>
          <w:tcPr>
            <w:tcW w:w="2970" w:type="dxa"/>
            <w:shd w:val="clear" w:color="auto" w:fill="auto"/>
          </w:tcPr>
          <w:p w:rsidR="00266627" w:rsidRPr="00CF3783" w:rsidRDefault="00266627" w:rsidP="00CA4CCB">
            <w:pPr>
              <w:tabs>
                <w:tab w:val="right" w:leader="dot" w:pos="7920"/>
              </w:tabs>
              <w:spacing w:line="276" w:lineRule="auto"/>
              <w:jc w:val="both"/>
              <w:rPr>
                <w:sz w:val="24"/>
              </w:rPr>
            </w:pPr>
            <w:r w:rsidRPr="00CF3783">
              <w:rPr>
                <w:sz w:val="24"/>
              </w:rPr>
              <w:t xml:space="preserve">Bị hết hiệu lực bởi </w:t>
            </w:r>
            <w:hyperlink r:id="rId8" w:history="1">
              <w:r w:rsidRPr="001F4EF8">
                <w:rPr>
                  <w:rStyle w:val="Hyperlink"/>
                  <w:color w:val="000000"/>
                  <w:sz w:val="24"/>
                  <w:u w:val="none"/>
                </w:rPr>
                <w:t>Thông tư số 04/2016/TT-NHNN ngày 15/4/2016 quy định về việc lưu ký và sử dụng giấy tờ có giá tại Ngân hàng Nhà nước Việt Nam</w:t>
              </w:r>
            </w:hyperlink>
          </w:p>
        </w:tc>
        <w:tc>
          <w:tcPr>
            <w:tcW w:w="1327" w:type="dxa"/>
            <w:shd w:val="clear" w:color="auto" w:fill="auto"/>
          </w:tcPr>
          <w:p w:rsidR="00266627" w:rsidRPr="00CF3783" w:rsidRDefault="00266627" w:rsidP="005E694A">
            <w:pPr>
              <w:tabs>
                <w:tab w:val="right" w:leader="dot" w:pos="7920"/>
              </w:tabs>
              <w:spacing w:line="276" w:lineRule="auto"/>
              <w:ind w:right="-108"/>
              <w:jc w:val="center"/>
              <w:rPr>
                <w:sz w:val="24"/>
              </w:rPr>
            </w:pPr>
            <w:r w:rsidRPr="00CF3783">
              <w:rPr>
                <w:sz w:val="24"/>
              </w:rPr>
              <w:t>01/6/2016</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spacing w:after="60"/>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775FF">
            <w:pPr>
              <w:ind w:left="-18"/>
              <w:jc w:val="center"/>
              <w:rPr>
                <w:sz w:val="24"/>
              </w:rPr>
            </w:pPr>
            <w:r w:rsidRPr="00CF3783">
              <w:rPr>
                <w:sz w:val="24"/>
              </w:rPr>
              <w:t>1160/2004/QĐ-NHNN ngày 13/9/2004</w:t>
            </w:r>
          </w:p>
        </w:tc>
        <w:tc>
          <w:tcPr>
            <w:tcW w:w="2700" w:type="dxa"/>
            <w:shd w:val="clear" w:color="auto" w:fill="auto"/>
          </w:tcPr>
          <w:p w:rsidR="00266627" w:rsidRPr="00CF3783" w:rsidRDefault="00266627" w:rsidP="00CA4CCB">
            <w:pPr>
              <w:tabs>
                <w:tab w:val="left" w:pos="2786"/>
              </w:tabs>
              <w:jc w:val="both"/>
              <w:rPr>
                <w:sz w:val="24"/>
              </w:rPr>
            </w:pPr>
            <w:r w:rsidRPr="00CF3783">
              <w:rPr>
                <w:sz w:val="24"/>
              </w:rPr>
              <w:t>Về việc ban hành Quy chế về tiền gửi tiết kiệm</w:t>
            </w:r>
          </w:p>
        </w:tc>
        <w:tc>
          <w:tcPr>
            <w:tcW w:w="2970" w:type="dxa"/>
            <w:shd w:val="clear" w:color="auto" w:fill="auto"/>
          </w:tcPr>
          <w:p w:rsidR="00266627" w:rsidRPr="00CF3783" w:rsidRDefault="00266627" w:rsidP="00CA4CCB">
            <w:pPr>
              <w:jc w:val="both"/>
              <w:rPr>
                <w:sz w:val="24"/>
              </w:rPr>
            </w:pPr>
            <w:r w:rsidRPr="00CF3783">
              <w:rPr>
                <w:sz w:val="24"/>
                <w:lang w:val="es-MX"/>
              </w:rPr>
              <w:t xml:space="preserve">Bị hết hiệu lực bởi </w:t>
            </w:r>
            <w:r w:rsidRPr="00CF3783">
              <w:rPr>
                <w:sz w:val="24"/>
              </w:rPr>
              <w:t>Thông tư số 48/2018/TT-NHNN ngày  31/12/2018 quy định về tiền gửi tiết kiệm</w:t>
            </w:r>
          </w:p>
        </w:tc>
        <w:tc>
          <w:tcPr>
            <w:tcW w:w="1327" w:type="dxa"/>
            <w:shd w:val="clear" w:color="auto" w:fill="auto"/>
          </w:tcPr>
          <w:p w:rsidR="00266627" w:rsidRPr="00CF3783" w:rsidRDefault="00266627" w:rsidP="005E694A">
            <w:pPr>
              <w:tabs>
                <w:tab w:val="right" w:leader="dot" w:pos="7920"/>
              </w:tabs>
              <w:spacing w:line="276" w:lineRule="auto"/>
              <w:ind w:right="-108"/>
              <w:jc w:val="center"/>
              <w:rPr>
                <w:sz w:val="24"/>
              </w:rPr>
            </w:pPr>
            <w:r w:rsidRPr="00CF3783">
              <w:rPr>
                <w:sz w:val="24"/>
              </w:rPr>
              <w:t>05/7/2019</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775FF">
            <w:pPr>
              <w:spacing w:before="100" w:beforeAutospacing="1"/>
              <w:ind w:left="-18"/>
              <w:jc w:val="center"/>
              <w:rPr>
                <w:sz w:val="24"/>
                <w:lang w:eastAsia="vi-VN"/>
              </w:rPr>
            </w:pPr>
            <w:r w:rsidRPr="00CF3783">
              <w:rPr>
                <w:sz w:val="24"/>
                <w:lang w:eastAsia="vi-VN"/>
              </w:rPr>
              <w:t>1325/2004/QĐ-NHNN ngày 15/10/2004</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chế chiết khấu, tái chiết khấu giấy tờ có giá của tổ chức tín dụng đối với khách hàng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04/2013/TT-NHNN ngày 2/3/2013 quy định về hoạt động chiết khấu công cụ chuyển nhượng, giấy tờ có giá của tổ chức tín dụng, chi nhánh ngân hàng  nước ngoài đối với khách hàng</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01/5/2013</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272/2005/QĐ-NHNN ngày 21/03/2005</w:t>
            </w:r>
          </w:p>
        </w:tc>
        <w:tc>
          <w:tcPr>
            <w:tcW w:w="2700" w:type="dxa"/>
            <w:shd w:val="clear" w:color="auto" w:fill="auto"/>
          </w:tcPr>
          <w:p w:rsidR="00266627" w:rsidRPr="00CF3783" w:rsidRDefault="00266627" w:rsidP="00CA4CCB">
            <w:pPr>
              <w:jc w:val="both"/>
              <w:rPr>
                <w:sz w:val="24"/>
              </w:rPr>
            </w:pPr>
            <w:r w:rsidRPr="00CF3783">
              <w:rPr>
                <w:sz w:val="24"/>
                <w:lang w:eastAsia="vi-VN"/>
              </w:rPr>
              <w:t>Quy định về lãi suất tối đa đối với tiền gửi bằng đồng đô la Mỹ của pháp nhân tại các tổ chức tín dụng</w:t>
            </w:r>
          </w:p>
        </w:tc>
        <w:tc>
          <w:tcPr>
            <w:tcW w:w="2970" w:type="dxa"/>
            <w:shd w:val="clear" w:color="auto" w:fill="auto"/>
          </w:tcPr>
          <w:p w:rsidR="00266627" w:rsidRPr="00CF3783" w:rsidRDefault="00266627" w:rsidP="00CA4CCB">
            <w:pPr>
              <w:jc w:val="both"/>
              <w:rPr>
                <w:sz w:val="24"/>
              </w:rPr>
            </w:pPr>
            <w:r w:rsidRPr="00CF3783">
              <w:rPr>
                <w:sz w:val="24"/>
                <w:lang w:eastAsia="vi-VN"/>
              </w:rPr>
              <w:t>Bị thay thế bởi Quyết định</w:t>
            </w:r>
            <w:r>
              <w:rPr>
                <w:sz w:val="24"/>
                <w:lang w:eastAsia="vi-VN"/>
              </w:rPr>
              <w:t xml:space="preserve"> số</w:t>
            </w:r>
            <w:r w:rsidRPr="00CF3783">
              <w:rPr>
                <w:sz w:val="24"/>
                <w:lang w:eastAsia="vi-VN"/>
              </w:rPr>
              <w:t xml:space="preserve"> 1247/2005/QĐ-NHNN ngày 26/08/2005 quy định về lãi suất tối đa đối với tiền gửi bằng đồng đô la Mỹ của pháp nhân tại các tổ chức tín dụng</w:t>
            </w:r>
          </w:p>
        </w:tc>
        <w:tc>
          <w:tcPr>
            <w:tcW w:w="1327" w:type="dxa"/>
            <w:shd w:val="clear" w:color="auto" w:fill="auto"/>
          </w:tcPr>
          <w:p w:rsidR="00266627" w:rsidRPr="00CF3783" w:rsidRDefault="00266627" w:rsidP="005E694A">
            <w:pPr>
              <w:ind w:right="-108"/>
              <w:jc w:val="center"/>
              <w:rPr>
                <w:color w:val="000000"/>
                <w:sz w:val="24"/>
              </w:rPr>
            </w:pPr>
            <w:r w:rsidRPr="00CF3783">
              <w:rPr>
                <w:sz w:val="24"/>
                <w:lang w:eastAsia="vi-VN"/>
              </w:rPr>
              <w:t>01/09/2005</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315/2005/QĐ-NHNN ngày 25/03/2005</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Về mức lãi suất cơ bản bằng đồng 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w:t>
            </w:r>
            <w:r>
              <w:rPr>
                <w:sz w:val="24"/>
                <w:lang w:eastAsia="vi-VN"/>
              </w:rPr>
              <w:t xml:space="preserve"> số</w:t>
            </w:r>
            <w:r w:rsidRPr="00CF3783">
              <w:rPr>
                <w:sz w:val="24"/>
                <w:lang w:eastAsia="vi-VN"/>
              </w:rPr>
              <w:t xml:space="preserve"> 25/2012/TT-NHNN ngày 06/9/2012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266627" w:rsidRPr="00CF3783" w:rsidTr="004775FF">
        <w:trPr>
          <w:trHeight w:val="107"/>
        </w:trPr>
        <w:tc>
          <w:tcPr>
            <w:tcW w:w="540" w:type="dxa"/>
            <w:shd w:val="clear" w:color="auto" w:fill="auto"/>
          </w:tcPr>
          <w:p w:rsidR="00266627" w:rsidRPr="00CF3783" w:rsidRDefault="00266627" w:rsidP="004775FF">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775FF">
            <w:pPr>
              <w:ind w:left="-18"/>
              <w:jc w:val="center"/>
              <w:rPr>
                <w:sz w:val="24"/>
                <w:lang w:eastAsia="vi-VN"/>
              </w:rPr>
            </w:pPr>
            <w:r w:rsidRPr="00CF3783">
              <w:rPr>
                <w:sz w:val="24"/>
                <w:lang w:eastAsia="vi-VN"/>
              </w:rPr>
              <w:t>316/2005/QĐ-NHNN ngày 25/03/2005</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Điều chỉnh lãi suất chiết khấu và lãi suất tái cấp vốn của Ngân hàng Nhà nước Việt Nam đối với các tổ chức tín dụng là ngân hàng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Bị bãi bỏ bởi  Thông tư</w:t>
            </w:r>
            <w:r>
              <w:rPr>
                <w:sz w:val="24"/>
                <w:lang w:eastAsia="vi-VN"/>
              </w:rPr>
              <w:t xml:space="preserve"> số</w:t>
            </w:r>
            <w:r w:rsidRPr="00CF3783">
              <w:rPr>
                <w:sz w:val="24"/>
                <w:lang w:eastAsia="vi-VN"/>
              </w:rPr>
              <w:t xml:space="preserve"> 18/2013/TT-NHNN ngày 22/7/2013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4/9/2013</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rStyle w:val="vldocrldnamec2"/>
                <w:sz w:val="24"/>
              </w:rPr>
            </w:pPr>
            <w:r w:rsidRPr="00CF3783">
              <w:rPr>
                <w:sz w:val="24"/>
              </w:rPr>
              <w:t>Quyết định</w:t>
            </w:r>
          </w:p>
        </w:tc>
        <w:tc>
          <w:tcPr>
            <w:tcW w:w="1710" w:type="dxa"/>
            <w:shd w:val="clear" w:color="auto" w:fill="auto"/>
          </w:tcPr>
          <w:p w:rsidR="00266627" w:rsidRPr="00CF3783" w:rsidRDefault="00266627" w:rsidP="00601C74">
            <w:pPr>
              <w:ind w:left="-18"/>
              <w:jc w:val="center"/>
              <w:rPr>
                <w:sz w:val="24"/>
              </w:rPr>
            </w:pPr>
            <w:r w:rsidRPr="00CF3783">
              <w:rPr>
                <w:sz w:val="24"/>
              </w:rPr>
              <w:t>1130/2005/</w:t>
            </w:r>
          </w:p>
          <w:p w:rsidR="00266627" w:rsidRPr="00CF3783" w:rsidRDefault="00266627" w:rsidP="00601C74">
            <w:pPr>
              <w:ind w:left="-18"/>
              <w:jc w:val="center"/>
              <w:rPr>
                <w:sz w:val="24"/>
              </w:rPr>
            </w:pPr>
            <w:r w:rsidRPr="00CF3783">
              <w:rPr>
                <w:sz w:val="24"/>
              </w:rPr>
              <w:t>QĐ-NHNN ngày 01/8/2005</w:t>
            </w:r>
          </w:p>
        </w:tc>
        <w:tc>
          <w:tcPr>
            <w:tcW w:w="2700" w:type="dxa"/>
            <w:shd w:val="clear" w:color="auto" w:fill="auto"/>
          </w:tcPr>
          <w:p w:rsidR="00266627" w:rsidRPr="00CF3783" w:rsidRDefault="00266627" w:rsidP="00CA4CCB">
            <w:pPr>
              <w:spacing w:after="120"/>
              <w:jc w:val="both"/>
              <w:rPr>
                <w:sz w:val="24"/>
              </w:rPr>
            </w:pPr>
            <w:r w:rsidRPr="00CF3783">
              <w:rPr>
                <w:sz w:val="24"/>
              </w:rPr>
              <w:t xml:space="preserve">Sửa đổi, bổ sung một số điều của Quy chế dự trữ bắt buộc đối với các tổ chức tín dụng ban hành kèm theo Quyết định số 581/2003/QĐ-NHNN ngày 09 tháng 6 năm 2003 của Thống đốc </w:t>
            </w:r>
            <w:r w:rsidRPr="00CF3783">
              <w:rPr>
                <w:sz w:val="24"/>
              </w:rPr>
              <w:lastRenderedPageBreak/>
              <w:t>Ngân hàng Nhà nước</w:t>
            </w:r>
          </w:p>
        </w:tc>
        <w:tc>
          <w:tcPr>
            <w:tcW w:w="2970" w:type="dxa"/>
            <w:shd w:val="clear" w:color="auto" w:fill="auto"/>
          </w:tcPr>
          <w:p w:rsidR="00266627" w:rsidRPr="00CF3783" w:rsidRDefault="00266627" w:rsidP="00CA4CCB">
            <w:pPr>
              <w:jc w:val="both"/>
              <w:rPr>
                <w:sz w:val="24"/>
              </w:rPr>
            </w:pPr>
            <w:r w:rsidRPr="00CF3783">
              <w:rPr>
                <w:sz w:val="24"/>
              </w:rPr>
              <w:lastRenderedPageBreak/>
              <w:t>Bị thay thế bởi Thông tư</w:t>
            </w:r>
            <w:r>
              <w:rPr>
                <w:sz w:val="24"/>
              </w:rPr>
              <w:t xml:space="preserve"> </w:t>
            </w:r>
            <w:r>
              <w:rPr>
                <w:sz w:val="24"/>
                <w:lang w:eastAsia="vi-VN"/>
              </w:rPr>
              <w:t>số</w:t>
            </w:r>
            <w:r w:rsidRPr="00CF3783">
              <w:rPr>
                <w:sz w:val="24"/>
              </w:rPr>
              <w:t xml:space="preserve"> 23/2015/TT-NHNN ngày 04/12/2015 sửa đổi, bổ sung một số điều của Quy chế dự trữ bắt buộc đối với các tổ chức tín dụng ban hành kèm theo Quyết định số 581/2003/QĐ-NHNN ngày </w:t>
            </w:r>
            <w:r w:rsidRPr="00CF3783">
              <w:rPr>
                <w:sz w:val="24"/>
              </w:rPr>
              <w:lastRenderedPageBreak/>
              <w:t>09 tháng 6 năm 2003 của Thống đốc Ngân hàng Nhà nước</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28/01/2016</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1246/2005/QĐ-NHNN ngày 26/08/2005</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Về mức lãi suất cơ bản bằng Đồng 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w:t>
            </w:r>
            <w:r>
              <w:rPr>
                <w:sz w:val="24"/>
                <w:lang w:eastAsia="vi-VN"/>
              </w:rPr>
              <w:t xml:space="preserve"> số</w:t>
            </w:r>
            <w:r w:rsidRPr="00CF3783">
              <w:rPr>
                <w:sz w:val="24"/>
                <w:lang w:eastAsia="vi-VN"/>
              </w:rPr>
              <w:t xml:space="preserve"> 25/2012/TT-NHNN ngày 06/9/2012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1247/2005/</w:t>
            </w:r>
          </w:p>
          <w:p w:rsidR="00266627" w:rsidRPr="00CF3783" w:rsidRDefault="00266627" w:rsidP="00601C74">
            <w:pPr>
              <w:ind w:left="-18"/>
              <w:jc w:val="center"/>
              <w:rPr>
                <w:sz w:val="24"/>
                <w:lang w:eastAsia="vi-VN"/>
              </w:rPr>
            </w:pPr>
            <w:r w:rsidRPr="00CF3783">
              <w:rPr>
                <w:sz w:val="24"/>
                <w:lang w:eastAsia="vi-VN"/>
              </w:rPr>
              <w:t>QĐ-NHNN ngày 26/08/2005</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về lãi suất tối đa đối với tiền gửi bằng đồng đô la Mỹ của pháp nhân tại các tổ chức tín dụng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Quyết định</w:t>
            </w:r>
            <w:r>
              <w:rPr>
                <w:sz w:val="24"/>
                <w:lang w:eastAsia="vi-VN"/>
              </w:rPr>
              <w:t xml:space="preserve"> số</w:t>
            </w:r>
            <w:r w:rsidRPr="00CF3783">
              <w:rPr>
                <w:sz w:val="24"/>
                <w:lang w:eastAsia="vi-VN"/>
              </w:rPr>
              <w:t xml:space="preserve"> 07/2007/QĐ-NHNN ngày 06/02/2007 quy định về lãi suất tối đa đối với tiền gửi bằng đồng đô la Mỹ của pháp nhân tại các tổ chức tín dụng</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01/03/2007</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17/2006/QĐ-NHNN ngày 20/04/2006</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Điều 10 và Điều 12 Quy chế chiết khấu, tái chiết khấu giấy tờ có giá của tổ chức tín dụng đối với khách hàng ban hành theo Quyết định số 1325/2004/QĐ-NHNN ngày 15/10/2004 của Thống đốc Ngân hàng Nhà nước</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04/2013/TT-NHNN ngày 2/3/2013 quy định về </w:t>
            </w:r>
            <w:r>
              <w:rPr>
                <w:sz w:val="24"/>
                <w:lang w:eastAsia="vi-VN"/>
              </w:rPr>
              <w:t>hoạt</w:t>
            </w:r>
            <w:r w:rsidRPr="00CF3783">
              <w:rPr>
                <w:sz w:val="24"/>
                <w:lang w:eastAsia="vi-VN"/>
              </w:rPr>
              <w:t xml:space="preserve"> động chiết khấu công cụ chuyển nhượng, giấy tờ có giá của tổ chức tín dụng, chi nhánh ngân hàng  nước ngoài đối với khách hàng</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02/5/2013</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spacing w:line="276" w:lineRule="auto"/>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601C74">
            <w:pPr>
              <w:spacing w:line="276" w:lineRule="auto"/>
              <w:ind w:left="-18"/>
              <w:jc w:val="center"/>
              <w:rPr>
                <w:sz w:val="24"/>
              </w:rPr>
            </w:pPr>
            <w:r w:rsidRPr="00CF3783">
              <w:rPr>
                <w:sz w:val="24"/>
              </w:rPr>
              <w:t>42/2006/QĐ-NHNN ngày 28/8/2006</w:t>
            </w:r>
          </w:p>
        </w:tc>
        <w:tc>
          <w:tcPr>
            <w:tcW w:w="2700" w:type="dxa"/>
            <w:shd w:val="clear" w:color="auto" w:fill="auto"/>
          </w:tcPr>
          <w:p w:rsidR="00266627" w:rsidRPr="00CF3783" w:rsidRDefault="00266627" w:rsidP="00CA4CCB">
            <w:pPr>
              <w:jc w:val="both"/>
              <w:rPr>
                <w:sz w:val="24"/>
              </w:rPr>
            </w:pPr>
            <w:r w:rsidRPr="00CF3783">
              <w:rPr>
                <w:sz w:val="24"/>
              </w:rPr>
              <w:t>Sửa đổi, bổ sung một số điều của Quy chế lưu ký giấy tờ có giá tại Ngân hàng Nhà nước ban hành kèm theo Quyết định số 1022/2004/QĐ-NHNN ngày 17/8/2004 của Thống đốc Ngân hàng Nhà nước</w:t>
            </w:r>
          </w:p>
        </w:tc>
        <w:tc>
          <w:tcPr>
            <w:tcW w:w="2970" w:type="dxa"/>
            <w:shd w:val="clear" w:color="auto" w:fill="auto"/>
          </w:tcPr>
          <w:p w:rsidR="00266627" w:rsidRPr="00CF3783" w:rsidRDefault="00266627" w:rsidP="00CA4CCB">
            <w:pPr>
              <w:tabs>
                <w:tab w:val="right" w:leader="dot" w:pos="7920"/>
              </w:tabs>
              <w:jc w:val="both"/>
              <w:rPr>
                <w:sz w:val="24"/>
              </w:rPr>
            </w:pPr>
            <w:r w:rsidRPr="00CF3783">
              <w:rPr>
                <w:sz w:val="24"/>
              </w:rPr>
              <w:t xml:space="preserve">Bị hết hiệu lực bởi </w:t>
            </w:r>
            <w:hyperlink r:id="rId9" w:history="1">
              <w:r w:rsidRPr="001F4EF8">
                <w:rPr>
                  <w:rStyle w:val="Hyperlink"/>
                  <w:color w:val="000000"/>
                  <w:sz w:val="24"/>
                  <w:u w:val="none"/>
                </w:rPr>
                <w:t>Thông tư  số 04/2016/TT-NHNN ngày 15/4/2016 quy định về việc lưu ký và sử dụng giấy tờ có giá tại Ngân hàng Nhà nước Việt Nam</w:t>
              </w:r>
            </w:hyperlink>
          </w:p>
        </w:tc>
        <w:tc>
          <w:tcPr>
            <w:tcW w:w="1327" w:type="dxa"/>
            <w:shd w:val="clear" w:color="auto" w:fill="auto"/>
          </w:tcPr>
          <w:p w:rsidR="00266627" w:rsidRPr="00CF3783" w:rsidRDefault="00266627" w:rsidP="005E694A">
            <w:pPr>
              <w:tabs>
                <w:tab w:val="right" w:leader="dot" w:pos="7920"/>
              </w:tabs>
              <w:spacing w:line="276" w:lineRule="auto"/>
              <w:ind w:right="-108"/>
              <w:jc w:val="center"/>
              <w:rPr>
                <w:sz w:val="24"/>
              </w:rPr>
            </w:pPr>
            <w:r w:rsidRPr="00CF3783">
              <w:rPr>
                <w:sz w:val="24"/>
              </w:rPr>
              <w:t>01/6/2016</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601C74">
            <w:pPr>
              <w:ind w:left="-18"/>
              <w:jc w:val="center"/>
              <w:rPr>
                <w:sz w:val="24"/>
              </w:rPr>
            </w:pPr>
            <w:r w:rsidRPr="00CF3783">
              <w:rPr>
                <w:sz w:val="24"/>
              </w:rPr>
              <w:t>47/2006/QĐ-NHNN ngày 25/9/2006</w:t>
            </w:r>
          </w:p>
        </w:tc>
        <w:tc>
          <w:tcPr>
            <w:tcW w:w="2700" w:type="dxa"/>
            <w:shd w:val="clear" w:color="auto" w:fill="auto"/>
          </w:tcPr>
          <w:p w:rsidR="00266627" w:rsidRPr="00CF3783" w:rsidRDefault="00266627" w:rsidP="00CA4CCB">
            <w:pPr>
              <w:jc w:val="both"/>
              <w:rPr>
                <w:sz w:val="24"/>
              </w:rPr>
            </w:pPr>
            <w:r w:rsidRPr="00CF3783">
              <w:rPr>
                <w:sz w:val="24"/>
              </w:rPr>
              <w:t>Sửa đổi, bổ sung một số điều của Quy chế về tiền gửi tiết kiệm ban hành kèm theo Quyết định số 1160/2004/QĐ-NHNN ngày 13/9/2004 của Thống đốc Ngân hàng nhà nước</w:t>
            </w:r>
          </w:p>
        </w:tc>
        <w:tc>
          <w:tcPr>
            <w:tcW w:w="2970" w:type="dxa"/>
            <w:shd w:val="clear" w:color="auto" w:fill="auto"/>
          </w:tcPr>
          <w:p w:rsidR="00266627" w:rsidRPr="00CF3783" w:rsidRDefault="00266627" w:rsidP="00CA4CCB">
            <w:pPr>
              <w:jc w:val="both"/>
              <w:rPr>
                <w:sz w:val="24"/>
              </w:rPr>
            </w:pPr>
            <w:r w:rsidRPr="00CF3783">
              <w:rPr>
                <w:sz w:val="24"/>
                <w:lang w:val="es-MX"/>
              </w:rPr>
              <w:t xml:space="preserve">Bị hết hiệu lực bởi Thông tư số </w:t>
            </w:r>
            <w:r w:rsidRPr="00CF3783">
              <w:rPr>
                <w:sz w:val="24"/>
              </w:rPr>
              <w:t>48/2018/TT-NHNN ngày  31/12/2018 quy định về tiền gửi tiết kiệm</w:t>
            </w:r>
          </w:p>
        </w:tc>
        <w:tc>
          <w:tcPr>
            <w:tcW w:w="1327" w:type="dxa"/>
            <w:shd w:val="clear" w:color="auto" w:fill="auto"/>
          </w:tcPr>
          <w:p w:rsidR="00266627" w:rsidRPr="00CF3783" w:rsidRDefault="00266627" w:rsidP="005E694A">
            <w:pPr>
              <w:tabs>
                <w:tab w:val="right" w:leader="dot" w:pos="7920"/>
              </w:tabs>
              <w:spacing w:line="276" w:lineRule="auto"/>
              <w:ind w:right="-108"/>
              <w:jc w:val="center"/>
              <w:rPr>
                <w:sz w:val="24"/>
              </w:rPr>
            </w:pPr>
            <w:r w:rsidRPr="00CF3783">
              <w:rPr>
                <w:sz w:val="24"/>
              </w:rPr>
              <w:t>05/7/2019</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601C74">
            <w:pPr>
              <w:spacing w:after="120"/>
              <w:ind w:left="-18"/>
              <w:jc w:val="center"/>
              <w:rPr>
                <w:rStyle w:val="vldocrldnamec2"/>
                <w:sz w:val="24"/>
              </w:rPr>
            </w:pPr>
            <w:r w:rsidRPr="00CF3783">
              <w:rPr>
                <w:rStyle w:val="vldocrldnamec2"/>
                <w:sz w:val="24"/>
              </w:rPr>
              <w:t>62/2006/QĐ-NHNN ngày 29/12/2006</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 xml:space="preserve">Ban hành Quy chế thực hiện giao dịch </w:t>
            </w:r>
            <w:r w:rsidRPr="00CF3783">
              <w:rPr>
                <w:rStyle w:val="vldocrldnamec2"/>
                <w:sz w:val="24"/>
                <w:shd w:val="clear" w:color="auto" w:fill="FFFFFF"/>
              </w:rPr>
              <w:t>hoán</w:t>
            </w:r>
            <w:r w:rsidRPr="00CF3783">
              <w:rPr>
                <w:rStyle w:val="vldocrldnamec2"/>
                <w:sz w:val="24"/>
              </w:rPr>
              <w:t xml:space="preserve"> đổi lãi suất</w:t>
            </w:r>
          </w:p>
        </w:tc>
        <w:tc>
          <w:tcPr>
            <w:tcW w:w="2970" w:type="dxa"/>
            <w:shd w:val="clear" w:color="auto" w:fill="auto"/>
          </w:tcPr>
          <w:p w:rsidR="00266627" w:rsidRPr="00CF3783" w:rsidRDefault="00266627" w:rsidP="00CA4CCB">
            <w:pPr>
              <w:spacing w:after="120"/>
              <w:jc w:val="both"/>
              <w:rPr>
                <w:sz w:val="24"/>
              </w:rPr>
            </w:pPr>
            <w:r w:rsidRPr="00CF3783">
              <w:rPr>
                <w:sz w:val="24"/>
              </w:rPr>
              <w:t xml:space="preserve">Bị thay thế bởi Thông tư số 01/2015/TT-NHNN ngày 06/01/2015 quy định hoạt động kinh doanh, cung ứng sản phẩm phái sinh lãi suất của ngân hàng thương mại, chi nhánh ngân hàng nước </w:t>
            </w:r>
            <w:r w:rsidRPr="00CF3783">
              <w:rPr>
                <w:sz w:val="24"/>
              </w:rPr>
              <w:lastRenderedPageBreak/>
              <w:t>ngoài</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lastRenderedPageBreak/>
              <w:t>02/3/2015</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601C74">
            <w:pPr>
              <w:spacing w:after="120"/>
              <w:ind w:left="-18"/>
              <w:jc w:val="center"/>
              <w:rPr>
                <w:rStyle w:val="vldocrldnamec2"/>
                <w:sz w:val="24"/>
              </w:rPr>
            </w:pPr>
            <w:r w:rsidRPr="00CF3783">
              <w:rPr>
                <w:rStyle w:val="vldocrldnamec2"/>
                <w:sz w:val="24"/>
              </w:rPr>
              <w:t>01/2007/QĐ-NHNN ngày 05/01/2007</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Ban hành Quy chế nghiệp vụ thị trường mở</w:t>
            </w:r>
          </w:p>
        </w:tc>
        <w:tc>
          <w:tcPr>
            <w:tcW w:w="2970" w:type="dxa"/>
            <w:shd w:val="clear" w:color="auto" w:fill="auto"/>
          </w:tcPr>
          <w:p w:rsidR="00266627" w:rsidRPr="00CF3783" w:rsidRDefault="00266627" w:rsidP="00CA4CCB">
            <w:pPr>
              <w:spacing w:after="120"/>
              <w:jc w:val="both"/>
              <w:rPr>
                <w:sz w:val="24"/>
              </w:rPr>
            </w:pPr>
            <w:r w:rsidRPr="00CF3783">
              <w:rPr>
                <w:sz w:val="24"/>
              </w:rPr>
              <w:t>Bị hết hiệu lực bởi Thông tư số 42/2015/TT-NHNN ngày 31/12/2015 của Thống đốc đốc Ngân hàng Nhà nước Việt Nam quy định về nghiệp vụ thị trường mở</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30/4/2016</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07/2007/QĐ-NHNN ngày 06/02/2007</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Lãi suất tiền gửi bằng Đô la Mỹ của pháp nhân tại tổ chức tín dụng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Bị bãi bỏ bởi  Thông tư</w:t>
            </w:r>
            <w:r>
              <w:rPr>
                <w:sz w:val="24"/>
                <w:lang w:eastAsia="vi-VN"/>
              </w:rPr>
              <w:t xml:space="preserve"> số</w:t>
            </w:r>
            <w:r w:rsidRPr="00CF3783">
              <w:rPr>
                <w:sz w:val="24"/>
                <w:lang w:eastAsia="vi-VN"/>
              </w:rPr>
              <w:t xml:space="preserve"> 18/2013/TT-NHNN ngày 22/7/2013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4/9/2013</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spacing w:after="60"/>
              <w:ind w:left="-41" w:right="-18" w:firstLine="40"/>
              <w:jc w:val="center"/>
              <w:rPr>
                <w:sz w:val="24"/>
                <w:lang w:eastAsia="vi-VN"/>
              </w:rPr>
            </w:pPr>
            <w:r w:rsidRPr="00CF3783">
              <w:rPr>
                <w:sz w:val="24"/>
                <w:lang w:eastAsia="vi-VN"/>
              </w:rPr>
              <w:t>Thông tư liên tịch</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05/2007/TTLT-NHNN-BKH&amp;ĐT-BTC-BTM ngày 14/06/2007</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Hướng dẫn thực hiện một số điểm về lập và phân tích cán cân thanh toán quốc tế  của Việt Nam</w:t>
            </w:r>
          </w:p>
        </w:tc>
        <w:tc>
          <w:tcPr>
            <w:tcW w:w="2970" w:type="dxa"/>
            <w:shd w:val="clear" w:color="auto" w:fill="auto"/>
          </w:tcPr>
          <w:p w:rsidR="00266627" w:rsidRPr="00CF3783" w:rsidRDefault="00266627" w:rsidP="00CA4CCB">
            <w:pPr>
              <w:pStyle w:val="NormalWeb"/>
              <w:spacing w:before="0" w:beforeAutospacing="0" w:after="0" w:afterAutospacing="0"/>
              <w:jc w:val="both"/>
              <w:rPr>
                <w:bCs/>
              </w:rPr>
            </w:pPr>
            <w:r w:rsidRPr="00CF3783">
              <w:t>Bị bãi bỏ bởi Quyết định</w:t>
            </w:r>
            <w:r>
              <w:rPr>
                <w:lang w:val="en-US"/>
              </w:rPr>
              <w:t xml:space="preserve"> </w:t>
            </w:r>
            <w:r>
              <w:t>số</w:t>
            </w:r>
            <w:r w:rsidRPr="00CF3783">
              <w:t xml:space="preserve"> 1891/QĐ-NHNN ngày 18/9/2015 </w:t>
            </w:r>
            <w:r w:rsidRPr="00CF3783">
              <w:rPr>
                <w:lang w:val="en-US"/>
              </w:rPr>
              <w:t>b</w:t>
            </w:r>
            <w:r w:rsidRPr="00CF3783">
              <w:rPr>
                <w:bCs/>
              </w:rPr>
              <w:t>ãi bỏ một số văn bản quy phạm pháp luật do</w:t>
            </w:r>
          </w:p>
          <w:p w:rsidR="00266627" w:rsidRPr="00CF3783" w:rsidRDefault="00266627" w:rsidP="00CA4CCB">
            <w:pPr>
              <w:pStyle w:val="NormalWeb"/>
              <w:spacing w:before="0" w:beforeAutospacing="0" w:after="0" w:afterAutospacing="0"/>
              <w:jc w:val="both"/>
            </w:pPr>
            <w:r w:rsidRPr="00CF3783">
              <w:rPr>
                <w:bCs/>
              </w:rPr>
              <w:t>Ngân hàng Nhà nước Việt Nam liên tịch ban hành</w:t>
            </w:r>
          </w:p>
          <w:p w:rsidR="00266627" w:rsidRPr="00266627" w:rsidRDefault="00266627" w:rsidP="00CA4CCB">
            <w:pPr>
              <w:jc w:val="both"/>
              <w:rPr>
                <w:sz w:val="24"/>
                <w:lang w:val="vi-VN" w:eastAsia="vi-VN"/>
              </w:rPr>
            </w:pP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18/9/2015</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601C74">
            <w:pPr>
              <w:spacing w:after="120"/>
              <w:ind w:left="-18"/>
              <w:jc w:val="center"/>
              <w:rPr>
                <w:rStyle w:val="vldocrldnamec2"/>
                <w:sz w:val="24"/>
              </w:rPr>
            </w:pPr>
            <w:r w:rsidRPr="00CF3783">
              <w:rPr>
                <w:rStyle w:val="vldocrldnamec2"/>
                <w:sz w:val="24"/>
              </w:rPr>
              <w:t>03/2008/QĐ-NHNN ngày 01/02/2008</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Cho vay, chiết khấu giấy tờ có giá để đầu tư và kinh doanh chứng khoán</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Thông tư số 36/2014/TT-NHNN ngày 20/11/2014 của Thống đốc Ngân hàng Nhà nước Việt Nam quy định các giới hạn, tỷ lệ bảo đảm an toàn trong hoạt động của tổ chức tín dụng, chi nhánh ngân hàng nước ngoài</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01/02/2015</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07/2008/QĐ-NHNN ngày 24/03/2008</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Ban hành Quy chế phát hành giấy tờ có giá trong nước của tổ chức tín dụng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hết hiệu lực bởi Thông tư</w:t>
            </w:r>
            <w:r>
              <w:rPr>
                <w:sz w:val="24"/>
                <w:lang w:eastAsia="vi-VN"/>
              </w:rPr>
              <w:t xml:space="preserve"> số</w:t>
            </w:r>
            <w:r w:rsidRPr="00CF3783">
              <w:rPr>
                <w:sz w:val="24"/>
                <w:lang w:eastAsia="vi-VN"/>
              </w:rPr>
              <w:t xml:space="preserve"> 34/2013/TT-NHNN ngày 31/12/2013 quy định phát hành kỳ phiếu, tín phiếu, chứng chỉ tiền gửi, trái phiếu trong nước của tổ chức tín dụng, chi nhánh ngân hàng nước ngoài.</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14/02/2014</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12/2008/QĐ-NHNN ngày 29/04/2008</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một số điều của Quy chế chiết khấu, tái chiết khấu giấy tờ có giá của Ngân hàng Nhà nước đối với các ngân hàng ban hành kèm theo Quyết định số 898/2003/QĐ-NHNN ngày 12/8/2003 của Thống đốc Ngân hàng Nhà nước</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01/2012/TT-NHNN ngày 16/2/2012 </w:t>
            </w:r>
            <w:r w:rsidRPr="00CF3783">
              <w:rPr>
                <w:sz w:val="24"/>
                <w:lang w:val="en-GB" w:eastAsia="vi-VN"/>
              </w:rPr>
              <w:t>Quy định về việc chiết khấu giấy tờ có giá của Ngân hàng Nhà nước Việt Nam đối với các tổ chức tín dụng, chi nhánh ngân hàng nước ngoài</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31/3/2012</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 xml:space="preserve">16/2008/QĐ-NHNN ngày </w:t>
            </w:r>
            <w:r w:rsidRPr="00CF3783">
              <w:rPr>
                <w:sz w:val="24"/>
                <w:lang w:eastAsia="vi-VN"/>
              </w:rPr>
              <w:lastRenderedPageBreak/>
              <w:t>16/05/2008</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Về cơ chế điều hành lãi suất cơ bản bằng đồng </w:t>
            </w:r>
            <w:r w:rsidRPr="00CF3783">
              <w:rPr>
                <w:sz w:val="24"/>
                <w:lang w:eastAsia="vi-VN"/>
              </w:rPr>
              <w:lastRenderedPageBreak/>
              <w:t>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Bị bãi bỏ bởi Thông tư </w:t>
            </w:r>
            <w:r>
              <w:rPr>
                <w:sz w:val="24"/>
                <w:lang w:eastAsia="vi-VN"/>
              </w:rPr>
              <w:t>số</w:t>
            </w:r>
            <w:r w:rsidRPr="00CF3783">
              <w:rPr>
                <w:sz w:val="24"/>
                <w:lang w:eastAsia="vi-VN"/>
              </w:rPr>
              <w:t xml:space="preserve"> 25/2012/TT-NHNN ngày </w:t>
            </w:r>
            <w:r w:rsidRPr="00CF3783">
              <w:rPr>
                <w:sz w:val="24"/>
                <w:lang w:eastAsia="vi-VN"/>
              </w:rPr>
              <w:lastRenderedPageBreak/>
              <w:t>06/9/2012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17/2008/QĐ-NHNN ngày 16/5/2008</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Cung cấp thông tin về lãi suất phục vụ cho việc xác định lãi suất cơ bản</w:t>
            </w:r>
          </w:p>
        </w:tc>
        <w:tc>
          <w:tcPr>
            <w:tcW w:w="2970" w:type="dxa"/>
            <w:shd w:val="clear" w:color="auto" w:fill="auto"/>
          </w:tcPr>
          <w:p w:rsidR="00266627" w:rsidRPr="00CF3783" w:rsidRDefault="00266627" w:rsidP="00CA4CCB">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266627" w:rsidRPr="00CF3783" w:rsidRDefault="00266627" w:rsidP="005E694A">
            <w:pPr>
              <w:ind w:right="-108"/>
              <w:jc w:val="center"/>
              <w:rPr>
                <w:sz w:val="24"/>
              </w:rPr>
            </w:pPr>
            <w:r w:rsidRPr="00CF3783">
              <w:rPr>
                <w:sz w:val="24"/>
              </w:rPr>
              <w:t>12/8/2017</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601C74">
            <w:pPr>
              <w:spacing w:after="120"/>
              <w:ind w:left="-18"/>
              <w:jc w:val="center"/>
              <w:rPr>
                <w:rStyle w:val="vldocrldnamec2"/>
                <w:sz w:val="24"/>
              </w:rPr>
            </w:pPr>
            <w:r w:rsidRPr="00CF3783">
              <w:rPr>
                <w:rStyle w:val="vldocrldnamec2"/>
                <w:sz w:val="24"/>
              </w:rPr>
              <w:t>27/2008/QĐ-NHNN ngày 30/9/2008</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Sửa đổi, bổ sung một số điều của Quy chế nghiệp vụ thị trường mở ban hành kèm theo Quyết định số 01/2007/QĐ-NHNN ngày 05/01/2007</w:t>
            </w:r>
            <w:r w:rsidR="00A17A0F">
              <w:rPr>
                <w:rStyle w:val="vldocrldnamec2"/>
                <w:sz w:val="24"/>
              </w:rPr>
              <w:t xml:space="preserve"> của Thống đốc Ngân hàng Nhà nước</w:t>
            </w:r>
          </w:p>
        </w:tc>
        <w:tc>
          <w:tcPr>
            <w:tcW w:w="2970" w:type="dxa"/>
            <w:shd w:val="clear" w:color="auto" w:fill="auto"/>
          </w:tcPr>
          <w:p w:rsidR="00266627" w:rsidRPr="00CF3783" w:rsidRDefault="00266627" w:rsidP="00CA4CCB">
            <w:pPr>
              <w:spacing w:after="120"/>
              <w:jc w:val="both"/>
              <w:rPr>
                <w:sz w:val="24"/>
              </w:rPr>
            </w:pPr>
            <w:r w:rsidRPr="00CF3783">
              <w:rPr>
                <w:sz w:val="24"/>
              </w:rPr>
              <w:t>Bị hết hiệu lực bởi Thông tư</w:t>
            </w:r>
            <w:r>
              <w:rPr>
                <w:sz w:val="24"/>
              </w:rPr>
              <w:t xml:space="preserve"> </w:t>
            </w:r>
            <w:r>
              <w:rPr>
                <w:sz w:val="24"/>
                <w:lang w:eastAsia="vi-VN"/>
              </w:rPr>
              <w:t>số</w:t>
            </w:r>
            <w:r w:rsidRPr="00CF3783">
              <w:rPr>
                <w:sz w:val="24"/>
              </w:rPr>
              <w:t xml:space="preserve"> 42/2015/TT-NHNN ngày 31/12/2015 quy định về nghiệp vụ thị trường mở</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30/4/2016</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01/2009/TT-NHNN ngày 23/01/2009</w:t>
            </w:r>
          </w:p>
        </w:tc>
        <w:tc>
          <w:tcPr>
            <w:tcW w:w="2700" w:type="dxa"/>
            <w:shd w:val="clear" w:color="auto" w:fill="auto"/>
          </w:tcPr>
          <w:p w:rsidR="00266627" w:rsidRPr="00CF3783" w:rsidRDefault="00266627" w:rsidP="00A17A0F">
            <w:pPr>
              <w:jc w:val="both"/>
              <w:rPr>
                <w:sz w:val="24"/>
                <w:lang w:eastAsia="vi-VN"/>
              </w:rPr>
            </w:pPr>
            <w:r w:rsidRPr="00CF3783">
              <w:rPr>
                <w:sz w:val="24"/>
                <w:lang w:eastAsia="vi-VN"/>
              </w:rPr>
              <w:t>Hướng dẫn về lãi suất thỏa thuận của T</w:t>
            </w:r>
            <w:r w:rsidR="00A17A0F">
              <w:rPr>
                <w:sz w:val="24"/>
                <w:lang w:eastAsia="vi-VN"/>
              </w:rPr>
              <w:t xml:space="preserve">ổ chức tín dụng </w:t>
            </w:r>
            <w:r w:rsidRPr="00CF3783">
              <w:rPr>
                <w:sz w:val="24"/>
                <w:lang w:eastAsia="vi-VN"/>
              </w:rPr>
              <w:t xml:space="preserve">đối </w:t>
            </w:r>
            <w:r>
              <w:rPr>
                <w:sz w:val="24"/>
                <w:lang w:eastAsia="vi-VN"/>
              </w:rPr>
              <w:t>với</w:t>
            </w:r>
            <w:r w:rsidRPr="00CF3783">
              <w:rPr>
                <w:sz w:val="24"/>
                <w:lang w:eastAsia="vi-VN"/>
              </w:rPr>
              <w:t xml:space="preserve"> cho vay nhu cầu vốn phục vụ đời sống, cho vay thông qua nghiệp vụ phát hành và sử dụng thẻ tín dụng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07/2010/TT-NHNN  ngày 26/02/2010 quy định về cho vay bằng đồng Việt Nam theo thỏa thuận của TCTD đối với khách hàng</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26/02/2010</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16/2009/TT-NHNN ngày 11/08/2009</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một số điều của Quy chế phát hành giấy tờ có giá trong nước của tổ chức tín dụng ban hành kèm theo Quyết định số 07/2008/QĐ-NHNN ngày 24/03/2008</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34/2013/TT-NHNN ngày 31/12/2013 quy định về kỳ phiếu, tín phiếu, chứng chỉ tiền gửi, trái phiếu trong nước của tổ chức tín dụng,</w:t>
            </w:r>
            <w:r>
              <w:rPr>
                <w:sz w:val="24"/>
                <w:lang w:eastAsia="vi-VN"/>
              </w:rPr>
              <w:t xml:space="preserve"> chi nhánh ngân hàng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14/02/2014</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rPr>
            </w:pPr>
            <w:r w:rsidRPr="00CF3783">
              <w:rPr>
                <w:sz w:val="24"/>
                <w:lang w:eastAsia="vi-VN"/>
              </w:rPr>
              <w:t>03/2010/TT-NHNN ngày 10/02/2010</w:t>
            </w:r>
          </w:p>
        </w:tc>
        <w:tc>
          <w:tcPr>
            <w:tcW w:w="2700" w:type="dxa"/>
            <w:shd w:val="clear" w:color="auto" w:fill="auto"/>
          </w:tcPr>
          <w:p w:rsidR="00266627" w:rsidRPr="00CF3783" w:rsidRDefault="00266627" w:rsidP="00CA4CCB">
            <w:pPr>
              <w:jc w:val="both"/>
              <w:rPr>
                <w:sz w:val="24"/>
              </w:rPr>
            </w:pPr>
            <w:r w:rsidRPr="00CF3783">
              <w:rPr>
                <w:sz w:val="24"/>
                <w:lang w:eastAsia="vi-VN"/>
              </w:rPr>
              <w:t>Quy định về lãi suất tối đa đối với tiền gửi bằng đồng đô la Mỹ của tổ chức kinh tế tại tổ chức tín dụng</w:t>
            </w:r>
          </w:p>
        </w:tc>
        <w:tc>
          <w:tcPr>
            <w:tcW w:w="2970" w:type="dxa"/>
            <w:shd w:val="clear" w:color="auto" w:fill="auto"/>
          </w:tcPr>
          <w:p w:rsidR="00266627" w:rsidRPr="00CF3783" w:rsidRDefault="00266627" w:rsidP="00CA4CCB">
            <w:pPr>
              <w:jc w:val="both"/>
              <w:rPr>
                <w:sz w:val="24"/>
              </w:rPr>
            </w:pPr>
            <w:r w:rsidRPr="00CF3783">
              <w:rPr>
                <w:sz w:val="24"/>
                <w:lang w:eastAsia="vi-VN"/>
              </w:rPr>
              <w:t>Bị thay thế bởi Thông tư</w:t>
            </w:r>
            <w:r>
              <w:rPr>
                <w:sz w:val="24"/>
                <w:lang w:eastAsia="vi-VN"/>
              </w:rPr>
              <w:t xml:space="preserve"> số</w:t>
            </w:r>
            <w:r w:rsidRPr="00CF3783">
              <w:rPr>
                <w:sz w:val="24"/>
                <w:lang w:eastAsia="vi-VN"/>
              </w:rPr>
              <w:t xml:space="preserve"> 09/2011/TT-NHNN ngày 9/4/2011 quy định về lãi suất tối đa đối với tiền gửi bằng đồng đô la Mỹ của tổ chức, cá nhân tại tổ chức tín dụng,</w:t>
            </w:r>
            <w:r>
              <w:rPr>
                <w:sz w:val="24"/>
                <w:lang w:eastAsia="vi-VN"/>
              </w:rPr>
              <w:t xml:space="preserve"> chi nhánh ngân hàng nước ngoài</w:t>
            </w:r>
          </w:p>
        </w:tc>
        <w:tc>
          <w:tcPr>
            <w:tcW w:w="1327" w:type="dxa"/>
            <w:shd w:val="clear" w:color="auto" w:fill="auto"/>
          </w:tcPr>
          <w:p w:rsidR="00266627" w:rsidRPr="00CF3783" w:rsidRDefault="00266627" w:rsidP="005E694A">
            <w:pPr>
              <w:ind w:right="-108"/>
              <w:jc w:val="center"/>
              <w:rPr>
                <w:sz w:val="24"/>
              </w:rPr>
            </w:pPr>
            <w:r w:rsidRPr="00CF3783">
              <w:rPr>
                <w:sz w:val="24"/>
                <w:lang w:eastAsia="vi-VN"/>
              </w:rPr>
              <w:t>09/04/2011</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07/2010/TT-NHNN  ngày 26/02/2010</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về cho vay bằng đồng Việt Nam theo thỏa thuận của TCTD đối với khách hàng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w:t>
            </w:r>
            <w:r w:rsidRPr="00CF3783">
              <w:rPr>
                <w:sz w:val="24"/>
              </w:rPr>
              <w:t xml:space="preserve">12/2010/TT-NHNN ngày 14/4/2010 </w:t>
            </w:r>
            <w:r>
              <w:rPr>
                <w:sz w:val="24"/>
              </w:rPr>
              <w:t>h</w:t>
            </w:r>
            <w:r w:rsidRPr="00CF3783">
              <w:rPr>
                <w:sz w:val="24"/>
              </w:rPr>
              <w:t xml:space="preserve">ướng dẫn tổ chức tín dụng cho vay bằng đồng Việt Nam đối với khách hàng theo lãi suất </w:t>
            </w:r>
            <w:r w:rsidRPr="00CF3783">
              <w:rPr>
                <w:sz w:val="24"/>
              </w:rPr>
              <w:lastRenderedPageBreak/>
              <w:t>thoả thuận</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lastRenderedPageBreak/>
              <w:t>14/4/2010</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spacing w:afterLines="10"/>
              <w:ind w:left="-41" w:right="-18" w:firstLine="40"/>
              <w:jc w:val="center"/>
              <w:rPr>
                <w:sz w:val="24"/>
                <w:lang w:val="sv-SE"/>
              </w:rPr>
            </w:pPr>
            <w:r w:rsidRPr="00CF3783">
              <w:rPr>
                <w:sz w:val="24"/>
              </w:rPr>
              <w:t>Thông tư</w:t>
            </w:r>
          </w:p>
        </w:tc>
        <w:tc>
          <w:tcPr>
            <w:tcW w:w="1710" w:type="dxa"/>
            <w:shd w:val="clear" w:color="auto" w:fill="auto"/>
          </w:tcPr>
          <w:p w:rsidR="00266627" w:rsidRPr="00CF3783" w:rsidRDefault="00266627" w:rsidP="00601C74">
            <w:pPr>
              <w:pStyle w:val="BodyText"/>
              <w:ind w:left="-18"/>
              <w:jc w:val="center"/>
              <w:rPr>
                <w:rFonts w:ascii="Times New Roman" w:hAnsi="Times New Roman"/>
                <w:b w:val="0"/>
                <w:sz w:val="24"/>
                <w:szCs w:val="24"/>
                <w:lang w:val="sv-SE"/>
              </w:rPr>
            </w:pPr>
            <w:r w:rsidRPr="00CF3783">
              <w:rPr>
                <w:rFonts w:ascii="Times New Roman" w:hAnsi="Times New Roman"/>
                <w:b w:val="0"/>
                <w:sz w:val="24"/>
                <w:szCs w:val="24"/>
              </w:rPr>
              <w:t>20/2010/TT-NHNN ngày 29</w:t>
            </w:r>
            <w:r w:rsidRPr="00CF3783">
              <w:rPr>
                <w:rFonts w:ascii="Times New Roman" w:hAnsi="Times New Roman"/>
                <w:b w:val="0"/>
                <w:sz w:val="24"/>
                <w:szCs w:val="24"/>
                <w:lang w:val="en-US"/>
              </w:rPr>
              <w:t>/</w:t>
            </w:r>
            <w:r w:rsidRPr="00CF3783">
              <w:rPr>
                <w:rFonts w:ascii="Times New Roman" w:hAnsi="Times New Roman"/>
                <w:b w:val="0"/>
                <w:sz w:val="24"/>
                <w:szCs w:val="24"/>
              </w:rPr>
              <w:t>9</w:t>
            </w:r>
            <w:r w:rsidRPr="00CF3783">
              <w:rPr>
                <w:rFonts w:ascii="Times New Roman" w:hAnsi="Times New Roman"/>
                <w:b w:val="0"/>
                <w:sz w:val="24"/>
                <w:szCs w:val="24"/>
                <w:lang w:val="en-US"/>
              </w:rPr>
              <w:t>/</w:t>
            </w:r>
            <w:r w:rsidRPr="00CF3783">
              <w:rPr>
                <w:rFonts w:ascii="Times New Roman" w:hAnsi="Times New Roman"/>
                <w:b w:val="0"/>
                <w:sz w:val="24"/>
                <w:szCs w:val="24"/>
              </w:rPr>
              <w:t>2010</w:t>
            </w:r>
          </w:p>
        </w:tc>
        <w:tc>
          <w:tcPr>
            <w:tcW w:w="2700" w:type="dxa"/>
            <w:shd w:val="clear" w:color="auto" w:fill="auto"/>
          </w:tcPr>
          <w:p w:rsidR="00266627" w:rsidRPr="00CF3783" w:rsidRDefault="00266627" w:rsidP="00CA4CCB">
            <w:pPr>
              <w:jc w:val="both"/>
              <w:rPr>
                <w:sz w:val="24"/>
                <w:lang w:val="sv-SE"/>
              </w:rPr>
            </w:pPr>
            <w:r w:rsidRPr="00266627">
              <w:rPr>
                <w:sz w:val="24"/>
                <w:lang w:val="sv-SE"/>
              </w:rPr>
              <w:t>Hướng dẫn thực hiện các biện pháp điều hành công cụ chính sách tiền tệ để hỗ trợ tổ chức tín dụng cho vay phát triển nông nghiệp, nông thôn</w:t>
            </w:r>
          </w:p>
        </w:tc>
        <w:tc>
          <w:tcPr>
            <w:tcW w:w="2970" w:type="dxa"/>
            <w:shd w:val="clear" w:color="auto" w:fill="auto"/>
          </w:tcPr>
          <w:p w:rsidR="00266627" w:rsidRPr="00266627" w:rsidRDefault="00266627" w:rsidP="00CA4CCB">
            <w:pPr>
              <w:jc w:val="both"/>
              <w:rPr>
                <w:sz w:val="24"/>
                <w:lang w:val="sv-SE"/>
              </w:rPr>
            </w:pPr>
            <w:r w:rsidRPr="00266627">
              <w:rPr>
                <w:sz w:val="24"/>
                <w:lang w:val="sv-SE"/>
              </w:rPr>
              <w:t>Bị hết hiệu lực bởi Thông tư số 14/2018/TT-NHNN ngày 29/5/2018 hướng dẫn thực hiện các biện pháp điều hành công cụ chính sách tiền tệ để hỗ trợ các tổ chức tín dụng cho vay phát triển nông nghiệp, nông thôn</w:t>
            </w:r>
          </w:p>
        </w:tc>
        <w:tc>
          <w:tcPr>
            <w:tcW w:w="1327" w:type="dxa"/>
            <w:shd w:val="clear" w:color="auto" w:fill="auto"/>
          </w:tcPr>
          <w:p w:rsidR="00266627" w:rsidRPr="00CF3783" w:rsidRDefault="00266627" w:rsidP="005E694A">
            <w:pPr>
              <w:tabs>
                <w:tab w:val="right" w:leader="dot" w:pos="7920"/>
              </w:tabs>
              <w:ind w:right="-108"/>
              <w:jc w:val="center"/>
              <w:rPr>
                <w:sz w:val="24"/>
              </w:rPr>
            </w:pPr>
            <w:r w:rsidRPr="00CF3783">
              <w:rPr>
                <w:sz w:val="24"/>
              </w:rPr>
              <w:t>13/7/2018</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02/2011/TT-NHNN ngày 03/3/2011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mức lãi suất huy động vốn tối đa bằng đồng 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 xml:space="preserve">Bị thay thế bởi Thông tư </w:t>
            </w:r>
            <w:r>
              <w:rPr>
                <w:sz w:val="24"/>
                <w:lang w:eastAsia="vi-VN"/>
              </w:rPr>
              <w:t>số</w:t>
            </w:r>
            <w:r w:rsidRPr="00CF3783">
              <w:rPr>
                <w:sz w:val="24"/>
                <w:lang w:eastAsia="vi-VN"/>
              </w:rPr>
              <w:t xml:space="preserve"> 30/2011/TT-NHNN ngày  28/09/2011 Quy định lãi suất tối đa đối với tiền gửi bằng đồng Việt Nam của tổ chức, cá nhân tại tổ chức tín dụng, chi nhánh ngân hàng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01/10/2011</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Del="00811033" w:rsidRDefault="00266627" w:rsidP="00AA2599">
            <w:pPr>
              <w:ind w:left="-41" w:right="-18" w:firstLine="40"/>
              <w:jc w:val="center"/>
              <w:rPr>
                <w:sz w:val="24"/>
              </w:rPr>
            </w:pPr>
            <w:r w:rsidRPr="00CF3783">
              <w:rPr>
                <w:sz w:val="24"/>
                <w:lang w:eastAsia="vi-VN"/>
              </w:rPr>
              <w:t>Thông tư</w:t>
            </w:r>
          </w:p>
        </w:tc>
        <w:tc>
          <w:tcPr>
            <w:tcW w:w="1710" w:type="dxa"/>
            <w:shd w:val="clear" w:color="auto" w:fill="auto"/>
          </w:tcPr>
          <w:p w:rsidR="00266627" w:rsidRPr="00CF3783" w:rsidDel="00811033" w:rsidRDefault="00266627" w:rsidP="00601C74">
            <w:pPr>
              <w:ind w:left="-18"/>
              <w:jc w:val="center"/>
              <w:rPr>
                <w:sz w:val="24"/>
              </w:rPr>
            </w:pPr>
            <w:r w:rsidRPr="00CF3783">
              <w:rPr>
                <w:sz w:val="24"/>
                <w:lang w:eastAsia="vi-VN"/>
              </w:rPr>
              <w:t>09/2011/TT-NHNN ngày 09/04/2011</w:t>
            </w:r>
          </w:p>
        </w:tc>
        <w:tc>
          <w:tcPr>
            <w:tcW w:w="2700" w:type="dxa"/>
            <w:shd w:val="clear" w:color="auto" w:fill="auto"/>
          </w:tcPr>
          <w:p w:rsidR="00266627" w:rsidRPr="00CF3783" w:rsidDel="00811033" w:rsidRDefault="00266627" w:rsidP="00CA4CCB">
            <w:pPr>
              <w:jc w:val="both"/>
              <w:rPr>
                <w:sz w:val="24"/>
              </w:rPr>
            </w:pPr>
            <w:r w:rsidRPr="00CF3783">
              <w:rPr>
                <w:sz w:val="24"/>
                <w:lang w:eastAsia="vi-VN"/>
              </w:rPr>
              <w:t>Quy định về lãi suất tối đa đối với tiền gửi bằng đồng đô la Mỹ của tổ chức, cá nhân tại tổ chức tín dụng,</w:t>
            </w:r>
            <w:r>
              <w:rPr>
                <w:sz w:val="24"/>
                <w:lang w:eastAsia="vi-VN"/>
              </w:rPr>
              <w:t xml:space="preserve"> chi nhánh ngân hàng nước ngoài</w:t>
            </w:r>
          </w:p>
        </w:tc>
        <w:tc>
          <w:tcPr>
            <w:tcW w:w="2970" w:type="dxa"/>
            <w:shd w:val="clear" w:color="auto" w:fill="auto"/>
          </w:tcPr>
          <w:p w:rsidR="00266627" w:rsidRPr="00AA2599" w:rsidDel="00811033" w:rsidRDefault="00266627" w:rsidP="00CA4CCB">
            <w:pPr>
              <w:jc w:val="both"/>
            </w:pPr>
            <w:r w:rsidRPr="00CF3783">
              <w:rPr>
                <w:sz w:val="24"/>
                <w:lang w:eastAsia="vi-VN"/>
              </w:rPr>
              <w:t>Bị thay thế bởi Thông tư</w:t>
            </w:r>
            <w:r>
              <w:rPr>
                <w:sz w:val="24"/>
                <w:lang w:eastAsia="vi-VN"/>
              </w:rPr>
              <w:t xml:space="preserve"> số</w:t>
            </w:r>
            <w:r w:rsidRPr="00CF3783">
              <w:rPr>
                <w:sz w:val="24"/>
                <w:lang w:eastAsia="vi-VN"/>
              </w:rPr>
              <w:t xml:space="preserve"> 14/2011/TT-NHNN ngày 01/06/2011</w:t>
            </w:r>
            <w:r>
              <w:rPr>
                <w:sz w:val="24"/>
                <w:lang w:eastAsia="vi-VN"/>
              </w:rPr>
              <w:t xml:space="preserve"> q</w:t>
            </w:r>
            <w:r w:rsidRPr="00CF3783">
              <w:rPr>
                <w:sz w:val="24"/>
                <w:lang w:eastAsia="vi-VN"/>
              </w:rPr>
              <w:t>uy định mức lãi suất huy động vốn tối đa bằng đô la Mỹ của tổ chức, cá nhân tại tổ chức tín dụng</w:t>
            </w:r>
          </w:p>
        </w:tc>
        <w:tc>
          <w:tcPr>
            <w:tcW w:w="1327" w:type="dxa"/>
            <w:shd w:val="clear" w:color="auto" w:fill="auto"/>
          </w:tcPr>
          <w:p w:rsidR="00266627" w:rsidRPr="00CF3783" w:rsidDel="00811033" w:rsidRDefault="00266627" w:rsidP="005E694A">
            <w:pPr>
              <w:ind w:right="-108"/>
              <w:jc w:val="center"/>
              <w:rPr>
                <w:sz w:val="24"/>
              </w:rPr>
            </w:pPr>
            <w:r w:rsidRPr="00CF3783">
              <w:rPr>
                <w:sz w:val="24"/>
                <w:lang w:eastAsia="vi-VN"/>
              </w:rPr>
              <w:t>02/06/2011</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14/2011/TT-NHNN ngày 01/06/2011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mức lãi suất huy động vốn tối đa bằng đô la Mỹ của tổ chức, cá nhân tại tổ chức tín dụng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14/2013/TT-NHNN ngày 27/6/2013 quy định về lãi suất tối đa đối với tiền gửi bằng đồng đô la Mỹ của tổ chức, cá nhân tại tổ chức tín dụng, chi nhánh ngân hàng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28/06/2013</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30/2011/TT-NHNN ngày  28/09/2011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lãi suất tối đa đối với tiền gửi bằng đồng Việt Nam của tổ chức, cá nhân tại tổ chức tín dụng, chi nhánh ngân hàng nước ngoài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32/2012/TT-NHNN ngày 21/12/2012 quy định lãi suất tối đa đối với tiền gửi bằng đồng Việt Nam của tổ chức, các nhân tại Tổ chức tín dụng, chi nhánh ngân hàng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24/12/2012</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05/2012/TT-NHNN  ngày 12/03/2012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một số điều của Thông tư 30/2011/TT-NHNN ngày 28/09/2011 quy định lãi suất tối đa đối với tiền gửi bằng đồng Việt Nam của tổ chức, cá nhân tại tổ chức tín dụng, chi nhánh ngân hàng nước ngoài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08/2012/TT-NHNN ngày 10/4/2012 sửa đổi, bổ sung một số điều của Thông tư 32/2011/TT-NHNN ngày 28/9/2011 quy định lãi suất tối đa với tiền gửi bằng đồng Việt Nam của tổ chức, cá nhân tại các tổ chức tín dụng, chi nhánh ngân hàng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11/04/2012</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 xml:space="preserve">Thông </w:t>
            </w:r>
            <w:r w:rsidRPr="00CF3783">
              <w:rPr>
                <w:sz w:val="24"/>
                <w:lang w:eastAsia="vi-VN"/>
              </w:rPr>
              <w:lastRenderedPageBreak/>
              <w:t>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lastRenderedPageBreak/>
              <w:t>08/2012/TT-</w:t>
            </w:r>
            <w:r w:rsidRPr="00CF3783">
              <w:rPr>
                <w:sz w:val="24"/>
                <w:lang w:eastAsia="vi-VN"/>
              </w:rPr>
              <w:lastRenderedPageBreak/>
              <w:t>NHNN ngày 10/04/2012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Sửa đổi, bổ sung một số </w:t>
            </w:r>
            <w:r w:rsidRPr="00CF3783">
              <w:rPr>
                <w:sz w:val="24"/>
                <w:lang w:eastAsia="vi-VN"/>
              </w:rPr>
              <w:lastRenderedPageBreak/>
              <w:t>điều của Thông tư 30/2011/TT-NHNN ngày 28/09/2011 quy định lãi suất tối đa đối với tiền gửi bằng đồng Việt Nam của tổ chức, cá nhân tại tổ chức tín dụng, chi nhánh ngân hàng nước ngoài.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Bị thay thế bởi Thông tư </w:t>
            </w:r>
            <w:r>
              <w:rPr>
                <w:sz w:val="24"/>
                <w:lang w:eastAsia="vi-VN"/>
              </w:rPr>
              <w:t>số</w:t>
            </w:r>
            <w:r w:rsidRPr="00CF3783">
              <w:rPr>
                <w:sz w:val="24"/>
                <w:lang w:eastAsia="vi-VN"/>
              </w:rPr>
              <w:t xml:space="preserve"> </w:t>
            </w:r>
            <w:r w:rsidRPr="00CF3783">
              <w:rPr>
                <w:sz w:val="24"/>
                <w:lang w:eastAsia="vi-VN"/>
              </w:rPr>
              <w:lastRenderedPageBreak/>
              <w:t>17/2012/TT-NHNN ngày 25/5/2012 sửa đổi, bổ sung một số điều của Thông tư 30/2011/TT-NHNN ngày 28/09/2011 quy định lãi suất tối đa đối với tiền gửi bằng đồng Việt Nam của tổ chức, cá nhân tại tổ chức tín dụng, chi nhánh ngân hàng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lastRenderedPageBreak/>
              <w:t>28/05/2012</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17/2012/TT-NHNN ngày 25/05/2012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một số điều của Thông tư 30/2011/TT-NHNN ngày 28/09/2011 quy định lãi suất tối đa với tiền gửi bằng đồng Việt Nam của tổ chức, cá nhân tại tổ chức tín dụng, chi nhánh ngân hàng nước ngoài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19/2012/TT-NHNN ngày 08/6/2012 sửa đổi, bổ sung một số điều của Thông tư 30/2011/TT-NHNN ngày 28/09/2011 quy định lãi suất tối đa đối với tiền gửi bằng đồng Việt Nam của tổ chức, cá nhân tại tổ chức tín dụng, chi nhánh ngân hàng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11/06/2012</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19/2012/TT-NHNN  ngày 08/06/2012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một số điều của Thông tư 30/2011/TT-NHNN ngày 28/09/2011 quy định lãi suất tối đa đối với tiền gửi bằng đồng Việt Nam của tổ chức, cá nhân tại tổ chức tín dụng, chi nhánh ngân hàng nước ngoài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32/2012/TT-NHNN ngày 21/12/2012 quy định lãi suất tối đa đối với tiền gửi bằng đồng Việt Nam của tổ chức, cá nhân tại tổ chức tín dụng, chi nhánh ngân hàng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24/12/201</w:t>
            </w:r>
            <w:r>
              <w:rPr>
                <w:sz w:val="24"/>
                <w:lang w:eastAsia="vi-VN"/>
              </w:rPr>
              <w:t>2</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32/2012/TT-NHNN ngày  21/12/2012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lãi suất tối đa đối với tiền gửi bằng đồng Việt Nam của tổ chức, cá nhân tại tổ chức tín dụng, chi nhánh ngân hàng nước ngoài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08/2013/TT-NHNN ngày 25/3/2013 quy định lãi suất tối đa đối với tiền gửi bằng đồng Việt Nam của tổ chức, cá nhân tại tổ chức tín dụng, chi nhánh ngân hàng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26/03/2013</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08/2013/TT-NHNN ngày 25/03/2013</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lãi suất tối đa đối với tiền gửi bằng đồng Việt Nam của tổ chức, cá nhân tại tổ chức tín dụng, chi nhánh ngân hàng nước ngoài.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số</w:t>
            </w:r>
            <w:r w:rsidRPr="00CF3783">
              <w:rPr>
                <w:sz w:val="24"/>
                <w:lang w:eastAsia="vi-VN"/>
              </w:rPr>
              <w:t xml:space="preserve"> 15/2013/TT-NHNN ngày 27/6/2013 quy định lãi suất tối đa đối với tiền gửi bằng đồng Việt Nam của tổ chức, cá nhân tại tổ chức tín dụng, chi nhánh ngân hàng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28/06/2013</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601C74">
            <w:pPr>
              <w:ind w:left="-18"/>
              <w:jc w:val="center"/>
              <w:rPr>
                <w:sz w:val="24"/>
                <w:lang w:eastAsia="vi-VN"/>
              </w:rPr>
            </w:pPr>
            <w:r w:rsidRPr="00CF3783">
              <w:rPr>
                <w:sz w:val="24"/>
                <w:lang w:eastAsia="vi-VN"/>
              </w:rPr>
              <w:t>14/2013/TT-NHNN ngày 27/06/2013</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 xml:space="preserve">Quy định về lãi suất tối đa đối với tiền gửi bằng đồng đô la Mỹ của tổ chức, cá nhân tại tổ chức </w:t>
            </w:r>
            <w:r w:rsidRPr="00CF3783">
              <w:rPr>
                <w:sz w:val="24"/>
                <w:lang w:eastAsia="vi-VN"/>
              </w:rPr>
              <w:lastRenderedPageBreak/>
              <w:t>tín dụng, chi nhánh ngân hàng nước ngoài.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Bị thay thế bởi Thông tư </w:t>
            </w:r>
            <w:r>
              <w:rPr>
                <w:sz w:val="24"/>
                <w:lang w:eastAsia="vi-VN"/>
              </w:rPr>
              <w:t>số</w:t>
            </w:r>
            <w:r w:rsidRPr="00CF3783">
              <w:rPr>
                <w:sz w:val="24"/>
                <w:lang w:eastAsia="vi-VN"/>
              </w:rPr>
              <w:t xml:space="preserve"> 06/2014/TT-NHNN ngày 17/3/2014 quy định về lãi suất tối đa đối với tiền gửi </w:t>
            </w:r>
            <w:r w:rsidRPr="00CF3783">
              <w:rPr>
                <w:sz w:val="24"/>
                <w:lang w:eastAsia="vi-VN"/>
              </w:rPr>
              <w:lastRenderedPageBreak/>
              <w:t>bằng đồng đô la Mỹ của tổ chức, cá nhân tại tổ chức tín dụng, chi nhánh ngân hàng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lastRenderedPageBreak/>
              <w:t>18/3/2014</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266627" w:rsidRPr="00CF3783" w:rsidRDefault="00266627" w:rsidP="00601C74">
            <w:pPr>
              <w:spacing w:after="120"/>
              <w:ind w:left="-18"/>
              <w:jc w:val="center"/>
              <w:rPr>
                <w:rStyle w:val="vldocrldnamec2"/>
                <w:sz w:val="24"/>
              </w:rPr>
            </w:pPr>
            <w:r w:rsidRPr="00CF3783">
              <w:rPr>
                <w:rStyle w:val="vldocrldnamec2"/>
                <w:sz w:val="24"/>
              </w:rPr>
              <w:t>15/2013/TT-NHNN ngày 27/6/2013</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Quy định lãi suất tối đa đối với tiền gửi bằng đồng Việt Nam của tổ chức, cá nhân tại tổ chức tín dụng, chi nhánh ngân hàng nước ngoài.</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Thông tư số 07/2014/TT-NHNN ngày 17/3/2014 quy định lãi suất đối với tiền gửi bằng đồng Việt Nam của tổ chức, cá nhân tại tổ chức tín dụng</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18/3/2014</w:t>
            </w:r>
          </w:p>
        </w:tc>
      </w:tr>
      <w:tr w:rsidR="00266627" w:rsidRPr="00CF3783" w:rsidTr="004775FF">
        <w:trPr>
          <w:trHeight w:val="107"/>
        </w:trPr>
        <w:tc>
          <w:tcPr>
            <w:tcW w:w="540" w:type="dxa"/>
            <w:shd w:val="clear" w:color="auto" w:fill="auto"/>
          </w:tcPr>
          <w:p w:rsidR="00266627" w:rsidRPr="00CF3783" w:rsidRDefault="00266627" w:rsidP="00601C74">
            <w:pPr>
              <w:numPr>
                <w:ilvl w:val="0"/>
                <w:numId w:val="1"/>
              </w:numPr>
              <w:jc w:val="center"/>
              <w:rPr>
                <w:sz w:val="24"/>
                <w:lang w:eastAsia="vi-VN"/>
              </w:rPr>
            </w:pPr>
          </w:p>
        </w:tc>
        <w:tc>
          <w:tcPr>
            <w:tcW w:w="877" w:type="dxa"/>
            <w:shd w:val="clear" w:color="auto" w:fill="auto"/>
          </w:tcPr>
          <w:p w:rsidR="00266627" w:rsidRPr="00CF3783" w:rsidRDefault="00266627" w:rsidP="00AA2599">
            <w:pPr>
              <w:spacing w:after="120"/>
              <w:ind w:left="-41" w:right="-18" w:firstLine="40"/>
              <w:jc w:val="center"/>
              <w:rPr>
                <w:sz w:val="24"/>
              </w:rPr>
            </w:pPr>
            <w:r w:rsidRPr="00CF3783">
              <w:rPr>
                <w:rStyle w:val="vldocrldnamec2"/>
                <w:sz w:val="24"/>
              </w:rPr>
              <w:t>Thông tư</w:t>
            </w:r>
          </w:p>
        </w:tc>
        <w:tc>
          <w:tcPr>
            <w:tcW w:w="1710" w:type="dxa"/>
            <w:shd w:val="clear" w:color="auto" w:fill="auto"/>
          </w:tcPr>
          <w:p w:rsidR="00266627" w:rsidRPr="00CF3783" w:rsidRDefault="00266627" w:rsidP="00601C74">
            <w:pPr>
              <w:spacing w:after="120"/>
              <w:ind w:left="-18"/>
              <w:jc w:val="center"/>
              <w:rPr>
                <w:sz w:val="24"/>
              </w:rPr>
            </w:pPr>
            <w:r w:rsidRPr="00CF3783">
              <w:rPr>
                <w:rStyle w:val="vldocrldnamec2"/>
                <w:sz w:val="24"/>
              </w:rPr>
              <w:t>20/2013/TT-NHNN ngày 09/9/2013</w:t>
            </w:r>
          </w:p>
        </w:tc>
        <w:tc>
          <w:tcPr>
            <w:tcW w:w="2700" w:type="dxa"/>
            <w:shd w:val="clear" w:color="auto" w:fill="auto"/>
          </w:tcPr>
          <w:p w:rsidR="00266627" w:rsidRPr="00CF3783" w:rsidRDefault="00266627" w:rsidP="00CA4CCB">
            <w:pPr>
              <w:spacing w:after="120"/>
              <w:jc w:val="both"/>
              <w:rPr>
                <w:sz w:val="24"/>
              </w:rPr>
            </w:pPr>
            <w:r w:rsidRPr="00CF3783">
              <w:rPr>
                <w:rStyle w:val="vldocrldnamec2"/>
                <w:sz w:val="24"/>
              </w:rPr>
              <w:t>Quy định về cho vay tái cấp vốn trên cơ sở trái phiếu đặc biệt của Công ty Quản lý tài sản của các tổ chức tín dụng Việt Nam</w:t>
            </w:r>
          </w:p>
        </w:tc>
        <w:tc>
          <w:tcPr>
            <w:tcW w:w="2970" w:type="dxa"/>
            <w:shd w:val="clear" w:color="auto" w:fill="auto"/>
          </w:tcPr>
          <w:p w:rsidR="00266627" w:rsidRPr="00CF3783" w:rsidRDefault="00266627" w:rsidP="00CA4CCB">
            <w:pPr>
              <w:pStyle w:val="nqtitle"/>
              <w:jc w:val="both"/>
            </w:pPr>
            <w:r w:rsidRPr="00CF3783">
              <w:t>Bị thay thế bởi Thông tư số 18/2015/TT-NHNN ngày 22/10/2015 quy định về tái cấp vốn trên cơ sở trái phiếu đặc biệt của Công ty Quản lý tài sản của các tổ chức tín dụng Việt Nam</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10/12/2015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1"/>
              </w:numPr>
              <w:jc w:val="cente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08/2014/TT-NHNN ngày 17/3/2014</w:t>
            </w:r>
          </w:p>
        </w:tc>
        <w:tc>
          <w:tcPr>
            <w:tcW w:w="2700" w:type="dxa"/>
            <w:shd w:val="clear" w:color="auto" w:fill="auto"/>
          </w:tcPr>
          <w:p w:rsidR="00266627" w:rsidRPr="00CF3783" w:rsidRDefault="00266627" w:rsidP="00CA4CCB">
            <w:pPr>
              <w:jc w:val="both"/>
              <w:rPr>
                <w:sz w:val="24"/>
              </w:rPr>
            </w:pPr>
            <w:r w:rsidRPr="00CF3783">
              <w:rPr>
                <w:sz w:val="24"/>
              </w:rPr>
              <w:t>Quy định lãi suất cho vay ngắn hạn bằng đồng Việt Nam của tổ chức tín dụng đối khách hàng vay để đáp ứng nhu cầu vốn phục vụ một số lĩnh vực, ngành kinh tế</w:t>
            </w:r>
          </w:p>
        </w:tc>
        <w:tc>
          <w:tcPr>
            <w:tcW w:w="2970" w:type="dxa"/>
            <w:shd w:val="clear" w:color="auto" w:fill="auto"/>
          </w:tcPr>
          <w:p w:rsidR="00266627" w:rsidRPr="00CF3783" w:rsidRDefault="00266627" w:rsidP="00CA4CCB">
            <w:pPr>
              <w:tabs>
                <w:tab w:val="left" w:pos="2665"/>
                <w:tab w:val="right" w:leader="dot" w:pos="7920"/>
              </w:tabs>
              <w:spacing w:line="276" w:lineRule="auto"/>
              <w:jc w:val="both"/>
              <w:rPr>
                <w:sz w:val="24"/>
              </w:rPr>
            </w:pPr>
            <w:r w:rsidRPr="00CF3783">
              <w:rPr>
                <w:sz w:val="24"/>
              </w:rPr>
              <w:t>Bị hết hiệu lực bởi Thông tư số 39/2016/TT-NHNN ngày 30/12/2016 quy định về hoạt động cho vay của tổ chức tín dụng, chi nhánh ngân hàng nước ngoài</w:t>
            </w:r>
          </w:p>
        </w:tc>
        <w:tc>
          <w:tcPr>
            <w:tcW w:w="1327" w:type="dxa"/>
            <w:shd w:val="clear" w:color="auto" w:fill="auto"/>
          </w:tcPr>
          <w:p w:rsidR="00266627" w:rsidRPr="00CF3783" w:rsidRDefault="00266627" w:rsidP="005E694A">
            <w:pPr>
              <w:tabs>
                <w:tab w:val="right" w:leader="dot" w:pos="7920"/>
              </w:tabs>
              <w:spacing w:line="276" w:lineRule="auto"/>
              <w:ind w:right="-108"/>
              <w:jc w:val="center"/>
              <w:rPr>
                <w:sz w:val="24"/>
              </w:rPr>
            </w:pPr>
            <w:r w:rsidRPr="00CF3783">
              <w:rPr>
                <w:sz w:val="24"/>
              </w:rPr>
              <w:t>15/3/2017</w:t>
            </w:r>
          </w:p>
        </w:tc>
      </w:tr>
      <w:tr w:rsidR="00266627" w:rsidRPr="00CF3783" w:rsidTr="004775FF">
        <w:trPr>
          <w:trHeight w:val="107"/>
        </w:trPr>
        <w:tc>
          <w:tcPr>
            <w:tcW w:w="10124" w:type="dxa"/>
            <w:gridSpan w:val="6"/>
            <w:shd w:val="clear" w:color="auto" w:fill="auto"/>
          </w:tcPr>
          <w:p w:rsidR="00266627" w:rsidRPr="00CF3783" w:rsidRDefault="00266627" w:rsidP="005E694A">
            <w:pPr>
              <w:spacing w:before="120" w:after="120"/>
              <w:jc w:val="center"/>
              <w:rPr>
                <w:rStyle w:val="apple-style-span"/>
                <w:sz w:val="24"/>
                <w:shd w:val="clear" w:color="auto" w:fill="FFFFFF"/>
                <w:lang w:eastAsia="vi-VN"/>
              </w:rPr>
            </w:pPr>
            <w:r w:rsidRPr="00CF3783">
              <w:rPr>
                <w:b/>
                <w:sz w:val="24"/>
                <w:lang w:eastAsia="vi-VN"/>
              </w:rPr>
              <w:t>II. LĨNH VỰC QUẢN LÝ NGOẠI HỐI</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Nghị định</w:t>
            </w:r>
          </w:p>
        </w:tc>
        <w:tc>
          <w:tcPr>
            <w:tcW w:w="1710" w:type="dxa"/>
            <w:shd w:val="clear" w:color="auto" w:fill="auto"/>
          </w:tcPr>
          <w:p w:rsidR="00266627" w:rsidRPr="00CF3783" w:rsidRDefault="00266627" w:rsidP="004D5461">
            <w:pPr>
              <w:ind w:left="-18"/>
              <w:jc w:val="center"/>
              <w:rPr>
                <w:sz w:val="24"/>
              </w:rPr>
            </w:pPr>
            <w:r w:rsidRPr="00CF3783">
              <w:rPr>
                <w:sz w:val="24"/>
              </w:rPr>
              <w:t>63/CP ngày</w:t>
            </w:r>
          </w:p>
          <w:p w:rsidR="00266627" w:rsidRPr="00CF3783" w:rsidRDefault="00266627" w:rsidP="004D5461">
            <w:pPr>
              <w:ind w:left="-18"/>
              <w:jc w:val="center"/>
              <w:rPr>
                <w:sz w:val="24"/>
              </w:rPr>
            </w:pPr>
            <w:r w:rsidRPr="00CF3783">
              <w:rPr>
                <w:sz w:val="24"/>
              </w:rPr>
              <w:t>24/9/1993</w:t>
            </w:r>
          </w:p>
        </w:tc>
        <w:tc>
          <w:tcPr>
            <w:tcW w:w="2700" w:type="dxa"/>
            <w:shd w:val="clear" w:color="auto" w:fill="auto"/>
          </w:tcPr>
          <w:p w:rsidR="00266627" w:rsidRPr="00CF3783" w:rsidRDefault="00266627" w:rsidP="00CA4CCB">
            <w:pPr>
              <w:jc w:val="both"/>
              <w:rPr>
                <w:sz w:val="24"/>
              </w:rPr>
            </w:pPr>
            <w:r w:rsidRPr="00CF3783">
              <w:rPr>
                <w:sz w:val="24"/>
              </w:rPr>
              <w:t>Quản lý nhà nước đối với hoạt động kinh doanh vàng</w:t>
            </w:r>
          </w:p>
        </w:tc>
        <w:tc>
          <w:tcPr>
            <w:tcW w:w="2970" w:type="dxa"/>
            <w:shd w:val="clear" w:color="auto" w:fill="auto"/>
          </w:tcPr>
          <w:p w:rsidR="00266627" w:rsidRPr="00CF3783" w:rsidRDefault="00266627" w:rsidP="00CA4CCB">
            <w:pPr>
              <w:jc w:val="both"/>
              <w:rPr>
                <w:sz w:val="24"/>
              </w:rPr>
            </w:pPr>
            <w:r w:rsidRPr="00CF3783">
              <w:rPr>
                <w:sz w:val="24"/>
              </w:rPr>
              <w:t xml:space="preserve">Bị thay thế bởi Nghị định số 174/1999/NĐ-CP ngày 09/12/1999 </w:t>
            </w:r>
            <w:r w:rsidRPr="00CF3783">
              <w:rPr>
                <w:sz w:val="24"/>
                <w:lang w:eastAsia="vi-VN"/>
              </w:rPr>
              <w:t xml:space="preserve">của Chính phủ </w:t>
            </w:r>
            <w:r w:rsidRPr="00CF3783">
              <w:rPr>
                <w:sz w:val="24"/>
              </w:rPr>
              <w:t>về quản lý hoạt động kinh doanh vàng</w:t>
            </w:r>
          </w:p>
        </w:tc>
        <w:tc>
          <w:tcPr>
            <w:tcW w:w="1327" w:type="dxa"/>
            <w:shd w:val="clear" w:color="auto" w:fill="auto"/>
          </w:tcPr>
          <w:p w:rsidR="00266627" w:rsidRPr="00CF3783" w:rsidRDefault="00266627" w:rsidP="005E694A">
            <w:pPr>
              <w:ind w:right="-108"/>
              <w:jc w:val="center"/>
              <w:rPr>
                <w:sz w:val="24"/>
              </w:rPr>
            </w:pPr>
            <w:r w:rsidRPr="00CF3783">
              <w:rPr>
                <w:sz w:val="24"/>
              </w:rPr>
              <w:t>24/12/1999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63/1998/NĐ-CP ngày 17/8/1998</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Về quản lý ngoại hối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 xml:space="preserve">Bị thay thế bởi Nghị định </w:t>
            </w:r>
            <w:r>
              <w:rPr>
                <w:sz w:val="24"/>
                <w:lang w:eastAsia="vi-VN"/>
              </w:rPr>
              <w:t>số</w:t>
            </w:r>
            <w:r w:rsidRPr="00CF3783">
              <w:rPr>
                <w:sz w:val="24"/>
                <w:lang w:eastAsia="vi-VN"/>
              </w:rPr>
              <w:t xml:space="preserve"> 160/2006/NĐ-CP ngày 28/12/2006 của Chính phủ về việc quy định chi tiết thi hành Pháp lệnh Ngoại hối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27/01/2007</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before="60" w:after="60"/>
              <w:ind w:left="-41" w:right="-18" w:firstLine="40"/>
              <w:jc w:val="center"/>
              <w:rPr>
                <w:sz w:val="24"/>
                <w:lang w:eastAsia="vi-VN"/>
              </w:rPr>
            </w:pPr>
            <w:r w:rsidRPr="00CF3783">
              <w:rPr>
                <w:sz w:val="24"/>
                <w:lang w:eastAsia="vi-VN"/>
              </w:rPr>
              <w:t>Nghị định</w:t>
            </w:r>
          </w:p>
        </w:tc>
        <w:tc>
          <w:tcPr>
            <w:tcW w:w="1710" w:type="dxa"/>
            <w:shd w:val="clear" w:color="auto" w:fill="auto"/>
          </w:tcPr>
          <w:p w:rsidR="00266627" w:rsidRPr="00CF3783" w:rsidRDefault="00266627" w:rsidP="004D5461">
            <w:pPr>
              <w:spacing w:before="60" w:after="60"/>
              <w:ind w:left="-18"/>
              <w:jc w:val="center"/>
              <w:rPr>
                <w:sz w:val="24"/>
                <w:lang w:eastAsia="vi-VN"/>
              </w:rPr>
            </w:pPr>
            <w:r w:rsidRPr="00CF3783">
              <w:rPr>
                <w:sz w:val="24"/>
                <w:lang w:eastAsia="vi-VN"/>
              </w:rPr>
              <w:t>86/1999/NĐ-CP ngày 30/8/1999</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Quản lý dự trữ ngoại hối Nhà nước</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Nghị định</w:t>
            </w:r>
            <w:r>
              <w:rPr>
                <w:sz w:val="24"/>
              </w:rPr>
              <w:t xml:space="preserve"> số</w:t>
            </w:r>
            <w:r w:rsidRPr="00CF3783">
              <w:rPr>
                <w:sz w:val="24"/>
              </w:rPr>
              <w:t xml:space="preserve"> 50/2014/NĐ-CP ngày 20/5/2014 của Chính phủ về quản lý dự trữ ngoại hối nhà nước</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15/7/2014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174/1999/NĐ-CP ngày 09/12/1999</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Về quản lý hoạt động kinh doanh vàng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Nghị định số 24/2012/NĐ-CP ngày 03/4/2012 về quản lý hoạt động kinh doanh vàng</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25/05/2012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05/2001/NĐ-CP ngày 17/01/2001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một số điều tại Nghị định số 63/1998/NĐ-CP ngày 17/8/1998 về quản lý ngoại hối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Nghị định</w:t>
            </w:r>
            <w:r>
              <w:rPr>
                <w:sz w:val="24"/>
                <w:lang w:eastAsia="vi-VN"/>
              </w:rPr>
              <w:t xml:space="preserve"> </w:t>
            </w:r>
            <w:r>
              <w:rPr>
                <w:sz w:val="24"/>
              </w:rPr>
              <w:t>số</w:t>
            </w:r>
            <w:r w:rsidRPr="00CF3783">
              <w:rPr>
                <w:sz w:val="24"/>
                <w:lang w:eastAsia="vi-VN"/>
              </w:rPr>
              <w:t xml:space="preserve"> 160/2006/NĐ-CP ngày 28/12/2006 của Chính phủ về việc quy định chi tiết thi hành Pháp lệnh Ngoại hối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27/01/2007</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64/2003/NĐ-CP ngày 11/6/2003</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Nghị định 174/1999/NĐ-CP ngày 09/12/1999 về quản lý hoạt động kinh doanh vàng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Nghị định số 24/2012/NĐ-CP ngày 03/4/2012 về quản lý hoạt động kinh doanh vàng</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25/05/2012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131/2005/NĐ-CP ngày 28/10/2005</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một số điều tại Nghị định số 63/1998/NĐ-CP ngày 17/8/1998 về quản lý ngoại hối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Nghị định</w:t>
            </w:r>
            <w:r>
              <w:rPr>
                <w:sz w:val="24"/>
                <w:lang w:eastAsia="vi-VN"/>
              </w:rPr>
              <w:t xml:space="preserve"> </w:t>
            </w:r>
            <w:r>
              <w:rPr>
                <w:sz w:val="24"/>
              </w:rPr>
              <w:t>số</w:t>
            </w:r>
            <w:r w:rsidRPr="00CF3783">
              <w:rPr>
                <w:sz w:val="24"/>
                <w:lang w:eastAsia="vi-VN"/>
              </w:rPr>
              <w:t xml:space="preserve"> 160/2006/NĐ-CP ngày 28/12/2006 của Chính phủ về việc quy định chi tiết thi hành Pháp lệnh Ngoại hối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27/01/2007</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Nghị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134/2005/NĐ-CP ngày 01/11/2005</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Ban hành Quy chế quản lý vay, trả nợ nước ngoài</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Nghị định số 219/2013/NĐ-CP ngày 26/12/2013 về quản lý vay, trả nợ nước ngoài của doanh nghiệp không được Chính phủ bảo lãnh</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15/02/2014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Nghị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160/2006/NĐ-CP ngày 28/12/2006</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Quy định chi tiết thi hành Pháp lệnh Ngoại hối</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Nghị định số 70/2014/NĐ-CP ngày 17/7/2014 của Chính phủ quy định chi tiết thi hành một số điều của Pháp lệnh ngoại hối và Pháp lệnh sửa đổi, bổ sung một số điều của Pháp lệnh Ngoại hối</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05/9/2014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337-HĐBT ngày</w:t>
            </w:r>
          </w:p>
          <w:p w:rsidR="00266627" w:rsidRPr="00CF3783" w:rsidRDefault="00266627" w:rsidP="004D5461">
            <w:pPr>
              <w:ind w:left="-18"/>
              <w:jc w:val="center"/>
              <w:rPr>
                <w:sz w:val="24"/>
              </w:rPr>
            </w:pPr>
            <w:r w:rsidRPr="00CF3783">
              <w:rPr>
                <w:sz w:val="24"/>
              </w:rPr>
              <w:t>25/10/1991</w:t>
            </w:r>
          </w:p>
        </w:tc>
        <w:tc>
          <w:tcPr>
            <w:tcW w:w="2700" w:type="dxa"/>
            <w:shd w:val="clear" w:color="auto" w:fill="auto"/>
          </w:tcPr>
          <w:p w:rsidR="00266627" w:rsidRPr="00CF3783" w:rsidRDefault="00266627" w:rsidP="00CA4CCB">
            <w:pPr>
              <w:jc w:val="both"/>
              <w:rPr>
                <w:sz w:val="24"/>
              </w:rPr>
            </w:pPr>
            <w:r w:rsidRPr="00CF3783">
              <w:rPr>
                <w:sz w:val="24"/>
              </w:rPr>
              <w:t>Về một số biện pháp quản lý ngoại tệ trong thời gian trước mắt</w:t>
            </w:r>
          </w:p>
        </w:tc>
        <w:tc>
          <w:tcPr>
            <w:tcW w:w="2970" w:type="dxa"/>
            <w:shd w:val="clear" w:color="auto" w:fill="auto"/>
          </w:tcPr>
          <w:p w:rsidR="00266627" w:rsidRPr="00CF3783" w:rsidRDefault="00266627" w:rsidP="00CA4CCB">
            <w:pPr>
              <w:jc w:val="both"/>
              <w:rPr>
                <w:sz w:val="24"/>
              </w:rPr>
            </w:pPr>
            <w:r w:rsidRPr="00CF3783">
              <w:rPr>
                <w:sz w:val="24"/>
              </w:rPr>
              <w:t xml:space="preserve">Nghị định </w:t>
            </w:r>
            <w:r>
              <w:rPr>
                <w:sz w:val="24"/>
              </w:rPr>
              <w:t>số</w:t>
            </w:r>
            <w:r w:rsidRPr="00CF3783">
              <w:rPr>
                <w:sz w:val="24"/>
              </w:rPr>
              <w:t xml:space="preserve"> 63/1998/NĐ-CP ngày 17/8/1998 về quản lý ngoại hối có hiệu lực ngày 01/9/1998. Nghị định 63/1998/NĐ-CP quy định những quy định trước đây về quản lý ngoại hối trái với quy định của Nghị định này đều bị bãi bỏ.</w:t>
            </w:r>
          </w:p>
        </w:tc>
        <w:tc>
          <w:tcPr>
            <w:tcW w:w="1327" w:type="dxa"/>
            <w:shd w:val="clear" w:color="auto" w:fill="auto"/>
          </w:tcPr>
          <w:p w:rsidR="00266627" w:rsidRPr="00CF3783" w:rsidRDefault="00266627" w:rsidP="005E694A">
            <w:pPr>
              <w:ind w:right="-108"/>
              <w:jc w:val="center"/>
              <w:rPr>
                <w:sz w:val="24"/>
              </w:rPr>
            </w:pPr>
            <w:r w:rsidRPr="00CF3783">
              <w:rPr>
                <w:sz w:val="24"/>
              </w:rPr>
              <w:t>01/9/1998</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396/TTg ngày</w:t>
            </w:r>
          </w:p>
          <w:p w:rsidR="00266627" w:rsidRPr="00CF3783" w:rsidRDefault="00266627" w:rsidP="004D5461">
            <w:pPr>
              <w:ind w:left="-18"/>
              <w:jc w:val="center"/>
              <w:rPr>
                <w:sz w:val="24"/>
              </w:rPr>
            </w:pPr>
            <w:r w:rsidRPr="00CF3783">
              <w:rPr>
                <w:sz w:val="24"/>
              </w:rPr>
              <w:t>04/8/1994</w:t>
            </w:r>
          </w:p>
        </w:tc>
        <w:tc>
          <w:tcPr>
            <w:tcW w:w="2700" w:type="dxa"/>
            <w:shd w:val="clear" w:color="auto" w:fill="auto"/>
          </w:tcPr>
          <w:p w:rsidR="00266627" w:rsidRPr="00CF3783" w:rsidRDefault="00266627" w:rsidP="00CA4CCB">
            <w:pPr>
              <w:jc w:val="both"/>
              <w:rPr>
                <w:sz w:val="24"/>
              </w:rPr>
            </w:pPr>
            <w:r w:rsidRPr="00CF3783">
              <w:rPr>
                <w:sz w:val="24"/>
              </w:rPr>
              <w:t>Về việc bổ sung, sửa đổi một số điều về quản lý ngoại tệ trong tình hình mới</w:t>
            </w:r>
          </w:p>
        </w:tc>
        <w:tc>
          <w:tcPr>
            <w:tcW w:w="2970" w:type="dxa"/>
            <w:shd w:val="clear" w:color="auto" w:fill="auto"/>
          </w:tcPr>
          <w:p w:rsidR="00266627" w:rsidRPr="00CF3783" w:rsidRDefault="00266627" w:rsidP="00CA4CCB">
            <w:pPr>
              <w:jc w:val="both"/>
              <w:rPr>
                <w:sz w:val="24"/>
              </w:rPr>
            </w:pPr>
            <w:r w:rsidRPr="00CF3783">
              <w:rPr>
                <w:sz w:val="24"/>
              </w:rPr>
              <w:t xml:space="preserve">Nghị định </w:t>
            </w:r>
            <w:r>
              <w:rPr>
                <w:sz w:val="24"/>
              </w:rPr>
              <w:t>số</w:t>
            </w:r>
            <w:r w:rsidRPr="00CF3783">
              <w:rPr>
                <w:sz w:val="24"/>
              </w:rPr>
              <w:t xml:space="preserve"> 63/1998/NĐ-CP ngày 17/8/1998 về quản lý ngoại hối có hiệu lực ngày 01/9/1998. Nghị định 63/1998/NĐ-CP quy định những quy định trước đây về quản lý ngoại hối trái với quy định của Nghị định này đều bị bãi bỏ.</w:t>
            </w:r>
          </w:p>
        </w:tc>
        <w:tc>
          <w:tcPr>
            <w:tcW w:w="1327" w:type="dxa"/>
            <w:shd w:val="clear" w:color="auto" w:fill="auto"/>
          </w:tcPr>
          <w:p w:rsidR="00266627" w:rsidRPr="00CF3783" w:rsidRDefault="00266627" w:rsidP="005E694A">
            <w:pPr>
              <w:ind w:right="-108"/>
              <w:jc w:val="center"/>
              <w:rPr>
                <w:sz w:val="24"/>
              </w:rPr>
            </w:pPr>
            <w:r w:rsidRPr="00CF3783">
              <w:rPr>
                <w:sz w:val="24"/>
              </w:rPr>
              <w:t>01/9/1998</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173/1998/QĐ-TTg ngày 12/09/1998</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Về nghĩa vụ bán và quyền mua ngoại tệ của người cư trú là tổ chức</w:t>
            </w:r>
          </w:p>
        </w:tc>
        <w:tc>
          <w:tcPr>
            <w:tcW w:w="2970" w:type="dxa"/>
            <w:shd w:val="clear" w:color="auto" w:fill="auto"/>
          </w:tcPr>
          <w:p w:rsidR="00266627" w:rsidRPr="00CF3783" w:rsidRDefault="00266627" w:rsidP="00934083">
            <w:pPr>
              <w:jc w:val="both"/>
              <w:rPr>
                <w:sz w:val="24"/>
                <w:lang w:eastAsia="vi-VN"/>
              </w:rPr>
            </w:pPr>
            <w:r w:rsidRPr="00CF3783">
              <w:rPr>
                <w:sz w:val="24"/>
                <w:lang w:eastAsia="vi-VN"/>
              </w:rPr>
              <w:t xml:space="preserve">Bị thay thế bởi Quyết định số 61/2001/QĐ-TTg </w:t>
            </w:r>
            <w:r>
              <w:rPr>
                <w:sz w:val="24"/>
                <w:lang w:eastAsia="vi-VN"/>
              </w:rPr>
              <w:t xml:space="preserve">ngày 25/4/2001 </w:t>
            </w:r>
            <w:r w:rsidRPr="00CF3783">
              <w:rPr>
                <w:sz w:val="24"/>
                <w:lang w:eastAsia="vi-VN"/>
              </w:rPr>
              <w:t>về nghĩa vụ bán và quyền mua ngoại tệ của người cư trú là tổ chức</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25/04/2001</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232/1998/QĐ-TTg ngày 01/12/1998</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khoản 1 và 2</w:t>
            </w:r>
            <w:r>
              <w:rPr>
                <w:sz w:val="24"/>
                <w:lang w:eastAsia="vi-VN"/>
              </w:rPr>
              <w:t xml:space="preserve"> </w:t>
            </w:r>
            <w:r w:rsidRPr="00CF3783">
              <w:rPr>
                <w:sz w:val="24"/>
                <w:lang w:eastAsia="vi-VN"/>
              </w:rPr>
              <w:t xml:space="preserve"> Điều 1 Quyết định 173/1998/QĐ-TTg</w:t>
            </w:r>
            <w:r>
              <w:rPr>
                <w:sz w:val="24"/>
                <w:lang w:eastAsia="vi-VN"/>
              </w:rPr>
              <w:t xml:space="preserve"> ngày </w:t>
            </w:r>
            <w:r>
              <w:rPr>
                <w:sz w:val="24"/>
                <w:lang w:eastAsia="vi-VN"/>
              </w:rPr>
              <w:lastRenderedPageBreak/>
              <w:t xml:space="preserve">12/9/1998 </w:t>
            </w:r>
            <w:r w:rsidRPr="00CF3783">
              <w:rPr>
                <w:sz w:val="24"/>
                <w:lang w:eastAsia="vi-VN"/>
              </w:rPr>
              <w:t>về nghĩa vụ bán và quyền mua ngoại tệ của người cư trú là tổ chức</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lastRenderedPageBreak/>
              <w:t>Bị thay thế bởi Quyết định số 61/2001/QĐ-TTg</w:t>
            </w:r>
            <w:r>
              <w:rPr>
                <w:sz w:val="24"/>
                <w:lang w:eastAsia="vi-VN"/>
              </w:rPr>
              <w:t xml:space="preserve"> ngày 25/4/2001</w:t>
            </w:r>
            <w:r w:rsidRPr="00CF3783">
              <w:rPr>
                <w:sz w:val="24"/>
                <w:lang w:eastAsia="vi-VN"/>
              </w:rPr>
              <w:t xml:space="preserve"> về nghĩa vụ bán </w:t>
            </w:r>
            <w:r w:rsidRPr="00CF3783">
              <w:rPr>
                <w:sz w:val="24"/>
                <w:lang w:eastAsia="vi-VN"/>
              </w:rPr>
              <w:lastRenderedPageBreak/>
              <w:t>và quyền mua ngoại tệ của người cư trú là tổ chức</w:t>
            </w:r>
          </w:p>
          <w:p w:rsidR="00266627" w:rsidRPr="00CF3783" w:rsidRDefault="00266627" w:rsidP="00CA4CCB">
            <w:pPr>
              <w:jc w:val="both"/>
              <w:rPr>
                <w:sz w:val="24"/>
                <w:lang w:eastAsia="vi-VN"/>
              </w:rPr>
            </w:pP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lastRenderedPageBreak/>
              <w:t>24/04/2001</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222/NH-TT ngày</w:t>
            </w:r>
          </w:p>
          <w:p w:rsidR="00266627" w:rsidRPr="00CF3783" w:rsidRDefault="00266627" w:rsidP="004D5461">
            <w:pPr>
              <w:ind w:left="-18"/>
              <w:jc w:val="center"/>
              <w:rPr>
                <w:sz w:val="24"/>
              </w:rPr>
            </w:pPr>
            <w:r w:rsidRPr="00CF3783">
              <w:rPr>
                <w:sz w:val="24"/>
              </w:rPr>
              <w:t>20/10/1990</w:t>
            </w:r>
          </w:p>
        </w:tc>
        <w:tc>
          <w:tcPr>
            <w:tcW w:w="2700" w:type="dxa"/>
            <w:shd w:val="clear" w:color="auto" w:fill="auto"/>
          </w:tcPr>
          <w:p w:rsidR="00266627" w:rsidRPr="00CF3783" w:rsidRDefault="00266627" w:rsidP="00CA4CCB">
            <w:pPr>
              <w:jc w:val="both"/>
              <w:rPr>
                <w:sz w:val="24"/>
              </w:rPr>
            </w:pPr>
            <w:r w:rsidRPr="00CF3783">
              <w:rPr>
                <w:sz w:val="24"/>
              </w:rPr>
              <w:t>Hướng dẫn thi hành Chỉ thị 330-CT ngày 13-9-1990 của Chủ tịch Hội đồng Bộ trưởng về việc tăng cường quản lý ngoại hối</w:t>
            </w:r>
          </w:p>
        </w:tc>
        <w:tc>
          <w:tcPr>
            <w:tcW w:w="2970" w:type="dxa"/>
            <w:shd w:val="clear" w:color="auto" w:fill="auto"/>
          </w:tcPr>
          <w:p w:rsidR="00266627" w:rsidRPr="00CF3783" w:rsidRDefault="00266627" w:rsidP="00CA4CCB">
            <w:pPr>
              <w:jc w:val="both"/>
              <w:rPr>
                <w:sz w:val="24"/>
              </w:rPr>
            </w:pPr>
            <w:r w:rsidRPr="00CF3783">
              <w:rPr>
                <w:sz w:val="24"/>
              </w:rPr>
              <w:t xml:space="preserve">Bị bãi bỏ bởi </w:t>
            </w:r>
            <w:r w:rsidRPr="00CF3783">
              <w:rPr>
                <w:sz w:val="24"/>
                <w:lang w:eastAsia="vi-VN"/>
              </w:rPr>
              <w:t>Quyết định</w:t>
            </w:r>
            <w:r>
              <w:rPr>
                <w:sz w:val="24"/>
                <w:lang w:eastAsia="vi-VN"/>
              </w:rPr>
              <w:t xml:space="preserve"> </w:t>
            </w:r>
            <w:r>
              <w:rPr>
                <w:sz w:val="24"/>
              </w:rPr>
              <w:t>số</w:t>
            </w:r>
            <w:r w:rsidRPr="00CF3783">
              <w:rPr>
                <w:sz w:val="24"/>
              </w:rPr>
              <w:t xml:space="preserve"> 389/1999/QĐ-NHNN10 </w:t>
            </w:r>
            <w:r>
              <w:rPr>
                <w:sz w:val="24"/>
              </w:rPr>
              <w:t>n</w:t>
            </w:r>
            <w:r w:rsidRPr="00CF3783">
              <w:rPr>
                <w:sz w:val="24"/>
              </w:rPr>
              <w:t>gày 27/10/1999 bãi bỏ một số văn bản trong ngành ngân hàng</w:t>
            </w:r>
          </w:p>
        </w:tc>
        <w:tc>
          <w:tcPr>
            <w:tcW w:w="1327" w:type="dxa"/>
            <w:shd w:val="clear" w:color="auto" w:fill="auto"/>
          </w:tcPr>
          <w:p w:rsidR="00266627" w:rsidRPr="00CF3783" w:rsidRDefault="00266627" w:rsidP="005E694A">
            <w:pPr>
              <w:ind w:right="-108"/>
              <w:jc w:val="center"/>
              <w:rPr>
                <w:sz w:val="24"/>
              </w:rPr>
            </w:pPr>
            <w:r w:rsidRPr="00CF3783">
              <w:rPr>
                <w:sz w:val="24"/>
              </w:rPr>
              <w:t>11/11/1999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96-NH/QĐ ngày 5/11/1990</w:t>
            </w:r>
          </w:p>
        </w:tc>
        <w:tc>
          <w:tcPr>
            <w:tcW w:w="2700" w:type="dxa"/>
            <w:shd w:val="clear" w:color="auto" w:fill="auto"/>
          </w:tcPr>
          <w:p w:rsidR="00266627" w:rsidRPr="00CF3783" w:rsidRDefault="00266627" w:rsidP="00CA4CCB">
            <w:pPr>
              <w:jc w:val="both"/>
              <w:rPr>
                <w:sz w:val="24"/>
              </w:rPr>
            </w:pPr>
            <w:r w:rsidRPr="00CF3783">
              <w:rPr>
                <w:sz w:val="24"/>
              </w:rPr>
              <w:t>Về việc cấp giấy phép mở tài khoản ngoại tệ ở nước ngoài và bán hàng làm dịch vụ thu ngoại tệ</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w:t>
            </w:r>
            <w:r>
              <w:rPr>
                <w:sz w:val="24"/>
              </w:rPr>
              <w:t xml:space="preserve"> số</w:t>
            </w:r>
            <w:r w:rsidRPr="00CF3783">
              <w:rPr>
                <w:sz w:val="24"/>
              </w:rPr>
              <w:t xml:space="preserve">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08-NH/QĐ ngày 14/01/1991</w:t>
            </w:r>
          </w:p>
        </w:tc>
        <w:tc>
          <w:tcPr>
            <w:tcW w:w="2700" w:type="dxa"/>
            <w:shd w:val="clear" w:color="auto" w:fill="auto"/>
          </w:tcPr>
          <w:p w:rsidR="00266627" w:rsidRPr="00CF3783" w:rsidRDefault="00266627" w:rsidP="00CA4CCB">
            <w:pPr>
              <w:jc w:val="both"/>
              <w:rPr>
                <w:sz w:val="24"/>
              </w:rPr>
            </w:pPr>
            <w:r w:rsidRPr="00CF3783">
              <w:rPr>
                <w:sz w:val="24"/>
              </w:rPr>
              <w:t>Ban hành thể lệ tiền gửi tiết kiệm bằng ngoại tệ tự do chuyển đổi</w:t>
            </w:r>
          </w:p>
        </w:tc>
        <w:tc>
          <w:tcPr>
            <w:tcW w:w="2970" w:type="dxa"/>
            <w:shd w:val="clear" w:color="auto" w:fill="auto"/>
          </w:tcPr>
          <w:p w:rsidR="00266627" w:rsidRPr="00CF3783" w:rsidRDefault="00266627" w:rsidP="00CA4CCB">
            <w:pPr>
              <w:jc w:val="both"/>
              <w:rPr>
                <w:sz w:val="24"/>
              </w:rPr>
            </w:pPr>
            <w:r w:rsidRPr="00CF3783">
              <w:rPr>
                <w:sz w:val="24"/>
              </w:rPr>
              <w:t xml:space="preserve">Bị thay thế bởi </w:t>
            </w:r>
            <w:r w:rsidRPr="00CF3783">
              <w:rPr>
                <w:sz w:val="24"/>
                <w:lang w:eastAsia="vi-VN"/>
              </w:rPr>
              <w:t>Quyết định</w:t>
            </w:r>
            <w:r>
              <w:rPr>
                <w:sz w:val="24"/>
                <w:lang w:eastAsia="vi-VN"/>
              </w:rPr>
              <w:t xml:space="preserve"> </w:t>
            </w:r>
            <w:r>
              <w:rPr>
                <w:sz w:val="24"/>
              </w:rPr>
              <w:t>số</w:t>
            </w:r>
            <w:r w:rsidRPr="00CF3783">
              <w:rPr>
                <w:sz w:val="24"/>
                <w:lang w:eastAsia="vi-VN"/>
              </w:rPr>
              <w:t xml:space="preserve"> </w:t>
            </w:r>
            <w:r w:rsidRPr="00CF3783">
              <w:rPr>
                <w:sz w:val="24"/>
              </w:rPr>
              <w:t>39/2000/QĐ-NHNN7 ngày 24/01/2000 về chế độ tiết kiệm bằng ngoại tệ</w:t>
            </w:r>
          </w:p>
        </w:tc>
        <w:tc>
          <w:tcPr>
            <w:tcW w:w="1327" w:type="dxa"/>
            <w:shd w:val="clear" w:color="auto" w:fill="auto"/>
          </w:tcPr>
          <w:p w:rsidR="00266627" w:rsidRPr="00CF3783" w:rsidRDefault="00266627" w:rsidP="005E694A">
            <w:pPr>
              <w:ind w:right="-108"/>
              <w:jc w:val="center"/>
              <w:rPr>
                <w:sz w:val="24"/>
              </w:rPr>
            </w:pPr>
            <w:r w:rsidRPr="00CF3783">
              <w:rPr>
                <w:sz w:val="24"/>
              </w:rPr>
              <w:t>08/02/2000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75-NH/TT ngày 16/3/1991</w:t>
            </w:r>
          </w:p>
        </w:tc>
        <w:tc>
          <w:tcPr>
            <w:tcW w:w="2700" w:type="dxa"/>
            <w:shd w:val="clear" w:color="auto" w:fill="auto"/>
          </w:tcPr>
          <w:p w:rsidR="00266627" w:rsidRPr="00CF3783" w:rsidRDefault="00266627" w:rsidP="00CA4CCB">
            <w:pPr>
              <w:jc w:val="both"/>
              <w:rPr>
                <w:sz w:val="24"/>
              </w:rPr>
            </w:pPr>
            <w:r w:rsidRPr="00CF3783">
              <w:rPr>
                <w:sz w:val="24"/>
              </w:rPr>
              <w:t>Hướng dẫn thi hành thể lệ tiền gửi tiết kiệm bằng ngoại tệ tự do chuyển đổi</w:t>
            </w:r>
          </w:p>
        </w:tc>
        <w:tc>
          <w:tcPr>
            <w:tcW w:w="2970" w:type="dxa"/>
            <w:shd w:val="clear" w:color="auto" w:fill="auto"/>
          </w:tcPr>
          <w:p w:rsidR="00266627" w:rsidRPr="00CF3783" w:rsidRDefault="00266627" w:rsidP="00CA4CCB">
            <w:pPr>
              <w:jc w:val="both"/>
              <w:rPr>
                <w:sz w:val="24"/>
              </w:rPr>
            </w:pPr>
            <w:r w:rsidRPr="00CF3783">
              <w:rPr>
                <w:sz w:val="24"/>
              </w:rPr>
              <w:t xml:space="preserve">Hết hiệu lực bởi </w:t>
            </w:r>
            <w:r w:rsidRPr="00CF3783">
              <w:rPr>
                <w:sz w:val="24"/>
                <w:lang w:eastAsia="vi-VN"/>
              </w:rPr>
              <w:t>Quyết định</w:t>
            </w:r>
            <w:r>
              <w:rPr>
                <w:sz w:val="24"/>
                <w:lang w:eastAsia="vi-VN"/>
              </w:rPr>
              <w:t xml:space="preserve"> </w:t>
            </w:r>
            <w:r>
              <w:rPr>
                <w:sz w:val="24"/>
              </w:rPr>
              <w:t>số</w:t>
            </w:r>
            <w:r w:rsidRPr="00CF3783">
              <w:rPr>
                <w:sz w:val="24"/>
                <w:lang w:eastAsia="vi-VN"/>
              </w:rPr>
              <w:t xml:space="preserve"> </w:t>
            </w:r>
            <w:r w:rsidRPr="00CF3783">
              <w:rPr>
                <w:sz w:val="24"/>
              </w:rPr>
              <w:t>39/2000/QĐ-NHNN7 ngày 24/01/2000 về chế độ tiết kiệm bằng ngoại tệ</w:t>
            </w:r>
          </w:p>
        </w:tc>
        <w:tc>
          <w:tcPr>
            <w:tcW w:w="1327" w:type="dxa"/>
            <w:shd w:val="clear" w:color="auto" w:fill="auto"/>
          </w:tcPr>
          <w:p w:rsidR="00266627" w:rsidRPr="00CF3783" w:rsidRDefault="00266627" w:rsidP="005E694A">
            <w:pPr>
              <w:ind w:right="-108"/>
              <w:jc w:val="center"/>
              <w:rPr>
                <w:sz w:val="24"/>
              </w:rPr>
            </w:pPr>
            <w:r w:rsidRPr="00CF3783">
              <w:rPr>
                <w:sz w:val="24"/>
              </w:rPr>
              <w:t>08/02/2000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107-NH/QĐ ngày 16/8/1991</w:t>
            </w:r>
          </w:p>
        </w:tc>
        <w:tc>
          <w:tcPr>
            <w:tcW w:w="2700" w:type="dxa"/>
            <w:shd w:val="clear" w:color="auto" w:fill="auto"/>
          </w:tcPr>
          <w:p w:rsidR="00266627" w:rsidRPr="00CF3783" w:rsidRDefault="00266627" w:rsidP="00CA4CCB">
            <w:pPr>
              <w:jc w:val="both"/>
              <w:rPr>
                <w:sz w:val="24"/>
              </w:rPr>
            </w:pPr>
            <w:r w:rsidRPr="00CF3783">
              <w:rPr>
                <w:sz w:val="24"/>
              </w:rPr>
              <w:t>Ban hành Quy chế hoạt động của Trung tâm giao dịch ngoại tệ</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w:t>
            </w:r>
            <w:r>
              <w:rPr>
                <w:sz w:val="24"/>
              </w:rPr>
              <w:t xml:space="preserve"> số</w:t>
            </w:r>
            <w:r w:rsidRPr="00CF3783">
              <w:rPr>
                <w:sz w:val="24"/>
              </w:rPr>
              <w:t xml:space="preserve">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143/NH-QĐ ngày 30/8/1991</w:t>
            </w:r>
          </w:p>
        </w:tc>
        <w:tc>
          <w:tcPr>
            <w:tcW w:w="2700" w:type="dxa"/>
            <w:shd w:val="clear" w:color="auto" w:fill="auto"/>
          </w:tcPr>
          <w:p w:rsidR="00266627" w:rsidRPr="00CF3783" w:rsidRDefault="00266627" w:rsidP="00CA4CCB">
            <w:pPr>
              <w:jc w:val="both"/>
              <w:rPr>
                <w:sz w:val="24"/>
              </w:rPr>
            </w:pPr>
            <w:r w:rsidRPr="00CF3783">
              <w:rPr>
                <w:sz w:val="24"/>
              </w:rPr>
              <w:t>Quy định tỷ giá chính thức của đồng Việt Nam với một số ngoại tệ tự do chuyển đổi</w:t>
            </w:r>
          </w:p>
        </w:tc>
        <w:tc>
          <w:tcPr>
            <w:tcW w:w="2970" w:type="dxa"/>
            <w:shd w:val="clear" w:color="auto" w:fill="auto"/>
          </w:tcPr>
          <w:p w:rsidR="00266627" w:rsidRPr="00CF3783" w:rsidRDefault="00266627" w:rsidP="00CA4CCB">
            <w:pPr>
              <w:jc w:val="both"/>
              <w:rPr>
                <w:sz w:val="24"/>
              </w:rPr>
            </w:pPr>
            <w:r w:rsidRPr="00CF3783">
              <w:rPr>
                <w:sz w:val="24"/>
              </w:rPr>
              <w:t xml:space="preserve">Bị hủy bỏ bởi </w:t>
            </w:r>
            <w:r w:rsidRPr="00CF3783">
              <w:rPr>
                <w:sz w:val="24"/>
                <w:lang w:eastAsia="vi-VN"/>
              </w:rPr>
              <w:t>Quyết định</w:t>
            </w:r>
            <w:r>
              <w:rPr>
                <w:sz w:val="24"/>
                <w:lang w:eastAsia="vi-VN"/>
              </w:rPr>
              <w:t xml:space="preserve"> </w:t>
            </w:r>
            <w:r>
              <w:rPr>
                <w:sz w:val="24"/>
              </w:rPr>
              <w:t>số</w:t>
            </w:r>
            <w:r w:rsidRPr="00CF3783">
              <w:rPr>
                <w:sz w:val="24"/>
                <w:lang w:eastAsia="vi-VN"/>
              </w:rPr>
              <w:t xml:space="preserve"> </w:t>
            </w:r>
            <w:r w:rsidRPr="00CF3783">
              <w:rPr>
                <w:sz w:val="24"/>
              </w:rPr>
              <w:t>138/QĐ-NH7 ngày 22/7/1993 về tỷ giá chính thức của đồng Việt Nam với một số ngoại tệ</w:t>
            </w:r>
          </w:p>
        </w:tc>
        <w:tc>
          <w:tcPr>
            <w:tcW w:w="1327" w:type="dxa"/>
            <w:shd w:val="clear" w:color="auto" w:fill="auto"/>
          </w:tcPr>
          <w:p w:rsidR="00266627" w:rsidRPr="00CF3783" w:rsidRDefault="00266627" w:rsidP="005E694A">
            <w:pPr>
              <w:ind w:right="-108"/>
              <w:jc w:val="center"/>
              <w:rPr>
                <w:sz w:val="24"/>
              </w:rPr>
            </w:pPr>
            <w:r w:rsidRPr="00CF3783">
              <w:rPr>
                <w:sz w:val="24"/>
              </w:rPr>
              <w:t>22/7/1993</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161-NH/QĐ ngày 16/9/1991</w:t>
            </w:r>
          </w:p>
        </w:tc>
        <w:tc>
          <w:tcPr>
            <w:tcW w:w="2700" w:type="dxa"/>
            <w:shd w:val="clear" w:color="auto" w:fill="auto"/>
          </w:tcPr>
          <w:p w:rsidR="00266627" w:rsidRPr="00CF3783" w:rsidRDefault="00266627" w:rsidP="00CA4CCB">
            <w:pPr>
              <w:jc w:val="both"/>
              <w:rPr>
                <w:sz w:val="24"/>
              </w:rPr>
            </w:pPr>
            <w:r w:rsidRPr="00CF3783">
              <w:rPr>
                <w:sz w:val="24"/>
              </w:rPr>
              <w:t>Về việc sửa đổi Điều 14 Quy chế hoạt động của Trung tâm giao dịch ngoại tệ</w:t>
            </w:r>
          </w:p>
        </w:tc>
        <w:tc>
          <w:tcPr>
            <w:tcW w:w="2970" w:type="dxa"/>
            <w:shd w:val="clear" w:color="auto" w:fill="auto"/>
          </w:tcPr>
          <w:p w:rsidR="00266627" w:rsidRPr="00CF3783" w:rsidRDefault="00266627" w:rsidP="00CA4CCB">
            <w:pPr>
              <w:jc w:val="both"/>
              <w:rPr>
                <w:sz w:val="24"/>
              </w:rPr>
            </w:pPr>
            <w:r w:rsidRPr="00CF3783">
              <w:rPr>
                <w:sz w:val="24"/>
              </w:rPr>
              <w:t xml:space="preserve">Bị thay thế bởi </w:t>
            </w:r>
            <w:r w:rsidRPr="00CF3783">
              <w:rPr>
                <w:sz w:val="24"/>
                <w:lang w:eastAsia="vi-VN"/>
              </w:rPr>
              <w:t>Quyết định</w:t>
            </w:r>
            <w:r>
              <w:rPr>
                <w:sz w:val="24"/>
                <w:lang w:eastAsia="vi-VN"/>
              </w:rPr>
              <w:t xml:space="preserve"> </w:t>
            </w:r>
            <w:r>
              <w:rPr>
                <w:sz w:val="24"/>
              </w:rPr>
              <w:t>số</w:t>
            </w:r>
            <w:r w:rsidRPr="00CF3783">
              <w:rPr>
                <w:sz w:val="24"/>
              </w:rPr>
              <w:t xml:space="preserve"> 207-NH/QĐ ngày 15/11/1991 thay Điều 14 trong Quy chế Tổ chức và hoạt động của Trung tâm giao dịch ngoại tệ về tỷ giá</w:t>
            </w:r>
          </w:p>
        </w:tc>
        <w:tc>
          <w:tcPr>
            <w:tcW w:w="1327" w:type="dxa"/>
            <w:shd w:val="clear" w:color="auto" w:fill="auto"/>
          </w:tcPr>
          <w:p w:rsidR="00266627" w:rsidRPr="00CF3783" w:rsidRDefault="00266627" w:rsidP="005E694A">
            <w:pPr>
              <w:ind w:right="-108"/>
              <w:jc w:val="center"/>
              <w:rPr>
                <w:sz w:val="24"/>
              </w:rPr>
            </w:pPr>
            <w:r w:rsidRPr="00CF3783">
              <w:rPr>
                <w:sz w:val="24"/>
              </w:rPr>
              <w:t>15/11/1991</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203/NH-TT ngày 31/10/1991</w:t>
            </w:r>
          </w:p>
        </w:tc>
        <w:tc>
          <w:tcPr>
            <w:tcW w:w="2700" w:type="dxa"/>
            <w:shd w:val="clear" w:color="auto" w:fill="auto"/>
          </w:tcPr>
          <w:p w:rsidR="00266627" w:rsidRPr="00CF3783" w:rsidRDefault="00266627" w:rsidP="00CA4CCB">
            <w:pPr>
              <w:jc w:val="both"/>
              <w:rPr>
                <w:sz w:val="24"/>
              </w:rPr>
            </w:pPr>
            <w:r w:rsidRPr="00CF3783">
              <w:rPr>
                <w:sz w:val="24"/>
              </w:rPr>
              <w:t>Hướng dẫn thi hành Quyết định số 337-HĐBT ngày 25/10/1991 của Hội đồng Bộ trưởng về một số biện pháp quản lý ngoại tệ trong thời gian trước mắt</w:t>
            </w:r>
          </w:p>
        </w:tc>
        <w:tc>
          <w:tcPr>
            <w:tcW w:w="2970" w:type="dxa"/>
            <w:shd w:val="clear" w:color="auto" w:fill="auto"/>
          </w:tcPr>
          <w:p w:rsidR="00266627" w:rsidRPr="00CF3783" w:rsidRDefault="00266627" w:rsidP="00CA4CCB">
            <w:pPr>
              <w:jc w:val="both"/>
              <w:rPr>
                <w:sz w:val="24"/>
              </w:rPr>
            </w:pPr>
            <w:r w:rsidRPr="00CF3783">
              <w:rPr>
                <w:sz w:val="24"/>
              </w:rPr>
              <w:t xml:space="preserve">Bị bãi bỏ bởi </w:t>
            </w:r>
            <w:r w:rsidRPr="00CF3783">
              <w:rPr>
                <w:sz w:val="24"/>
                <w:lang w:eastAsia="vi-VN"/>
              </w:rPr>
              <w:t>Quyết định</w:t>
            </w:r>
            <w:r>
              <w:rPr>
                <w:sz w:val="24"/>
                <w:lang w:eastAsia="vi-VN"/>
              </w:rPr>
              <w:t xml:space="preserve"> </w:t>
            </w:r>
            <w:r>
              <w:rPr>
                <w:sz w:val="24"/>
              </w:rPr>
              <w:t>số</w:t>
            </w:r>
            <w:r w:rsidRPr="00CF3783">
              <w:rPr>
                <w:sz w:val="24"/>
              </w:rPr>
              <w:t xml:space="preserve"> 389/1999/QĐ-NHNN10 </w:t>
            </w:r>
            <w:r>
              <w:rPr>
                <w:sz w:val="24"/>
              </w:rPr>
              <w:t>n</w:t>
            </w:r>
            <w:r w:rsidRPr="00CF3783">
              <w:rPr>
                <w:sz w:val="24"/>
              </w:rPr>
              <w:t>gày 27/10/1999 bãi bỏ một số văn bản trong ngành ngân hàng</w:t>
            </w:r>
          </w:p>
        </w:tc>
        <w:tc>
          <w:tcPr>
            <w:tcW w:w="1327" w:type="dxa"/>
            <w:shd w:val="clear" w:color="auto" w:fill="auto"/>
          </w:tcPr>
          <w:p w:rsidR="00266627" w:rsidRPr="00CF3783" w:rsidRDefault="00266627" w:rsidP="005E694A">
            <w:pPr>
              <w:ind w:right="-108"/>
              <w:jc w:val="center"/>
              <w:rPr>
                <w:sz w:val="24"/>
              </w:rPr>
            </w:pPr>
            <w:r w:rsidRPr="00CF3783">
              <w:rPr>
                <w:sz w:val="24"/>
              </w:rPr>
              <w:t>11/11/1999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207-NH/QĐ ngày 15/11/1991</w:t>
            </w:r>
          </w:p>
        </w:tc>
        <w:tc>
          <w:tcPr>
            <w:tcW w:w="2700" w:type="dxa"/>
            <w:shd w:val="clear" w:color="auto" w:fill="auto"/>
          </w:tcPr>
          <w:p w:rsidR="00266627" w:rsidRPr="00CF3783" w:rsidRDefault="00266627" w:rsidP="00CA4CCB">
            <w:pPr>
              <w:jc w:val="both"/>
              <w:rPr>
                <w:sz w:val="24"/>
              </w:rPr>
            </w:pPr>
            <w:r w:rsidRPr="00CF3783">
              <w:rPr>
                <w:sz w:val="24"/>
              </w:rPr>
              <w:t xml:space="preserve">Thay Điều 14 trong Quy chế Tổ chức và hoạt động của Trung tâm giao dịch </w:t>
            </w:r>
            <w:r w:rsidRPr="00CF3783">
              <w:rPr>
                <w:sz w:val="24"/>
              </w:rPr>
              <w:lastRenderedPageBreak/>
              <w:t>ngoại tệ về tỷ giá</w:t>
            </w:r>
          </w:p>
        </w:tc>
        <w:tc>
          <w:tcPr>
            <w:tcW w:w="2970" w:type="dxa"/>
            <w:shd w:val="clear" w:color="auto" w:fill="auto"/>
          </w:tcPr>
          <w:p w:rsidR="00266627" w:rsidRPr="00CF3783" w:rsidRDefault="00266627" w:rsidP="00CA4CCB">
            <w:pPr>
              <w:jc w:val="both"/>
              <w:rPr>
                <w:sz w:val="24"/>
              </w:rPr>
            </w:pPr>
            <w:r w:rsidRPr="00CF3783">
              <w:rPr>
                <w:sz w:val="24"/>
              </w:rPr>
              <w:lastRenderedPageBreak/>
              <w:t>Bị bãi bỏ bởi Quyết định</w:t>
            </w:r>
            <w:r>
              <w:rPr>
                <w:sz w:val="24"/>
              </w:rPr>
              <w:t xml:space="preserve"> số</w:t>
            </w:r>
            <w:r w:rsidRPr="00CF3783">
              <w:rPr>
                <w:sz w:val="24"/>
              </w:rPr>
              <w:t xml:space="preserve"> 2039/QĐ-NHNN ngày 16/10/2015 về việc bãi bỏ </w:t>
            </w:r>
            <w:r w:rsidRPr="00CF3783">
              <w:rPr>
                <w:sz w:val="24"/>
              </w:rPr>
              <w:lastRenderedPageBreak/>
              <w:t>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228-NH/QĐ ngày 02/12/1991</w:t>
            </w:r>
          </w:p>
        </w:tc>
        <w:tc>
          <w:tcPr>
            <w:tcW w:w="2700" w:type="dxa"/>
            <w:shd w:val="clear" w:color="auto" w:fill="auto"/>
          </w:tcPr>
          <w:p w:rsidR="00266627" w:rsidRPr="00CF3783" w:rsidRDefault="00266627" w:rsidP="00CA4CCB">
            <w:pPr>
              <w:jc w:val="both"/>
              <w:rPr>
                <w:sz w:val="24"/>
              </w:rPr>
            </w:pPr>
            <w:r w:rsidRPr="00CF3783">
              <w:rPr>
                <w:sz w:val="24"/>
              </w:rPr>
              <w:t>Thay Điều 12 Quy chế tổ chức và hoạt động của Trung tâm giao dịch ngoại tệ về phí giao dịch</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w:t>
            </w:r>
            <w:r>
              <w:rPr>
                <w:sz w:val="24"/>
              </w:rPr>
              <w:t xml:space="preserve"> số</w:t>
            </w:r>
            <w:r w:rsidRPr="00CF3783">
              <w:rPr>
                <w:sz w:val="24"/>
              </w:rPr>
              <w:t xml:space="preserve">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Chỉ thị</w:t>
            </w:r>
          </w:p>
        </w:tc>
        <w:tc>
          <w:tcPr>
            <w:tcW w:w="1710" w:type="dxa"/>
            <w:shd w:val="clear" w:color="auto" w:fill="auto"/>
          </w:tcPr>
          <w:p w:rsidR="00266627" w:rsidRPr="00CF3783" w:rsidRDefault="00266627" w:rsidP="004D5461">
            <w:pPr>
              <w:ind w:left="-18"/>
              <w:jc w:val="center"/>
              <w:rPr>
                <w:sz w:val="24"/>
              </w:rPr>
            </w:pPr>
            <w:r w:rsidRPr="00CF3783">
              <w:rPr>
                <w:sz w:val="24"/>
              </w:rPr>
              <w:t>245/CT ngày</w:t>
            </w:r>
          </w:p>
          <w:p w:rsidR="00266627" w:rsidRPr="00CF3783" w:rsidRDefault="00266627" w:rsidP="004D5461">
            <w:pPr>
              <w:ind w:left="-18"/>
              <w:jc w:val="center"/>
              <w:rPr>
                <w:sz w:val="24"/>
              </w:rPr>
            </w:pPr>
            <w:r w:rsidRPr="00CF3783">
              <w:rPr>
                <w:sz w:val="24"/>
              </w:rPr>
              <w:t>18/12/1991</w:t>
            </w:r>
          </w:p>
        </w:tc>
        <w:tc>
          <w:tcPr>
            <w:tcW w:w="2700" w:type="dxa"/>
            <w:shd w:val="clear" w:color="auto" w:fill="auto"/>
          </w:tcPr>
          <w:p w:rsidR="00266627" w:rsidRPr="00CF3783" w:rsidRDefault="00266627" w:rsidP="00CA4CCB">
            <w:pPr>
              <w:jc w:val="both"/>
              <w:rPr>
                <w:sz w:val="24"/>
              </w:rPr>
            </w:pPr>
            <w:r w:rsidRPr="00CF3783">
              <w:rPr>
                <w:sz w:val="24"/>
              </w:rPr>
              <w:t>Bổ sung Thông tư 203/NH-TT ngày 31/10/1991 hướng dẫn thi hành Quyết định 337/HĐBT ngày 25/10/1991 của Hội đồng Bộ trưởng về một số biện pháp quản lý ngoại tệ trong thời gian trước mắt</w:t>
            </w:r>
          </w:p>
        </w:tc>
        <w:tc>
          <w:tcPr>
            <w:tcW w:w="2970" w:type="dxa"/>
            <w:shd w:val="clear" w:color="auto" w:fill="auto"/>
          </w:tcPr>
          <w:p w:rsidR="00266627" w:rsidRPr="00CF3783" w:rsidRDefault="00266627" w:rsidP="00CA4CCB">
            <w:pPr>
              <w:jc w:val="both"/>
              <w:rPr>
                <w:sz w:val="24"/>
              </w:rPr>
            </w:pPr>
            <w:r w:rsidRPr="00CF3783">
              <w:rPr>
                <w:sz w:val="24"/>
              </w:rPr>
              <w:t xml:space="preserve">Bị bãi bỏ bởi </w:t>
            </w:r>
            <w:r w:rsidRPr="00CF3783">
              <w:rPr>
                <w:sz w:val="24"/>
                <w:lang w:eastAsia="vi-VN"/>
              </w:rPr>
              <w:t>Quyết định</w:t>
            </w:r>
            <w:r>
              <w:rPr>
                <w:sz w:val="24"/>
                <w:lang w:eastAsia="vi-VN"/>
              </w:rPr>
              <w:t xml:space="preserve"> </w:t>
            </w:r>
            <w:r>
              <w:rPr>
                <w:sz w:val="24"/>
              </w:rPr>
              <w:t>số</w:t>
            </w:r>
            <w:r w:rsidRPr="00CF3783">
              <w:rPr>
                <w:sz w:val="24"/>
              </w:rPr>
              <w:t xml:space="preserve"> 389/1999/QĐ-NHNN10 ngày 27/10/1999 bãi bỏ một số văn bản trong ngành ngân hàng</w:t>
            </w:r>
          </w:p>
        </w:tc>
        <w:tc>
          <w:tcPr>
            <w:tcW w:w="1327" w:type="dxa"/>
            <w:shd w:val="clear" w:color="auto" w:fill="auto"/>
          </w:tcPr>
          <w:p w:rsidR="00266627" w:rsidRPr="00CF3783" w:rsidRDefault="00266627" w:rsidP="005E694A">
            <w:pPr>
              <w:ind w:right="-108"/>
              <w:jc w:val="center"/>
              <w:rPr>
                <w:sz w:val="24"/>
              </w:rPr>
            </w:pPr>
            <w:r w:rsidRPr="00CF3783">
              <w:rPr>
                <w:sz w:val="24"/>
              </w:rPr>
              <w:t>11/11/1999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01-QĐ/NH7 ngày 03/01/1992</w:t>
            </w:r>
          </w:p>
        </w:tc>
        <w:tc>
          <w:tcPr>
            <w:tcW w:w="2700" w:type="dxa"/>
            <w:shd w:val="clear" w:color="auto" w:fill="auto"/>
          </w:tcPr>
          <w:p w:rsidR="00266627" w:rsidRPr="00CF3783" w:rsidRDefault="00266627" w:rsidP="00CA4CCB">
            <w:pPr>
              <w:jc w:val="both"/>
              <w:rPr>
                <w:sz w:val="24"/>
              </w:rPr>
            </w:pPr>
            <w:r w:rsidRPr="00CF3783">
              <w:rPr>
                <w:sz w:val="24"/>
              </w:rPr>
              <w:t>Ban hành Quy chế tạm thời về sử dụng Quỹ điều hoà ngoại tệ tập trung của Nhà nước do NHNN quản lý</w:t>
            </w:r>
          </w:p>
        </w:tc>
        <w:tc>
          <w:tcPr>
            <w:tcW w:w="2970" w:type="dxa"/>
            <w:shd w:val="clear" w:color="auto" w:fill="auto"/>
          </w:tcPr>
          <w:p w:rsidR="00266627" w:rsidRPr="00CF3783" w:rsidRDefault="00266627" w:rsidP="00CA4CCB">
            <w:pPr>
              <w:jc w:val="both"/>
              <w:rPr>
                <w:sz w:val="24"/>
              </w:rPr>
            </w:pPr>
            <w:r w:rsidRPr="00CF3783">
              <w:rPr>
                <w:sz w:val="24"/>
              </w:rPr>
              <w:t xml:space="preserve">Bị bãi bỏ bởi </w:t>
            </w:r>
            <w:r w:rsidRPr="00CF3783">
              <w:rPr>
                <w:sz w:val="24"/>
                <w:lang w:eastAsia="vi-VN"/>
              </w:rPr>
              <w:t>Quyết định</w:t>
            </w:r>
            <w:r>
              <w:rPr>
                <w:sz w:val="24"/>
                <w:lang w:eastAsia="vi-VN"/>
              </w:rPr>
              <w:t xml:space="preserve"> </w:t>
            </w:r>
            <w:r>
              <w:rPr>
                <w:sz w:val="24"/>
              </w:rPr>
              <w:t>số</w:t>
            </w:r>
            <w:r w:rsidRPr="00CF3783">
              <w:rPr>
                <w:sz w:val="24"/>
              </w:rPr>
              <w:t xml:space="preserve"> 389/1999/QĐ-NHNN10 ngày 27/10/1999 bãi bỏ một số văn bản trong ngành ngân hàng</w:t>
            </w:r>
          </w:p>
        </w:tc>
        <w:tc>
          <w:tcPr>
            <w:tcW w:w="1327" w:type="dxa"/>
            <w:shd w:val="clear" w:color="auto" w:fill="auto"/>
          </w:tcPr>
          <w:p w:rsidR="00266627" w:rsidRPr="00CF3783" w:rsidRDefault="00266627" w:rsidP="005E694A">
            <w:pPr>
              <w:ind w:right="-108"/>
              <w:jc w:val="center"/>
              <w:rPr>
                <w:sz w:val="24"/>
              </w:rPr>
            </w:pPr>
            <w:r w:rsidRPr="00CF3783">
              <w:rPr>
                <w:sz w:val="24"/>
              </w:rPr>
              <w:t>11/11/1999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01-TT/NH7 ngày 20/01/1992</w:t>
            </w:r>
          </w:p>
        </w:tc>
        <w:tc>
          <w:tcPr>
            <w:tcW w:w="2700" w:type="dxa"/>
            <w:shd w:val="clear" w:color="auto" w:fill="auto"/>
          </w:tcPr>
          <w:p w:rsidR="00266627" w:rsidRPr="00CF3783" w:rsidRDefault="00266627" w:rsidP="00CA4CCB">
            <w:pPr>
              <w:jc w:val="both"/>
              <w:rPr>
                <w:sz w:val="24"/>
              </w:rPr>
            </w:pPr>
            <w:r w:rsidRPr="00CF3783">
              <w:rPr>
                <w:sz w:val="24"/>
              </w:rPr>
              <w:t>Hướng dẫn thi hành chương VIII Nghị định 28-HĐBT ngày 6/2/1991 quy định chi tiết việc thi hành Luật đầu tư nước ngoài</w:t>
            </w:r>
          </w:p>
        </w:tc>
        <w:tc>
          <w:tcPr>
            <w:tcW w:w="2970" w:type="dxa"/>
            <w:shd w:val="clear" w:color="auto" w:fill="auto"/>
          </w:tcPr>
          <w:p w:rsidR="00266627" w:rsidRPr="00CF3783" w:rsidRDefault="00266627" w:rsidP="00CA4CCB">
            <w:pPr>
              <w:jc w:val="both"/>
              <w:rPr>
                <w:sz w:val="24"/>
              </w:rPr>
            </w:pPr>
            <w:r w:rsidRPr="00CF3783">
              <w:rPr>
                <w:sz w:val="24"/>
              </w:rPr>
              <w:t>Bị thay thế bởi Thông tư</w:t>
            </w:r>
            <w:r>
              <w:rPr>
                <w:sz w:val="24"/>
              </w:rPr>
              <w:t xml:space="preserve"> số</w:t>
            </w:r>
            <w:r w:rsidRPr="00CF3783">
              <w:rPr>
                <w:sz w:val="24"/>
              </w:rPr>
              <w:t xml:space="preserve"> 06/TT-NH7 ngày 18/9/1993 Hướng dẫn thi hành Chương X quy định chi tiết việc thi hành Luật đầu tư nước ngoài tại Việt Nam</w:t>
            </w:r>
          </w:p>
        </w:tc>
        <w:tc>
          <w:tcPr>
            <w:tcW w:w="1327" w:type="dxa"/>
            <w:shd w:val="clear" w:color="auto" w:fill="auto"/>
          </w:tcPr>
          <w:p w:rsidR="00266627" w:rsidRPr="00CF3783" w:rsidRDefault="00266627" w:rsidP="005E694A">
            <w:pPr>
              <w:ind w:right="-108"/>
              <w:jc w:val="center"/>
              <w:rPr>
                <w:sz w:val="24"/>
              </w:rPr>
            </w:pPr>
            <w:r w:rsidRPr="00CF3783">
              <w:rPr>
                <w:sz w:val="24"/>
              </w:rPr>
              <w:t>18/9/1993</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08-NH/QĐ ngày 25/01/1992</w:t>
            </w:r>
          </w:p>
        </w:tc>
        <w:tc>
          <w:tcPr>
            <w:tcW w:w="2700" w:type="dxa"/>
            <w:shd w:val="clear" w:color="auto" w:fill="auto"/>
          </w:tcPr>
          <w:p w:rsidR="00266627" w:rsidRPr="00CF3783" w:rsidRDefault="00266627" w:rsidP="00CA4CCB">
            <w:pPr>
              <w:jc w:val="both"/>
              <w:rPr>
                <w:sz w:val="24"/>
              </w:rPr>
            </w:pPr>
            <w:r w:rsidRPr="00CF3783">
              <w:rPr>
                <w:sz w:val="24"/>
              </w:rPr>
              <w:t>Về việc sửa đổi một số nội dung thể lệ tiền gửi tiết kiệm bằng ngoại tệ tự do chuyển đổi</w:t>
            </w:r>
          </w:p>
        </w:tc>
        <w:tc>
          <w:tcPr>
            <w:tcW w:w="2970" w:type="dxa"/>
            <w:shd w:val="clear" w:color="auto" w:fill="auto"/>
          </w:tcPr>
          <w:p w:rsidR="00266627" w:rsidRPr="00CF3783" w:rsidRDefault="00266627" w:rsidP="00CA4CCB">
            <w:pPr>
              <w:jc w:val="both"/>
              <w:rPr>
                <w:sz w:val="24"/>
              </w:rPr>
            </w:pPr>
            <w:r w:rsidRPr="00CF3783">
              <w:rPr>
                <w:sz w:val="24"/>
              </w:rPr>
              <w:t xml:space="preserve">Bị thay thế bởi </w:t>
            </w:r>
            <w:r w:rsidRPr="00CF3783">
              <w:rPr>
                <w:sz w:val="24"/>
                <w:lang w:eastAsia="vi-VN"/>
              </w:rPr>
              <w:t>Quyết định</w:t>
            </w:r>
            <w:r>
              <w:rPr>
                <w:sz w:val="24"/>
                <w:lang w:eastAsia="vi-VN"/>
              </w:rPr>
              <w:t xml:space="preserve"> </w:t>
            </w:r>
            <w:r>
              <w:rPr>
                <w:sz w:val="24"/>
              </w:rPr>
              <w:t>số</w:t>
            </w:r>
            <w:r w:rsidRPr="00CF3783">
              <w:rPr>
                <w:sz w:val="24"/>
                <w:lang w:eastAsia="vi-VN"/>
              </w:rPr>
              <w:t xml:space="preserve"> </w:t>
            </w:r>
            <w:r w:rsidRPr="00CF3783">
              <w:rPr>
                <w:sz w:val="24"/>
              </w:rPr>
              <w:t>39/2000/QĐ-NHNN7 ngày 24/01/2000 về Chế độ tiết kiệm bằng ngoại tệ</w:t>
            </w:r>
          </w:p>
        </w:tc>
        <w:tc>
          <w:tcPr>
            <w:tcW w:w="1327" w:type="dxa"/>
            <w:shd w:val="clear" w:color="auto" w:fill="auto"/>
          </w:tcPr>
          <w:p w:rsidR="00266627" w:rsidRPr="00CF3783" w:rsidRDefault="00266627" w:rsidP="005E694A">
            <w:pPr>
              <w:ind w:right="-108"/>
              <w:jc w:val="center"/>
              <w:rPr>
                <w:sz w:val="24"/>
              </w:rPr>
            </w:pPr>
            <w:r w:rsidRPr="00CF3783">
              <w:rPr>
                <w:sz w:val="24"/>
              </w:rPr>
              <w:t>08/02/2000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39-NH/QĐ ngày 20/02/1992</w:t>
            </w:r>
          </w:p>
        </w:tc>
        <w:tc>
          <w:tcPr>
            <w:tcW w:w="2700" w:type="dxa"/>
            <w:shd w:val="clear" w:color="auto" w:fill="auto"/>
          </w:tcPr>
          <w:p w:rsidR="00266627" w:rsidRPr="00CF3783" w:rsidRDefault="00266627" w:rsidP="00CA4CCB">
            <w:pPr>
              <w:jc w:val="both"/>
              <w:rPr>
                <w:sz w:val="24"/>
              </w:rPr>
            </w:pPr>
            <w:r w:rsidRPr="00CF3783">
              <w:rPr>
                <w:sz w:val="24"/>
              </w:rPr>
              <w:t>Ban hành Quy chế hoạt động của Ban phát triển thị trường vốn</w:t>
            </w:r>
          </w:p>
        </w:tc>
        <w:tc>
          <w:tcPr>
            <w:tcW w:w="2970" w:type="dxa"/>
            <w:shd w:val="clear" w:color="auto" w:fill="auto"/>
          </w:tcPr>
          <w:p w:rsidR="00266627" w:rsidRPr="00CF3783" w:rsidRDefault="00266627" w:rsidP="00CA4CCB">
            <w:pPr>
              <w:jc w:val="both"/>
              <w:rPr>
                <w:sz w:val="24"/>
              </w:rPr>
            </w:pPr>
            <w:r w:rsidRPr="00CF3783">
              <w:rPr>
                <w:sz w:val="24"/>
              </w:rPr>
              <w:t>Bãi bỏ bởi Quyết định</w:t>
            </w:r>
            <w:r>
              <w:rPr>
                <w:sz w:val="24"/>
              </w:rPr>
              <w:t xml:space="preserve"> số</w:t>
            </w:r>
            <w:r w:rsidRPr="00CF3783">
              <w:rPr>
                <w:sz w:val="24"/>
              </w:rPr>
              <w:t xml:space="preserve">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51/NH-QĐ ngày</w:t>
            </w:r>
          </w:p>
          <w:p w:rsidR="00266627" w:rsidRPr="00CF3783" w:rsidRDefault="00266627" w:rsidP="004D5461">
            <w:pPr>
              <w:ind w:left="-18"/>
              <w:jc w:val="center"/>
              <w:rPr>
                <w:sz w:val="24"/>
              </w:rPr>
            </w:pPr>
            <w:r w:rsidRPr="00CF3783">
              <w:rPr>
                <w:sz w:val="24"/>
              </w:rPr>
              <w:t>14/3/1992</w:t>
            </w:r>
          </w:p>
        </w:tc>
        <w:tc>
          <w:tcPr>
            <w:tcW w:w="2700" w:type="dxa"/>
            <w:shd w:val="clear" w:color="auto" w:fill="auto"/>
          </w:tcPr>
          <w:p w:rsidR="00266627" w:rsidRPr="00CF3783" w:rsidRDefault="00266627" w:rsidP="00CA4CCB">
            <w:pPr>
              <w:jc w:val="both"/>
              <w:rPr>
                <w:sz w:val="24"/>
              </w:rPr>
            </w:pPr>
            <w:r w:rsidRPr="00CF3783">
              <w:rPr>
                <w:sz w:val="24"/>
              </w:rPr>
              <w:t>Ban hành Quy chế quản lý Nhà nước về kinh doanh đá quý</w:t>
            </w:r>
          </w:p>
        </w:tc>
        <w:tc>
          <w:tcPr>
            <w:tcW w:w="2970" w:type="dxa"/>
            <w:shd w:val="clear" w:color="auto" w:fill="auto"/>
          </w:tcPr>
          <w:p w:rsidR="00266627" w:rsidRPr="00CF3783" w:rsidRDefault="00266627" w:rsidP="00CA4CCB">
            <w:pPr>
              <w:jc w:val="both"/>
              <w:rPr>
                <w:sz w:val="24"/>
              </w:rPr>
            </w:pPr>
            <w:r>
              <w:rPr>
                <w:sz w:val="24"/>
              </w:rPr>
              <w:t>Bị h</w:t>
            </w:r>
            <w:r w:rsidRPr="00CF3783">
              <w:rPr>
                <w:sz w:val="24"/>
              </w:rPr>
              <w:t>ết hiệu lực bởi Thông tư</w:t>
            </w:r>
            <w:r>
              <w:rPr>
                <w:sz w:val="24"/>
              </w:rPr>
              <w:t xml:space="preserve"> số</w:t>
            </w:r>
            <w:r w:rsidRPr="00CF3783">
              <w:rPr>
                <w:sz w:val="24"/>
              </w:rPr>
              <w:t xml:space="preserve"> 05-TT/NH7 ngày 10/3/1994 hướng dẫn thực hiện Quy chế quản lý các hoạt động điều tra địa chất, khai thác mỏ, chế tác và buôn bán đá quý ban hành kèm theo Nghị định số 67-CP ngày 7/10/1993 của Chính phủ</w:t>
            </w:r>
          </w:p>
        </w:tc>
        <w:tc>
          <w:tcPr>
            <w:tcW w:w="1327" w:type="dxa"/>
            <w:shd w:val="clear" w:color="auto" w:fill="auto"/>
          </w:tcPr>
          <w:p w:rsidR="00266627" w:rsidRPr="00CF3783" w:rsidRDefault="00266627" w:rsidP="005E694A">
            <w:pPr>
              <w:ind w:right="-108"/>
              <w:jc w:val="center"/>
              <w:rPr>
                <w:sz w:val="24"/>
              </w:rPr>
            </w:pPr>
            <w:r w:rsidRPr="00CF3783">
              <w:rPr>
                <w:sz w:val="24"/>
              </w:rPr>
              <w:t>10/3/1994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08-TT/NH7 ngày</w:t>
            </w:r>
          </w:p>
          <w:p w:rsidR="00266627" w:rsidRPr="00CF3783" w:rsidRDefault="00266627" w:rsidP="004D5461">
            <w:pPr>
              <w:ind w:left="-18"/>
              <w:jc w:val="center"/>
              <w:rPr>
                <w:sz w:val="24"/>
              </w:rPr>
            </w:pPr>
            <w:r w:rsidRPr="00CF3783">
              <w:rPr>
                <w:sz w:val="24"/>
              </w:rPr>
              <w:lastRenderedPageBreak/>
              <w:t>06/6/1992</w:t>
            </w:r>
          </w:p>
        </w:tc>
        <w:tc>
          <w:tcPr>
            <w:tcW w:w="2700" w:type="dxa"/>
            <w:shd w:val="clear" w:color="auto" w:fill="auto"/>
          </w:tcPr>
          <w:p w:rsidR="00266627" w:rsidRPr="00CF3783" w:rsidRDefault="00266627" w:rsidP="00CA4CCB">
            <w:pPr>
              <w:jc w:val="both"/>
              <w:rPr>
                <w:sz w:val="24"/>
              </w:rPr>
            </w:pPr>
            <w:r w:rsidRPr="00CF3783">
              <w:rPr>
                <w:sz w:val="24"/>
              </w:rPr>
              <w:lastRenderedPageBreak/>
              <w:t xml:space="preserve">Hướng dẫn thi hành Điều 7 Nghị định số </w:t>
            </w:r>
            <w:r w:rsidRPr="00CF3783">
              <w:rPr>
                <w:sz w:val="24"/>
              </w:rPr>
              <w:lastRenderedPageBreak/>
              <w:t>110/HĐBT ngày 31/3/1992 qui định tỷ giá áp dụng để tính thuế xuất khẩu, thuế nhập khẩu</w:t>
            </w:r>
          </w:p>
        </w:tc>
        <w:tc>
          <w:tcPr>
            <w:tcW w:w="2970" w:type="dxa"/>
            <w:shd w:val="clear" w:color="auto" w:fill="auto"/>
          </w:tcPr>
          <w:p w:rsidR="00266627" w:rsidRPr="00CF3783" w:rsidRDefault="00266627" w:rsidP="00CA4CCB">
            <w:pPr>
              <w:jc w:val="both"/>
              <w:rPr>
                <w:sz w:val="24"/>
              </w:rPr>
            </w:pPr>
            <w:r w:rsidRPr="00CF3783">
              <w:rPr>
                <w:sz w:val="24"/>
              </w:rPr>
              <w:lastRenderedPageBreak/>
              <w:t xml:space="preserve">Nghị định số 110/HĐBT ngày 31/3/1992 đã hết hiệu </w:t>
            </w:r>
            <w:r w:rsidRPr="00CF3783">
              <w:rPr>
                <w:sz w:val="24"/>
              </w:rPr>
              <w:lastRenderedPageBreak/>
              <w:t>lực, bị thay thế bởi Nghị định 54/CP ngày 28/8/1993 quy định chi tiết thi hành Luật Thuế xuất khẩu, thuế nhập khẩu và Luật sửa đổi, bổ sung một số điều của Luật Thuế xuất khẩu, thuế nhập khẩu. Các quy định khác trái với Nghị định 54/CP đều bị bãi bỏ.</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01/9/1993</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 liên ngành</w:t>
            </w:r>
          </w:p>
        </w:tc>
        <w:tc>
          <w:tcPr>
            <w:tcW w:w="1710" w:type="dxa"/>
            <w:shd w:val="clear" w:color="auto" w:fill="auto"/>
          </w:tcPr>
          <w:p w:rsidR="00266627" w:rsidRPr="00CF3783" w:rsidRDefault="00266627" w:rsidP="004D5461">
            <w:pPr>
              <w:ind w:left="-18"/>
              <w:jc w:val="center"/>
              <w:rPr>
                <w:sz w:val="24"/>
              </w:rPr>
            </w:pPr>
            <w:r w:rsidRPr="00CF3783">
              <w:rPr>
                <w:sz w:val="24"/>
              </w:rPr>
              <w:t>09/TT-LN ngày</w:t>
            </w:r>
          </w:p>
          <w:p w:rsidR="00266627" w:rsidRPr="00CF3783" w:rsidRDefault="00266627" w:rsidP="004D5461">
            <w:pPr>
              <w:ind w:left="-18"/>
              <w:jc w:val="center"/>
              <w:rPr>
                <w:sz w:val="24"/>
              </w:rPr>
            </w:pPr>
            <w:r w:rsidRPr="00CF3783">
              <w:rPr>
                <w:sz w:val="24"/>
              </w:rPr>
              <w:t>08/6/1992</w:t>
            </w:r>
          </w:p>
        </w:tc>
        <w:tc>
          <w:tcPr>
            <w:tcW w:w="2700" w:type="dxa"/>
            <w:shd w:val="clear" w:color="auto" w:fill="auto"/>
          </w:tcPr>
          <w:p w:rsidR="00266627" w:rsidRPr="00CF3783" w:rsidRDefault="00266627" w:rsidP="00CA4CCB">
            <w:pPr>
              <w:jc w:val="both"/>
              <w:rPr>
                <w:sz w:val="24"/>
              </w:rPr>
            </w:pPr>
            <w:r w:rsidRPr="00CF3783">
              <w:rPr>
                <w:sz w:val="24"/>
              </w:rPr>
              <w:t>Hướng dẫn việc xin phép thành lập doanh nghiệp và đăng ký kinh doanh đối với các doanh nghiệp kinh doanh vàng bạc</w:t>
            </w:r>
          </w:p>
        </w:tc>
        <w:tc>
          <w:tcPr>
            <w:tcW w:w="2970" w:type="dxa"/>
            <w:shd w:val="clear" w:color="auto" w:fill="auto"/>
          </w:tcPr>
          <w:p w:rsidR="00266627" w:rsidRPr="00CF3783" w:rsidRDefault="00266627" w:rsidP="00CA4CCB">
            <w:pPr>
              <w:jc w:val="both"/>
              <w:rPr>
                <w:sz w:val="24"/>
              </w:rPr>
            </w:pPr>
            <w:r w:rsidRPr="00CF3783">
              <w:rPr>
                <w:sz w:val="24"/>
              </w:rPr>
              <w:t>Bị bãi bỏ theo Quyết định số 1891/QĐ-NHNN ngày 18/9/2015 bãi bỏ một số văn bản do NHNN Việt Nam liên tịch ban hành</w:t>
            </w:r>
          </w:p>
        </w:tc>
        <w:tc>
          <w:tcPr>
            <w:tcW w:w="1327" w:type="dxa"/>
            <w:shd w:val="clear" w:color="auto" w:fill="auto"/>
          </w:tcPr>
          <w:p w:rsidR="00266627" w:rsidRPr="00CF3783" w:rsidRDefault="00266627" w:rsidP="005E694A">
            <w:pPr>
              <w:ind w:right="-108"/>
              <w:jc w:val="center"/>
              <w:rPr>
                <w:sz w:val="24"/>
              </w:rPr>
            </w:pPr>
            <w:r w:rsidRPr="00CF3783">
              <w:rPr>
                <w:sz w:val="24"/>
              </w:rPr>
              <w:t>18/9/2015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170/QĐ-NH7 ngày</w:t>
            </w:r>
          </w:p>
          <w:p w:rsidR="00266627" w:rsidRPr="00CF3783" w:rsidRDefault="00266627" w:rsidP="004D5461">
            <w:pPr>
              <w:ind w:left="-18"/>
              <w:jc w:val="center"/>
              <w:rPr>
                <w:sz w:val="24"/>
              </w:rPr>
            </w:pPr>
            <w:r w:rsidRPr="00CF3783">
              <w:rPr>
                <w:sz w:val="24"/>
              </w:rPr>
              <w:t>28/8/1992</w:t>
            </w:r>
          </w:p>
        </w:tc>
        <w:tc>
          <w:tcPr>
            <w:tcW w:w="2700" w:type="dxa"/>
            <w:shd w:val="clear" w:color="auto" w:fill="auto"/>
          </w:tcPr>
          <w:p w:rsidR="00266627" w:rsidRPr="00CF3783" w:rsidRDefault="00266627" w:rsidP="00CA4CCB">
            <w:pPr>
              <w:jc w:val="both"/>
              <w:rPr>
                <w:sz w:val="24"/>
              </w:rPr>
            </w:pPr>
            <w:r w:rsidRPr="00CF3783">
              <w:rPr>
                <w:sz w:val="24"/>
              </w:rPr>
              <w:t>Về việc điều chỉnh lệ phí trong giao dịch mua, bán ngoại tệ tại hai trung tâm giao dịch ngoại tệ Hà Nội và thành phố Hồ Chí Minh và giá bán ngoại tệ tối đa và giá mua ngoại tệ tối thiểu của các ngân hàng được phép kinh doanh ngoại tệ</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171/QĐ-NH7 ngày 8/9/1993 về việc lệ phí áp dụng trong giao dịch mua, bán ngoại tệ tại hai Trung tâm Giao dịch ngoại tệ</w:t>
            </w:r>
          </w:p>
        </w:tc>
        <w:tc>
          <w:tcPr>
            <w:tcW w:w="1327" w:type="dxa"/>
            <w:shd w:val="clear" w:color="auto" w:fill="auto"/>
          </w:tcPr>
          <w:p w:rsidR="00266627" w:rsidRPr="00CF3783" w:rsidRDefault="00266627" w:rsidP="005E694A">
            <w:pPr>
              <w:ind w:right="-108"/>
              <w:jc w:val="center"/>
              <w:rPr>
                <w:sz w:val="24"/>
              </w:rPr>
            </w:pPr>
            <w:r w:rsidRPr="00CF3783">
              <w:rPr>
                <w:sz w:val="24"/>
              </w:rPr>
              <w:t>08/9/1993</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175/QĐ-NH7 ngày</w:t>
            </w:r>
          </w:p>
          <w:p w:rsidR="00266627" w:rsidRPr="00CF3783" w:rsidRDefault="00266627" w:rsidP="004D5461">
            <w:pPr>
              <w:ind w:left="-18"/>
              <w:jc w:val="center"/>
              <w:rPr>
                <w:sz w:val="24"/>
              </w:rPr>
            </w:pPr>
            <w:r w:rsidRPr="00CF3783">
              <w:rPr>
                <w:sz w:val="24"/>
              </w:rPr>
              <w:t>09/9/1992</w:t>
            </w:r>
          </w:p>
        </w:tc>
        <w:tc>
          <w:tcPr>
            <w:tcW w:w="2700" w:type="dxa"/>
            <w:shd w:val="clear" w:color="auto" w:fill="auto"/>
          </w:tcPr>
          <w:p w:rsidR="00266627" w:rsidRPr="00CF3783" w:rsidRDefault="00266627" w:rsidP="00CA4CCB">
            <w:pPr>
              <w:jc w:val="both"/>
              <w:rPr>
                <w:sz w:val="24"/>
              </w:rPr>
            </w:pPr>
            <w:r w:rsidRPr="00CF3783">
              <w:rPr>
                <w:sz w:val="24"/>
              </w:rPr>
              <w:t>Về việc mang theo tiền mặt khi xuất nhập cảnh</w:t>
            </w:r>
          </w:p>
        </w:tc>
        <w:tc>
          <w:tcPr>
            <w:tcW w:w="2970" w:type="dxa"/>
            <w:shd w:val="clear" w:color="auto" w:fill="auto"/>
          </w:tcPr>
          <w:p w:rsidR="00266627" w:rsidRPr="00CF3783" w:rsidRDefault="00266627" w:rsidP="00CA4CCB">
            <w:pPr>
              <w:jc w:val="both"/>
              <w:rPr>
                <w:sz w:val="24"/>
              </w:rPr>
            </w:pPr>
            <w:r w:rsidRPr="00CF3783">
              <w:rPr>
                <w:sz w:val="24"/>
              </w:rPr>
              <w:t xml:space="preserve">Bị thay thế bởi </w:t>
            </w:r>
            <w:r w:rsidRPr="00CF3783">
              <w:rPr>
                <w:sz w:val="24"/>
                <w:lang w:eastAsia="vi-VN"/>
              </w:rPr>
              <w:t>Quyết định</w:t>
            </w:r>
            <w:r>
              <w:rPr>
                <w:sz w:val="24"/>
                <w:lang w:eastAsia="vi-VN"/>
              </w:rPr>
              <w:t xml:space="preserve"> số</w:t>
            </w:r>
            <w:r w:rsidRPr="00CF3783">
              <w:rPr>
                <w:sz w:val="24"/>
                <w:lang w:eastAsia="vi-VN"/>
              </w:rPr>
              <w:t xml:space="preserve"> </w:t>
            </w:r>
            <w:r w:rsidRPr="00CF3783">
              <w:rPr>
                <w:sz w:val="24"/>
              </w:rPr>
              <w:t>257/QĐ-NH7 ngày 21/10/1994 về việc mang ngoại tệ tiền mặt khi xuất, nhập cảnh</w:t>
            </w:r>
          </w:p>
        </w:tc>
        <w:tc>
          <w:tcPr>
            <w:tcW w:w="1327" w:type="dxa"/>
            <w:shd w:val="clear" w:color="auto" w:fill="auto"/>
          </w:tcPr>
          <w:p w:rsidR="00266627" w:rsidRPr="00CF3783" w:rsidRDefault="00266627" w:rsidP="005E694A">
            <w:pPr>
              <w:ind w:right="-108"/>
              <w:jc w:val="center"/>
              <w:rPr>
                <w:sz w:val="24"/>
              </w:rPr>
            </w:pPr>
            <w:r w:rsidRPr="00CF3783">
              <w:rPr>
                <w:sz w:val="24"/>
              </w:rPr>
              <w:t>01/11/1994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192-NH/QĐ ngày</w:t>
            </w:r>
          </w:p>
          <w:p w:rsidR="00266627" w:rsidRPr="00CF3783" w:rsidRDefault="00266627" w:rsidP="004D5461">
            <w:pPr>
              <w:ind w:left="-18"/>
              <w:jc w:val="center"/>
              <w:rPr>
                <w:sz w:val="24"/>
              </w:rPr>
            </w:pPr>
            <w:r w:rsidRPr="00CF3783">
              <w:rPr>
                <w:sz w:val="24"/>
              </w:rPr>
              <w:t>17/9/1992</w:t>
            </w:r>
          </w:p>
        </w:tc>
        <w:tc>
          <w:tcPr>
            <w:tcW w:w="2700" w:type="dxa"/>
            <w:shd w:val="clear" w:color="auto" w:fill="auto"/>
          </w:tcPr>
          <w:p w:rsidR="00266627" w:rsidRPr="00CF3783" w:rsidRDefault="00266627" w:rsidP="00CA4CCB">
            <w:pPr>
              <w:jc w:val="both"/>
              <w:rPr>
                <w:sz w:val="24"/>
              </w:rPr>
            </w:pPr>
            <w:r w:rsidRPr="00CF3783">
              <w:rPr>
                <w:sz w:val="24"/>
              </w:rPr>
              <w:t>Ban hành Quy chế bảo lãnh và tái bảo lãnh vay vốn nước ngoài</w:t>
            </w:r>
          </w:p>
        </w:tc>
        <w:tc>
          <w:tcPr>
            <w:tcW w:w="2970" w:type="dxa"/>
            <w:shd w:val="clear" w:color="auto" w:fill="auto"/>
          </w:tcPr>
          <w:p w:rsidR="00266627" w:rsidRPr="00CF3783" w:rsidRDefault="00266627" w:rsidP="00CA4CCB">
            <w:pPr>
              <w:jc w:val="both"/>
              <w:rPr>
                <w:sz w:val="24"/>
              </w:rPr>
            </w:pPr>
            <w:r w:rsidRPr="00CF3783">
              <w:rPr>
                <w:sz w:val="24"/>
              </w:rPr>
              <w:t xml:space="preserve">Bị thay thế bởi Quyết định số 23/QĐ-NH14 ngày 21/02/1994 về việc ban hành Quy chế bảo lãnh và </w:t>
            </w:r>
            <w:r>
              <w:rPr>
                <w:sz w:val="24"/>
              </w:rPr>
              <w:t xml:space="preserve">tái </w:t>
            </w:r>
            <w:r w:rsidRPr="00CF3783">
              <w:rPr>
                <w:sz w:val="24"/>
              </w:rPr>
              <w:t>bảo lãnh vay vốn nước ngoài</w:t>
            </w:r>
          </w:p>
        </w:tc>
        <w:tc>
          <w:tcPr>
            <w:tcW w:w="1327" w:type="dxa"/>
            <w:shd w:val="clear" w:color="auto" w:fill="auto"/>
          </w:tcPr>
          <w:p w:rsidR="00266627" w:rsidRPr="00CF3783" w:rsidRDefault="00266627" w:rsidP="005E694A">
            <w:pPr>
              <w:ind w:right="-108"/>
              <w:jc w:val="center"/>
              <w:rPr>
                <w:sz w:val="24"/>
              </w:rPr>
            </w:pPr>
            <w:r w:rsidRPr="00CF3783">
              <w:rPr>
                <w:sz w:val="24"/>
              </w:rPr>
              <w:t>21/02/1994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đinh</w:t>
            </w:r>
          </w:p>
        </w:tc>
        <w:tc>
          <w:tcPr>
            <w:tcW w:w="1710" w:type="dxa"/>
            <w:shd w:val="clear" w:color="auto" w:fill="auto"/>
          </w:tcPr>
          <w:p w:rsidR="00266627" w:rsidRPr="00CF3783" w:rsidRDefault="00266627" w:rsidP="004D5461">
            <w:pPr>
              <w:ind w:left="-18"/>
              <w:jc w:val="center"/>
              <w:rPr>
                <w:sz w:val="24"/>
              </w:rPr>
            </w:pPr>
            <w:r w:rsidRPr="00CF3783">
              <w:rPr>
                <w:sz w:val="24"/>
              </w:rPr>
              <w:t>219-QĐ/NH7 ngày</w:t>
            </w:r>
          </w:p>
          <w:p w:rsidR="00266627" w:rsidRPr="00CF3783" w:rsidRDefault="00266627" w:rsidP="004D5461">
            <w:pPr>
              <w:ind w:left="-18"/>
              <w:jc w:val="center"/>
              <w:rPr>
                <w:sz w:val="24"/>
              </w:rPr>
            </w:pPr>
            <w:r w:rsidRPr="00CF3783">
              <w:rPr>
                <w:sz w:val="24"/>
              </w:rPr>
              <w:t>15/10/1992</w:t>
            </w:r>
          </w:p>
        </w:tc>
        <w:tc>
          <w:tcPr>
            <w:tcW w:w="2700" w:type="dxa"/>
            <w:shd w:val="clear" w:color="auto" w:fill="auto"/>
          </w:tcPr>
          <w:p w:rsidR="00266627" w:rsidRPr="00CF3783" w:rsidRDefault="00266627" w:rsidP="00CA4CCB">
            <w:pPr>
              <w:jc w:val="both"/>
              <w:rPr>
                <w:sz w:val="24"/>
              </w:rPr>
            </w:pPr>
            <w:r w:rsidRPr="00CF3783">
              <w:rPr>
                <w:sz w:val="24"/>
              </w:rPr>
              <w:t>Về việc bổ sung sửa đổi một số nội dung của thể lệ tiền gửi tiết kiệm bằng ngoại tệ ban hành kèm theo Quyết định 08-NH/QĐ ngày 14/01/1991</w:t>
            </w:r>
          </w:p>
        </w:tc>
        <w:tc>
          <w:tcPr>
            <w:tcW w:w="2970" w:type="dxa"/>
            <w:shd w:val="clear" w:color="auto" w:fill="auto"/>
          </w:tcPr>
          <w:p w:rsidR="00266627" w:rsidRPr="00CF3783" w:rsidRDefault="00266627" w:rsidP="00CA4CCB">
            <w:pPr>
              <w:jc w:val="both"/>
              <w:rPr>
                <w:sz w:val="24"/>
              </w:rPr>
            </w:pPr>
            <w:r w:rsidRPr="00CF3783">
              <w:rPr>
                <w:sz w:val="24"/>
              </w:rPr>
              <w:t>B</w:t>
            </w:r>
            <w:r w:rsidR="00EA3CBE">
              <w:rPr>
                <w:sz w:val="24"/>
              </w:rPr>
              <w:t>ị</w:t>
            </w:r>
            <w:r w:rsidRPr="00CF3783">
              <w:rPr>
                <w:sz w:val="24"/>
              </w:rPr>
              <w:t xml:space="preserve"> bãi bỏ bởi Quyết định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Chỉ thị</w:t>
            </w:r>
          </w:p>
        </w:tc>
        <w:tc>
          <w:tcPr>
            <w:tcW w:w="1710" w:type="dxa"/>
            <w:shd w:val="clear" w:color="auto" w:fill="auto"/>
          </w:tcPr>
          <w:p w:rsidR="00266627" w:rsidRPr="00CF3783" w:rsidRDefault="00266627" w:rsidP="004D5461">
            <w:pPr>
              <w:ind w:left="-18"/>
              <w:jc w:val="center"/>
              <w:rPr>
                <w:sz w:val="24"/>
              </w:rPr>
            </w:pPr>
            <w:r w:rsidRPr="00CF3783">
              <w:rPr>
                <w:sz w:val="24"/>
              </w:rPr>
              <w:t>08/CT-NH1 ngày</w:t>
            </w:r>
          </w:p>
          <w:p w:rsidR="00266627" w:rsidRPr="00CF3783" w:rsidRDefault="00266627" w:rsidP="004D5461">
            <w:pPr>
              <w:ind w:left="-18"/>
              <w:jc w:val="center"/>
              <w:rPr>
                <w:sz w:val="24"/>
              </w:rPr>
            </w:pPr>
            <w:r w:rsidRPr="00CF3783">
              <w:rPr>
                <w:sz w:val="24"/>
              </w:rPr>
              <w:t>29/10/1992</w:t>
            </w:r>
          </w:p>
        </w:tc>
        <w:tc>
          <w:tcPr>
            <w:tcW w:w="2700" w:type="dxa"/>
            <w:shd w:val="clear" w:color="auto" w:fill="auto"/>
          </w:tcPr>
          <w:p w:rsidR="00266627" w:rsidRPr="00CF3783" w:rsidRDefault="00266627" w:rsidP="00CA4CCB">
            <w:pPr>
              <w:jc w:val="both"/>
              <w:rPr>
                <w:sz w:val="24"/>
              </w:rPr>
            </w:pPr>
            <w:r w:rsidRPr="00CF3783">
              <w:rPr>
                <w:sz w:val="24"/>
              </w:rPr>
              <w:t>Về việc cho vay ngoại tệ đối với các tổ chức kinh tế</w:t>
            </w:r>
          </w:p>
        </w:tc>
        <w:tc>
          <w:tcPr>
            <w:tcW w:w="2970" w:type="dxa"/>
            <w:shd w:val="clear" w:color="auto" w:fill="auto"/>
          </w:tcPr>
          <w:p w:rsidR="00266627" w:rsidRPr="00CF3783" w:rsidRDefault="00266627" w:rsidP="00CA4CCB">
            <w:pPr>
              <w:jc w:val="both"/>
              <w:rPr>
                <w:sz w:val="24"/>
              </w:rPr>
            </w:pPr>
            <w:r w:rsidRPr="00CF3783">
              <w:rPr>
                <w:sz w:val="24"/>
              </w:rPr>
              <w:t xml:space="preserve">Bị bãi bỏ bởi </w:t>
            </w:r>
            <w:r w:rsidRPr="00CF3783">
              <w:rPr>
                <w:sz w:val="24"/>
                <w:lang w:eastAsia="vi-VN"/>
              </w:rPr>
              <w:t>Quyết định</w:t>
            </w:r>
            <w:r w:rsidRPr="00CF3783">
              <w:rPr>
                <w:sz w:val="24"/>
              </w:rPr>
              <w:t xml:space="preserve"> 389/1999/QĐ-NHNN10 ngày 27/10/1999 bãi bỏ một số văn bản trong ngành ngân hàng</w:t>
            </w:r>
          </w:p>
        </w:tc>
        <w:tc>
          <w:tcPr>
            <w:tcW w:w="1327" w:type="dxa"/>
            <w:shd w:val="clear" w:color="auto" w:fill="auto"/>
          </w:tcPr>
          <w:p w:rsidR="00266627" w:rsidRPr="00CF3783" w:rsidRDefault="00266627" w:rsidP="005E694A">
            <w:pPr>
              <w:ind w:right="-108"/>
              <w:jc w:val="center"/>
              <w:rPr>
                <w:sz w:val="24"/>
              </w:rPr>
            </w:pPr>
            <w:r w:rsidRPr="00CF3783">
              <w:rPr>
                <w:sz w:val="24"/>
              </w:rPr>
              <w:t>11/11/1999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243/QĐ-NH7 ngày</w:t>
            </w:r>
          </w:p>
          <w:p w:rsidR="00266627" w:rsidRPr="00CF3783" w:rsidRDefault="00266627" w:rsidP="004D5461">
            <w:pPr>
              <w:ind w:left="-18"/>
              <w:jc w:val="center"/>
              <w:rPr>
                <w:sz w:val="24"/>
              </w:rPr>
            </w:pPr>
            <w:r w:rsidRPr="00CF3783">
              <w:rPr>
                <w:sz w:val="24"/>
              </w:rPr>
              <w:t>02/11/1992</w:t>
            </w:r>
          </w:p>
        </w:tc>
        <w:tc>
          <w:tcPr>
            <w:tcW w:w="2700" w:type="dxa"/>
            <w:shd w:val="clear" w:color="auto" w:fill="auto"/>
          </w:tcPr>
          <w:p w:rsidR="00266627" w:rsidRPr="00CF3783" w:rsidRDefault="00266627" w:rsidP="00CA4CCB">
            <w:pPr>
              <w:jc w:val="both"/>
              <w:rPr>
                <w:sz w:val="24"/>
              </w:rPr>
            </w:pPr>
            <w:r w:rsidRPr="00CF3783">
              <w:rPr>
                <w:sz w:val="24"/>
              </w:rPr>
              <w:t xml:space="preserve">Về việc bổ sung sửa đổi một số điều trong Quy chế quản lý Nhà nước về kinh doanh đá quý ban </w:t>
            </w:r>
            <w:r w:rsidRPr="00CF3783">
              <w:rPr>
                <w:sz w:val="24"/>
              </w:rPr>
              <w:lastRenderedPageBreak/>
              <w:t>hành kèm theo Quyết định 51/NH-QĐ ngày 14/3/1992</w:t>
            </w:r>
          </w:p>
        </w:tc>
        <w:tc>
          <w:tcPr>
            <w:tcW w:w="2970" w:type="dxa"/>
            <w:shd w:val="clear" w:color="auto" w:fill="auto"/>
          </w:tcPr>
          <w:p w:rsidR="00266627" w:rsidRPr="00CF3783" w:rsidRDefault="00266627" w:rsidP="00CA4CCB">
            <w:pPr>
              <w:jc w:val="both"/>
              <w:rPr>
                <w:sz w:val="24"/>
              </w:rPr>
            </w:pPr>
            <w:r w:rsidRPr="00CF3783">
              <w:rPr>
                <w:sz w:val="24"/>
              </w:rPr>
              <w:lastRenderedPageBreak/>
              <w:t xml:space="preserve">Hết hiệu lực theo Thông tư 05-TT/NH7 ngày 10/3/1994 hướng dẫn thực hiện Quy chế quản lý các hoạt động </w:t>
            </w:r>
            <w:r w:rsidRPr="00CF3783">
              <w:rPr>
                <w:sz w:val="24"/>
              </w:rPr>
              <w:lastRenderedPageBreak/>
              <w:t>điều tra địa chất, khai thác mỏ, chế tác và buôn bán đá quý ban hành kèm theo Nghị định số 67-CP ngày 7/10/1993 của Chính phủ</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10/3/1994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73/QĐ-NH7 ngày</w:t>
            </w:r>
          </w:p>
          <w:p w:rsidR="00266627" w:rsidRPr="00CF3783" w:rsidRDefault="00266627" w:rsidP="004D5461">
            <w:pPr>
              <w:ind w:left="-18"/>
              <w:jc w:val="center"/>
              <w:rPr>
                <w:sz w:val="24"/>
              </w:rPr>
            </w:pPr>
            <w:r w:rsidRPr="00CF3783">
              <w:rPr>
                <w:sz w:val="24"/>
              </w:rPr>
              <w:t>08/4/1993</w:t>
            </w:r>
          </w:p>
        </w:tc>
        <w:tc>
          <w:tcPr>
            <w:tcW w:w="2700" w:type="dxa"/>
            <w:shd w:val="clear" w:color="auto" w:fill="auto"/>
          </w:tcPr>
          <w:p w:rsidR="00266627" w:rsidRPr="00CF3783" w:rsidRDefault="00266627" w:rsidP="00CA4CCB">
            <w:pPr>
              <w:jc w:val="both"/>
              <w:rPr>
                <w:sz w:val="24"/>
              </w:rPr>
            </w:pPr>
            <w:r w:rsidRPr="00CF3783">
              <w:rPr>
                <w:sz w:val="24"/>
              </w:rPr>
              <w:t>Ban hành Quy chế bán đấu giá đá quý quốc tế</w:t>
            </w:r>
          </w:p>
        </w:tc>
        <w:tc>
          <w:tcPr>
            <w:tcW w:w="2970" w:type="dxa"/>
            <w:shd w:val="clear" w:color="auto" w:fill="auto"/>
          </w:tcPr>
          <w:p w:rsidR="00266627" w:rsidRPr="00CF3783" w:rsidRDefault="00266627" w:rsidP="00CA4CCB">
            <w:pPr>
              <w:jc w:val="both"/>
              <w:rPr>
                <w:sz w:val="24"/>
              </w:rPr>
            </w:pPr>
            <w:r w:rsidRPr="00CF3783">
              <w:rPr>
                <w:sz w:val="24"/>
              </w:rPr>
              <w:t>Hết hiệu lực theo Thông tư 05-TT/NH7 ngày 10/3/1994 hướng dẫn thực hiện Quy chế quản lý các hoạt động điều tra địa chất, khai thác mỏ, chế tác và buôn bán đá quý ban hành kèm theo Nghị định số 67-CP ngày 07/10/1993 của Chính phủ</w:t>
            </w:r>
          </w:p>
        </w:tc>
        <w:tc>
          <w:tcPr>
            <w:tcW w:w="1327" w:type="dxa"/>
            <w:shd w:val="clear" w:color="auto" w:fill="auto"/>
          </w:tcPr>
          <w:p w:rsidR="00266627" w:rsidRPr="00CF3783" w:rsidRDefault="00266627" w:rsidP="005E694A">
            <w:pPr>
              <w:ind w:right="-108"/>
              <w:jc w:val="center"/>
              <w:rPr>
                <w:sz w:val="24"/>
              </w:rPr>
            </w:pPr>
            <w:r w:rsidRPr="00CF3783">
              <w:rPr>
                <w:sz w:val="24"/>
              </w:rPr>
              <w:t>10/3/1994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138/QĐ-NH7 ngày</w:t>
            </w:r>
          </w:p>
          <w:p w:rsidR="00266627" w:rsidRPr="00CF3783" w:rsidRDefault="00266627" w:rsidP="004D5461">
            <w:pPr>
              <w:ind w:left="-18"/>
              <w:jc w:val="center"/>
              <w:rPr>
                <w:sz w:val="24"/>
              </w:rPr>
            </w:pPr>
            <w:r w:rsidRPr="00CF3783">
              <w:rPr>
                <w:sz w:val="24"/>
              </w:rPr>
              <w:t>22/7/1993</w:t>
            </w:r>
          </w:p>
        </w:tc>
        <w:tc>
          <w:tcPr>
            <w:tcW w:w="2700" w:type="dxa"/>
            <w:shd w:val="clear" w:color="auto" w:fill="auto"/>
          </w:tcPr>
          <w:p w:rsidR="00266627" w:rsidRPr="00CF3783" w:rsidRDefault="00266627" w:rsidP="00CA4CCB">
            <w:pPr>
              <w:jc w:val="both"/>
              <w:rPr>
                <w:sz w:val="24"/>
              </w:rPr>
            </w:pPr>
            <w:r w:rsidRPr="00CF3783">
              <w:rPr>
                <w:sz w:val="24"/>
              </w:rPr>
              <w:t>Về tỷ giá chính thức của đồng Việt Nam với một số ngoại tệ</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205/QĐ-NH7 ngày 20/9/1994 về công bố tỷ giá chính thức của đồng Việt Nam với một số ngoại tệ</w:t>
            </w:r>
          </w:p>
        </w:tc>
        <w:tc>
          <w:tcPr>
            <w:tcW w:w="1327" w:type="dxa"/>
            <w:shd w:val="clear" w:color="auto" w:fill="auto"/>
          </w:tcPr>
          <w:p w:rsidR="00266627" w:rsidRPr="00CF3783" w:rsidRDefault="00266627" w:rsidP="005E694A">
            <w:pPr>
              <w:ind w:right="-108"/>
              <w:jc w:val="center"/>
              <w:rPr>
                <w:sz w:val="24"/>
              </w:rPr>
            </w:pPr>
            <w:r w:rsidRPr="00CF3783">
              <w:rPr>
                <w:sz w:val="24"/>
              </w:rPr>
              <w:t>01/10/1994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171/QĐ-NH7 ngày</w:t>
            </w:r>
          </w:p>
          <w:p w:rsidR="00266627" w:rsidRPr="00CF3783" w:rsidRDefault="00266627" w:rsidP="004D5461">
            <w:pPr>
              <w:ind w:left="-18"/>
              <w:jc w:val="center"/>
              <w:rPr>
                <w:sz w:val="24"/>
              </w:rPr>
            </w:pPr>
            <w:r w:rsidRPr="00CF3783">
              <w:rPr>
                <w:sz w:val="24"/>
              </w:rPr>
              <w:t>08/9/1993</w:t>
            </w:r>
          </w:p>
        </w:tc>
        <w:tc>
          <w:tcPr>
            <w:tcW w:w="2700" w:type="dxa"/>
            <w:shd w:val="clear" w:color="auto" w:fill="auto"/>
          </w:tcPr>
          <w:p w:rsidR="00266627" w:rsidRPr="00CF3783" w:rsidRDefault="00266627" w:rsidP="00CA4CCB">
            <w:pPr>
              <w:jc w:val="both"/>
              <w:rPr>
                <w:sz w:val="24"/>
              </w:rPr>
            </w:pPr>
            <w:r w:rsidRPr="00CF3783">
              <w:rPr>
                <w:sz w:val="24"/>
              </w:rPr>
              <w:t>Lệ phí áp dụng trong giao dịch mua, bán ngoại tệ tại hai Trung tâm Giao dịch ngoại tệ.</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172/QĐ-NH7 ngày</w:t>
            </w:r>
          </w:p>
          <w:p w:rsidR="00266627" w:rsidRPr="00CF3783" w:rsidRDefault="00266627" w:rsidP="004D5461">
            <w:pPr>
              <w:ind w:left="-18"/>
              <w:jc w:val="center"/>
              <w:rPr>
                <w:sz w:val="24"/>
              </w:rPr>
            </w:pPr>
            <w:r w:rsidRPr="00CF3783">
              <w:rPr>
                <w:sz w:val="24"/>
              </w:rPr>
              <w:t>9/9/1993</w:t>
            </w:r>
          </w:p>
        </w:tc>
        <w:tc>
          <w:tcPr>
            <w:tcW w:w="2700" w:type="dxa"/>
            <w:shd w:val="clear" w:color="auto" w:fill="auto"/>
          </w:tcPr>
          <w:p w:rsidR="00266627" w:rsidRPr="00CF3783" w:rsidRDefault="00266627" w:rsidP="00CA4CCB">
            <w:pPr>
              <w:jc w:val="both"/>
              <w:rPr>
                <w:sz w:val="24"/>
              </w:rPr>
            </w:pPr>
            <w:r w:rsidRPr="00CF3783">
              <w:rPr>
                <w:sz w:val="24"/>
              </w:rPr>
              <w:t>Sửa đổi, bổ sung một số điều trong “Quy chế quản lý nhà nước về kinh doanh đá quý” ban hành kèm theo Quyết định số 51/QĐ-NH ngày 14/3/1992</w:t>
            </w:r>
          </w:p>
        </w:tc>
        <w:tc>
          <w:tcPr>
            <w:tcW w:w="2970" w:type="dxa"/>
            <w:shd w:val="clear" w:color="auto" w:fill="auto"/>
          </w:tcPr>
          <w:p w:rsidR="00266627" w:rsidRPr="00CF3783" w:rsidRDefault="00266627" w:rsidP="00CA4CCB">
            <w:pPr>
              <w:jc w:val="both"/>
              <w:rPr>
                <w:sz w:val="24"/>
              </w:rPr>
            </w:pPr>
            <w:r w:rsidRPr="00CF3783">
              <w:rPr>
                <w:sz w:val="24"/>
              </w:rPr>
              <w:t>Hết hiệu lực theo Thông tư</w:t>
            </w:r>
            <w:r>
              <w:rPr>
                <w:sz w:val="24"/>
              </w:rPr>
              <w:t xml:space="preserve"> số</w:t>
            </w:r>
            <w:r w:rsidRPr="00CF3783">
              <w:rPr>
                <w:sz w:val="24"/>
              </w:rPr>
              <w:t xml:space="preserve"> 05-TT/NH7 ngày 10/3/1994 hướng dẫn thực hiện Quy chế quản lý các hoạt động điều tra địa chất, khai thác mỏ, chế tác và buôn bán đá quý ban hành kèm theo Nghị định số 67-CP ngày 7/10/1993 của Chính phủ</w:t>
            </w:r>
          </w:p>
        </w:tc>
        <w:tc>
          <w:tcPr>
            <w:tcW w:w="1327" w:type="dxa"/>
            <w:shd w:val="clear" w:color="auto" w:fill="auto"/>
          </w:tcPr>
          <w:p w:rsidR="00266627" w:rsidRPr="00CF3783" w:rsidRDefault="00266627" w:rsidP="005E694A">
            <w:pPr>
              <w:ind w:right="-108"/>
              <w:jc w:val="center"/>
              <w:rPr>
                <w:sz w:val="24"/>
              </w:rPr>
            </w:pPr>
            <w:r w:rsidRPr="00CF3783">
              <w:rPr>
                <w:sz w:val="24"/>
              </w:rPr>
              <w:t>10/3/1994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176/QĐ-NH7 ngày</w:t>
            </w:r>
          </w:p>
          <w:p w:rsidR="00266627" w:rsidRPr="00CF3783" w:rsidRDefault="00266627" w:rsidP="004D5461">
            <w:pPr>
              <w:ind w:left="-18"/>
              <w:jc w:val="center"/>
              <w:rPr>
                <w:sz w:val="24"/>
              </w:rPr>
            </w:pPr>
            <w:r w:rsidRPr="00CF3783">
              <w:rPr>
                <w:sz w:val="24"/>
              </w:rPr>
              <w:t>15/9/1993</w:t>
            </w:r>
          </w:p>
        </w:tc>
        <w:tc>
          <w:tcPr>
            <w:tcW w:w="2700" w:type="dxa"/>
            <w:shd w:val="clear" w:color="auto" w:fill="auto"/>
          </w:tcPr>
          <w:p w:rsidR="00266627" w:rsidRPr="00CF3783" w:rsidRDefault="00266627" w:rsidP="00CA4CCB">
            <w:pPr>
              <w:jc w:val="both"/>
              <w:rPr>
                <w:sz w:val="24"/>
              </w:rPr>
            </w:pPr>
            <w:r w:rsidRPr="00CF3783">
              <w:rPr>
                <w:sz w:val="24"/>
              </w:rPr>
              <w:t>Cho phép Tổng công ty vàng bạc đá quý tổ chức quầy mua bán ngoại tệ tại 22 tỉnh, thành phố</w:t>
            </w:r>
          </w:p>
        </w:tc>
        <w:tc>
          <w:tcPr>
            <w:tcW w:w="2970" w:type="dxa"/>
            <w:shd w:val="clear" w:color="auto" w:fill="auto"/>
          </w:tcPr>
          <w:p w:rsidR="00266627" w:rsidRPr="00CF3783" w:rsidRDefault="00266627" w:rsidP="00CA4CCB">
            <w:pPr>
              <w:jc w:val="both"/>
              <w:rPr>
                <w:sz w:val="24"/>
              </w:rPr>
            </w:pPr>
            <w:r w:rsidRPr="00CF3783">
              <w:rPr>
                <w:sz w:val="24"/>
              </w:rPr>
              <w:t>Hết hiệu lực do quy định tại văn bản chỉ áp dụng trong giai đoạn 15/9/1993 đến 30/6/1994.</w:t>
            </w:r>
          </w:p>
        </w:tc>
        <w:tc>
          <w:tcPr>
            <w:tcW w:w="1327" w:type="dxa"/>
            <w:shd w:val="clear" w:color="auto" w:fill="auto"/>
          </w:tcPr>
          <w:p w:rsidR="00266627" w:rsidRPr="00CF3783" w:rsidRDefault="00266627" w:rsidP="005E694A">
            <w:pPr>
              <w:ind w:right="-108"/>
              <w:jc w:val="center"/>
              <w:rPr>
                <w:sz w:val="24"/>
              </w:rPr>
            </w:pPr>
            <w:r w:rsidRPr="00CF3783">
              <w:rPr>
                <w:sz w:val="24"/>
              </w:rPr>
              <w:t>30/6/1994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06/TT-NH7 ngày</w:t>
            </w:r>
          </w:p>
          <w:p w:rsidR="00266627" w:rsidRPr="00CF3783" w:rsidRDefault="00266627" w:rsidP="004D5461">
            <w:pPr>
              <w:ind w:left="-18"/>
              <w:jc w:val="center"/>
              <w:rPr>
                <w:sz w:val="24"/>
              </w:rPr>
            </w:pPr>
            <w:r w:rsidRPr="00CF3783">
              <w:rPr>
                <w:sz w:val="24"/>
              </w:rPr>
              <w:t>18/9/1993</w:t>
            </w:r>
          </w:p>
        </w:tc>
        <w:tc>
          <w:tcPr>
            <w:tcW w:w="2700" w:type="dxa"/>
            <w:shd w:val="clear" w:color="auto" w:fill="auto"/>
          </w:tcPr>
          <w:p w:rsidR="00266627" w:rsidRPr="00CF3783" w:rsidRDefault="00266627" w:rsidP="00CA4CCB">
            <w:pPr>
              <w:jc w:val="both"/>
              <w:rPr>
                <w:sz w:val="24"/>
              </w:rPr>
            </w:pPr>
            <w:r w:rsidRPr="00CF3783">
              <w:rPr>
                <w:sz w:val="24"/>
              </w:rPr>
              <w:t>Hướng dẫn thi hành Chương X Nghị định 18/CP ngày 16/4/1993  quy định chi tiết việc thi hành Luật đầu tư nước ngoài tại Việt Nam</w:t>
            </w:r>
          </w:p>
        </w:tc>
        <w:tc>
          <w:tcPr>
            <w:tcW w:w="2970" w:type="dxa"/>
            <w:shd w:val="clear" w:color="auto" w:fill="auto"/>
          </w:tcPr>
          <w:p w:rsidR="00266627" w:rsidRPr="00CF3783" w:rsidRDefault="00266627" w:rsidP="00CA4CCB">
            <w:pPr>
              <w:jc w:val="both"/>
              <w:rPr>
                <w:sz w:val="24"/>
              </w:rPr>
            </w:pPr>
            <w:r w:rsidRPr="00CF3783">
              <w:rPr>
                <w:sz w:val="24"/>
              </w:rPr>
              <w:t>Bị thay thế  bởi Thông tư 02/TT-NH7 ngày 28/6/1997 Hướng dẫn về quản lý ngoại hối đối với các doanh nghiệp có vốn đầu tư nước ngoài và bên nước ngoài tham gia hợp đồng hợp tác kinh doanh</w:t>
            </w:r>
          </w:p>
        </w:tc>
        <w:tc>
          <w:tcPr>
            <w:tcW w:w="1327" w:type="dxa"/>
            <w:shd w:val="clear" w:color="auto" w:fill="auto"/>
          </w:tcPr>
          <w:p w:rsidR="00266627" w:rsidRPr="00CF3783" w:rsidRDefault="00266627" w:rsidP="005E694A">
            <w:pPr>
              <w:ind w:right="-108"/>
              <w:jc w:val="center"/>
              <w:rPr>
                <w:sz w:val="24"/>
              </w:rPr>
            </w:pPr>
            <w:r w:rsidRPr="00CF3783">
              <w:rPr>
                <w:sz w:val="24"/>
              </w:rPr>
              <w:t>13/7/1997</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07/NH-TT ngày</w:t>
            </w:r>
          </w:p>
          <w:p w:rsidR="00266627" w:rsidRPr="00CF3783" w:rsidRDefault="00266627" w:rsidP="004D5461">
            <w:pPr>
              <w:ind w:left="-18"/>
              <w:jc w:val="center"/>
              <w:rPr>
                <w:sz w:val="24"/>
              </w:rPr>
            </w:pPr>
            <w:r w:rsidRPr="00CF3783">
              <w:rPr>
                <w:sz w:val="24"/>
              </w:rPr>
              <w:t>29/10/1993</w:t>
            </w:r>
          </w:p>
        </w:tc>
        <w:tc>
          <w:tcPr>
            <w:tcW w:w="2700" w:type="dxa"/>
            <w:shd w:val="clear" w:color="auto" w:fill="auto"/>
          </w:tcPr>
          <w:p w:rsidR="00266627" w:rsidRPr="00CF3783" w:rsidRDefault="00266627" w:rsidP="00CA4CCB">
            <w:pPr>
              <w:jc w:val="both"/>
              <w:rPr>
                <w:sz w:val="24"/>
              </w:rPr>
            </w:pPr>
            <w:r w:rsidRPr="00CF3783">
              <w:rPr>
                <w:sz w:val="24"/>
              </w:rPr>
              <w:t xml:space="preserve">Hướng dẫn thực hiện Nghị định số 63/CP ngày 24/9/1993 của Chính phủ về quản lý Nhà nước đối </w:t>
            </w:r>
            <w:r w:rsidRPr="00CF3783">
              <w:rPr>
                <w:sz w:val="24"/>
              </w:rPr>
              <w:lastRenderedPageBreak/>
              <w:t>với hoạt động kinh doanh vàng</w:t>
            </w:r>
          </w:p>
        </w:tc>
        <w:tc>
          <w:tcPr>
            <w:tcW w:w="2970" w:type="dxa"/>
            <w:shd w:val="clear" w:color="auto" w:fill="auto"/>
          </w:tcPr>
          <w:p w:rsidR="00266627" w:rsidRPr="00CF3783" w:rsidRDefault="00266627" w:rsidP="00CA4CCB">
            <w:pPr>
              <w:jc w:val="both"/>
              <w:rPr>
                <w:sz w:val="24"/>
              </w:rPr>
            </w:pPr>
            <w:r w:rsidRPr="00CF3783">
              <w:rPr>
                <w:sz w:val="24"/>
              </w:rPr>
              <w:lastRenderedPageBreak/>
              <w:t xml:space="preserve">Bị thay thế bởi Thông tư 07/2000/TT-NHNN7 ngày 28/4/2000 hướng dẫn thi hành Nghị định số </w:t>
            </w:r>
            <w:r w:rsidRPr="00CF3783">
              <w:rPr>
                <w:sz w:val="24"/>
              </w:rPr>
              <w:lastRenderedPageBreak/>
              <w:t>174/1999/NĐ-CP của Chính phủ về quản lý hoạt động kinh doanh vàng</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13/5/2000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07/QĐ-NH1 ngày</w:t>
            </w:r>
          </w:p>
          <w:p w:rsidR="00266627" w:rsidRPr="00CF3783" w:rsidRDefault="00266627" w:rsidP="004D5461">
            <w:pPr>
              <w:ind w:left="-18"/>
              <w:jc w:val="center"/>
              <w:rPr>
                <w:sz w:val="24"/>
              </w:rPr>
            </w:pPr>
            <w:r w:rsidRPr="00CF3783">
              <w:rPr>
                <w:sz w:val="24"/>
              </w:rPr>
              <w:t>25/01/1994</w:t>
            </w:r>
          </w:p>
        </w:tc>
        <w:tc>
          <w:tcPr>
            <w:tcW w:w="2700" w:type="dxa"/>
            <w:shd w:val="clear" w:color="auto" w:fill="auto"/>
          </w:tcPr>
          <w:p w:rsidR="00266627" w:rsidRPr="00CF3783" w:rsidRDefault="00266627" w:rsidP="00CA4CCB">
            <w:pPr>
              <w:jc w:val="both"/>
              <w:rPr>
                <w:sz w:val="24"/>
              </w:rPr>
            </w:pPr>
            <w:r w:rsidRPr="00CF3783">
              <w:rPr>
                <w:sz w:val="24"/>
              </w:rPr>
              <w:t>Về việc cho phép Ngân hàng Ngoại thương Việt Nam phát hành kỳ phiếu ngân hàng có mục đích bằng ngoại tệ</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1287/2002/QĐ-NHNN ngày 22/11/2002 về việc ban hành Quy chế phát hành giấy tờ có giá của tổ chức tín dụng để huy động vốn trong nước</w:t>
            </w:r>
          </w:p>
        </w:tc>
        <w:tc>
          <w:tcPr>
            <w:tcW w:w="1327" w:type="dxa"/>
            <w:shd w:val="clear" w:color="auto" w:fill="auto"/>
          </w:tcPr>
          <w:p w:rsidR="00266627" w:rsidRPr="00CF3783" w:rsidRDefault="00266627" w:rsidP="005E694A">
            <w:pPr>
              <w:ind w:right="-108"/>
              <w:jc w:val="center"/>
              <w:rPr>
                <w:sz w:val="24"/>
              </w:rPr>
            </w:pPr>
            <w:r w:rsidRPr="00CF3783">
              <w:rPr>
                <w:sz w:val="24"/>
              </w:rPr>
              <w:t>01/01/2003</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23/QĐ-NH14 ngày</w:t>
            </w:r>
          </w:p>
          <w:p w:rsidR="00266627" w:rsidRPr="00CF3783" w:rsidRDefault="00266627" w:rsidP="004D5461">
            <w:pPr>
              <w:ind w:left="-18"/>
              <w:jc w:val="center"/>
              <w:rPr>
                <w:sz w:val="24"/>
              </w:rPr>
            </w:pPr>
            <w:r w:rsidRPr="00CF3783">
              <w:rPr>
                <w:sz w:val="24"/>
              </w:rPr>
              <w:t>21/02/1994</w:t>
            </w:r>
          </w:p>
        </w:tc>
        <w:tc>
          <w:tcPr>
            <w:tcW w:w="2700" w:type="dxa"/>
            <w:shd w:val="clear" w:color="auto" w:fill="auto"/>
          </w:tcPr>
          <w:p w:rsidR="00266627" w:rsidRPr="00CF3783" w:rsidRDefault="00266627" w:rsidP="00CA4CCB">
            <w:pPr>
              <w:jc w:val="both"/>
              <w:rPr>
                <w:sz w:val="24"/>
              </w:rPr>
            </w:pPr>
            <w:r w:rsidRPr="00CF3783">
              <w:rPr>
                <w:sz w:val="24"/>
              </w:rPr>
              <w:t>Về việc ban hành Quy chế bảo lãnh và tái bảo lãnh vay vốn nước ngoài</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283/2000/QĐ-NHNN14 ngày 25/08/2000 về việc ban hành Quy chế bảo lãnh ngân hàng</w:t>
            </w:r>
          </w:p>
        </w:tc>
        <w:tc>
          <w:tcPr>
            <w:tcW w:w="1327" w:type="dxa"/>
            <w:shd w:val="clear" w:color="auto" w:fill="auto"/>
          </w:tcPr>
          <w:p w:rsidR="00266627" w:rsidRPr="00CF3783" w:rsidRDefault="00266627" w:rsidP="005E694A">
            <w:pPr>
              <w:ind w:right="-108"/>
              <w:jc w:val="center"/>
              <w:rPr>
                <w:sz w:val="24"/>
              </w:rPr>
            </w:pPr>
            <w:r w:rsidRPr="00CF3783">
              <w:rPr>
                <w:sz w:val="24"/>
              </w:rPr>
              <w:t>09/9/2000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05/TT-NH7 ngày</w:t>
            </w:r>
          </w:p>
          <w:p w:rsidR="00266627" w:rsidRPr="00CF3783" w:rsidRDefault="00266627" w:rsidP="004D5461">
            <w:pPr>
              <w:ind w:left="-18"/>
              <w:jc w:val="center"/>
              <w:rPr>
                <w:sz w:val="24"/>
              </w:rPr>
            </w:pPr>
            <w:r w:rsidRPr="00CF3783">
              <w:rPr>
                <w:sz w:val="24"/>
              </w:rPr>
              <w:t>10/3/1994</w:t>
            </w:r>
          </w:p>
        </w:tc>
        <w:tc>
          <w:tcPr>
            <w:tcW w:w="2700" w:type="dxa"/>
            <w:shd w:val="clear" w:color="auto" w:fill="auto"/>
          </w:tcPr>
          <w:p w:rsidR="00266627" w:rsidRPr="00CF3783" w:rsidRDefault="00266627" w:rsidP="00CA4CCB">
            <w:pPr>
              <w:jc w:val="both"/>
              <w:rPr>
                <w:sz w:val="24"/>
              </w:rPr>
            </w:pPr>
            <w:r w:rsidRPr="00CF3783">
              <w:rPr>
                <w:sz w:val="24"/>
              </w:rPr>
              <w:t>Hướng dẫn thực hiện Quy chế quản lý các hoạt động điều tra địa chất, khai thác mỏ, chế tác và buôn bán đá quý, ban hành kèm theo Nghị định số 67-CP ngày 7-1-1993 của Chính phủ</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389/1999/QĐ-NHNN10 ngày 27/10/1999 về việc bãi bỏ một số văn bản quy phạm pháp luật trong ngành ngân hàng</w:t>
            </w:r>
          </w:p>
        </w:tc>
        <w:tc>
          <w:tcPr>
            <w:tcW w:w="1327" w:type="dxa"/>
            <w:shd w:val="clear" w:color="auto" w:fill="auto"/>
          </w:tcPr>
          <w:p w:rsidR="00266627" w:rsidRPr="00CF3783" w:rsidRDefault="00266627" w:rsidP="005E694A">
            <w:pPr>
              <w:ind w:right="-108"/>
              <w:jc w:val="center"/>
              <w:rPr>
                <w:sz w:val="24"/>
              </w:rPr>
            </w:pPr>
            <w:r w:rsidRPr="00CF3783">
              <w:rPr>
                <w:sz w:val="24"/>
              </w:rPr>
              <w:t>11/11/1999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06/TT-NH8 ngày</w:t>
            </w:r>
          </w:p>
          <w:p w:rsidR="00266627" w:rsidRPr="00CF3783" w:rsidRDefault="00266627" w:rsidP="004D5461">
            <w:pPr>
              <w:ind w:left="-18"/>
              <w:jc w:val="center"/>
              <w:rPr>
                <w:sz w:val="24"/>
              </w:rPr>
            </w:pPr>
            <w:r w:rsidRPr="00CF3783">
              <w:rPr>
                <w:sz w:val="24"/>
              </w:rPr>
              <w:t>18/3/1994</w:t>
            </w:r>
          </w:p>
        </w:tc>
        <w:tc>
          <w:tcPr>
            <w:tcW w:w="2700" w:type="dxa"/>
            <w:shd w:val="clear" w:color="auto" w:fill="auto"/>
          </w:tcPr>
          <w:p w:rsidR="00266627" w:rsidRPr="00CF3783" w:rsidRDefault="00266627" w:rsidP="00CA4CCB">
            <w:pPr>
              <w:jc w:val="both"/>
              <w:rPr>
                <w:sz w:val="24"/>
              </w:rPr>
            </w:pPr>
            <w:r w:rsidRPr="00CF3783">
              <w:rPr>
                <w:sz w:val="24"/>
              </w:rPr>
              <w:t>Hướng dẫn thực hiện Hiệp định thanh toán và hợp tác giữa Ngân hàng Nhà nước Việt Nam và Ngân hàng nhân dân Trung Quốc</w:t>
            </w:r>
          </w:p>
        </w:tc>
        <w:tc>
          <w:tcPr>
            <w:tcW w:w="2970" w:type="dxa"/>
            <w:shd w:val="clear" w:color="auto" w:fill="auto"/>
          </w:tcPr>
          <w:p w:rsidR="00266627" w:rsidRPr="00CF3783" w:rsidRDefault="00266627" w:rsidP="00CA4CCB">
            <w:pPr>
              <w:jc w:val="both"/>
              <w:rPr>
                <w:sz w:val="24"/>
              </w:rPr>
            </w:pPr>
            <w:bookmarkStart w:id="2" w:name="RANGE!H242"/>
            <w:r w:rsidRPr="00CF3783">
              <w:rPr>
                <w:sz w:val="24"/>
              </w:rPr>
              <w:t>Bị thay thế bởi Quyết định 689/2004/QĐ-NHNN ngày 07/06/2004 về việc ban hành Quy chế thanh toán trong mua bán, trao đổi hàng hoá và dịch vụ tại khu vực biên giới và khu kinh tế cửa khẩu giữa Việt Nam và Trung Quốc</w:t>
            </w:r>
            <w:bookmarkEnd w:id="2"/>
          </w:p>
        </w:tc>
        <w:tc>
          <w:tcPr>
            <w:tcW w:w="1327" w:type="dxa"/>
            <w:shd w:val="clear" w:color="auto" w:fill="auto"/>
          </w:tcPr>
          <w:p w:rsidR="00266627" w:rsidRPr="00CF3783" w:rsidRDefault="00266627" w:rsidP="005E694A">
            <w:pPr>
              <w:ind w:right="-108"/>
              <w:jc w:val="center"/>
              <w:rPr>
                <w:sz w:val="24"/>
              </w:rPr>
            </w:pPr>
            <w:r w:rsidRPr="00CF3783">
              <w:rPr>
                <w:sz w:val="24"/>
              </w:rPr>
              <w:t>05/7/2004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07-TT/NH7 ngày</w:t>
            </w:r>
          </w:p>
          <w:p w:rsidR="00266627" w:rsidRPr="00CF3783" w:rsidRDefault="00266627" w:rsidP="004D5461">
            <w:pPr>
              <w:ind w:left="-18"/>
              <w:jc w:val="center"/>
              <w:rPr>
                <w:sz w:val="24"/>
              </w:rPr>
            </w:pPr>
            <w:r w:rsidRPr="00CF3783">
              <w:rPr>
                <w:sz w:val="24"/>
              </w:rPr>
              <w:t>26/3/1994</w:t>
            </w:r>
          </w:p>
        </w:tc>
        <w:tc>
          <w:tcPr>
            <w:tcW w:w="2700" w:type="dxa"/>
            <w:shd w:val="clear" w:color="auto" w:fill="auto"/>
          </w:tcPr>
          <w:p w:rsidR="00266627" w:rsidRPr="00CF3783" w:rsidRDefault="00266627" w:rsidP="00CA4CCB">
            <w:pPr>
              <w:jc w:val="both"/>
              <w:rPr>
                <w:sz w:val="24"/>
              </w:rPr>
            </w:pPr>
            <w:r w:rsidRPr="00CF3783">
              <w:rPr>
                <w:sz w:val="24"/>
              </w:rPr>
              <w:t>Hướng dẫn việc quản lý vay và trả nợ nước ngoài của các doanh nghiệp</w:t>
            </w:r>
          </w:p>
        </w:tc>
        <w:tc>
          <w:tcPr>
            <w:tcW w:w="2970" w:type="dxa"/>
            <w:shd w:val="clear" w:color="auto" w:fill="auto"/>
          </w:tcPr>
          <w:p w:rsidR="00266627" w:rsidRPr="00CF3783" w:rsidRDefault="00266627" w:rsidP="00CA4CCB">
            <w:pPr>
              <w:jc w:val="both"/>
              <w:rPr>
                <w:sz w:val="24"/>
              </w:rPr>
            </w:pPr>
            <w:r w:rsidRPr="00CF3783">
              <w:rPr>
                <w:sz w:val="24"/>
              </w:rPr>
              <w:t>Bị hết hiệu lực bởi Thông tư 03/1999/TT-NHNN7 ngày 12/8/1999 hướng dẫn việc vay và trả nợ nước ngoài của các doanh nghiệp</w:t>
            </w:r>
          </w:p>
        </w:tc>
        <w:tc>
          <w:tcPr>
            <w:tcW w:w="1327" w:type="dxa"/>
            <w:shd w:val="clear" w:color="auto" w:fill="auto"/>
          </w:tcPr>
          <w:p w:rsidR="00266627" w:rsidRPr="00CF3783" w:rsidRDefault="00266627" w:rsidP="005E694A">
            <w:pPr>
              <w:ind w:right="-108"/>
              <w:jc w:val="center"/>
              <w:rPr>
                <w:sz w:val="24"/>
              </w:rPr>
            </w:pPr>
            <w:r w:rsidRPr="00CF3783">
              <w:rPr>
                <w:sz w:val="24"/>
              </w:rPr>
              <w:t>27/8/1999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61-QĐ/NH7 ngày</w:t>
            </w:r>
          </w:p>
          <w:p w:rsidR="00266627" w:rsidRPr="00CF3783" w:rsidRDefault="00266627" w:rsidP="004D5461">
            <w:pPr>
              <w:ind w:left="-18"/>
              <w:jc w:val="center"/>
              <w:rPr>
                <w:sz w:val="24"/>
              </w:rPr>
            </w:pPr>
            <w:r w:rsidRPr="00CF3783">
              <w:rPr>
                <w:sz w:val="24"/>
              </w:rPr>
              <w:t>07/4/1994</w:t>
            </w:r>
          </w:p>
        </w:tc>
        <w:tc>
          <w:tcPr>
            <w:tcW w:w="2700" w:type="dxa"/>
            <w:shd w:val="clear" w:color="auto" w:fill="auto"/>
          </w:tcPr>
          <w:p w:rsidR="00266627" w:rsidRPr="00CF3783" w:rsidRDefault="00266627" w:rsidP="00CA4CCB">
            <w:pPr>
              <w:jc w:val="both"/>
              <w:rPr>
                <w:sz w:val="24"/>
              </w:rPr>
            </w:pPr>
            <w:r w:rsidRPr="00CF3783">
              <w:rPr>
                <w:sz w:val="24"/>
              </w:rPr>
              <w:t>Về việc thu các loại phí,  lệ phí trong hoạt động kinh doanh vàng, đá quý</w:t>
            </w:r>
          </w:p>
        </w:tc>
        <w:tc>
          <w:tcPr>
            <w:tcW w:w="2970" w:type="dxa"/>
            <w:shd w:val="clear" w:color="auto" w:fill="auto"/>
          </w:tcPr>
          <w:p w:rsidR="00266627" w:rsidRPr="00CF3783" w:rsidRDefault="00266627" w:rsidP="00CA4CCB">
            <w:pPr>
              <w:jc w:val="both"/>
              <w:rPr>
                <w:sz w:val="24"/>
              </w:rPr>
            </w:pPr>
            <w:r w:rsidRPr="00CF3783">
              <w:rPr>
                <w:sz w:val="24"/>
              </w:rPr>
              <w:t>Hết hiệu lực theo Thông tư 05-TT/NH7 ngày 10/3/1994 hướng dẫn thực hiện Quy chế quản lý các hoạt động điều tra địa chất, khai thác mỏ, chế tác và buôn bán đá quý ban hành kèm theo Nghị định số 67-CP ngày 07/10/1993 của Chính phủ</w:t>
            </w:r>
          </w:p>
        </w:tc>
        <w:tc>
          <w:tcPr>
            <w:tcW w:w="1327" w:type="dxa"/>
            <w:shd w:val="clear" w:color="auto" w:fill="auto"/>
          </w:tcPr>
          <w:p w:rsidR="00266627" w:rsidRPr="00CF3783" w:rsidRDefault="00266627" w:rsidP="005E694A">
            <w:pPr>
              <w:ind w:right="-108"/>
              <w:jc w:val="center"/>
              <w:rPr>
                <w:sz w:val="24"/>
              </w:rPr>
            </w:pPr>
            <w:r w:rsidRPr="00CF3783">
              <w:rPr>
                <w:sz w:val="24"/>
              </w:rPr>
              <w:t>10/3/1994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 liên bộ</w:t>
            </w:r>
          </w:p>
        </w:tc>
        <w:tc>
          <w:tcPr>
            <w:tcW w:w="1710" w:type="dxa"/>
            <w:shd w:val="clear" w:color="auto" w:fill="auto"/>
          </w:tcPr>
          <w:p w:rsidR="00266627" w:rsidRPr="00CF3783" w:rsidRDefault="00266627" w:rsidP="004D5461">
            <w:pPr>
              <w:ind w:left="-18"/>
              <w:jc w:val="center"/>
              <w:rPr>
                <w:sz w:val="24"/>
              </w:rPr>
            </w:pPr>
            <w:r w:rsidRPr="00CF3783">
              <w:rPr>
                <w:sz w:val="24"/>
              </w:rPr>
              <w:t>09-TC/NH ngày</w:t>
            </w:r>
          </w:p>
          <w:p w:rsidR="00266627" w:rsidRPr="00CF3783" w:rsidRDefault="00266627" w:rsidP="004D5461">
            <w:pPr>
              <w:ind w:left="-18"/>
              <w:jc w:val="center"/>
              <w:rPr>
                <w:sz w:val="24"/>
              </w:rPr>
            </w:pPr>
            <w:r w:rsidRPr="00CF3783">
              <w:rPr>
                <w:sz w:val="24"/>
              </w:rPr>
              <w:t>30/5/1994</w:t>
            </w:r>
          </w:p>
        </w:tc>
        <w:tc>
          <w:tcPr>
            <w:tcW w:w="2700" w:type="dxa"/>
            <w:shd w:val="clear" w:color="auto" w:fill="auto"/>
          </w:tcPr>
          <w:p w:rsidR="00266627" w:rsidRPr="00CF3783" w:rsidRDefault="00266627" w:rsidP="00CA4CCB">
            <w:pPr>
              <w:jc w:val="both"/>
              <w:rPr>
                <w:sz w:val="24"/>
              </w:rPr>
            </w:pPr>
            <w:r w:rsidRPr="00CF3783">
              <w:rPr>
                <w:sz w:val="24"/>
              </w:rPr>
              <w:t>Về việc quản lý và sử dụng vốn vay của các tổ chức tín dụng Quốc tế</w:t>
            </w:r>
          </w:p>
        </w:tc>
        <w:tc>
          <w:tcPr>
            <w:tcW w:w="2970" w:type="dxa"/>
            <w:shd w:val="clear" w:color="auto" w:fill="auto"/>
          </w:tcPr>
          <w:p w:rsidR="00266627" w:rsidRPr="00CF3783" w:rsidRDefault="00266627" w:rsidP="00CA4CCB">
            <w:pPr>
              <w:jc w:val="both"/>
              <w:rPr>
                <w:sz w:val="24"/>
              </w:rPr>
            </w:pPr>
            <w:r w:rsidRPr="00CF3783">
              <w:rPr>
                <w:sz w:val="24"/>
              </w:rPr>
              <w:t>Bị bãi bỏ theo Quyết định số 1891/QĐ-NHNN ngày 18/9/2015 bãi bỏ một số văn bản do NHNN Việt Nam liên tịch ban hành</w:t>
            </w:r>
          </w:p>
        </w:tc>
        <w:tc>
          <w:tcPr>
            <w:tcW w:w="1327" w:type="dxa"/>
            <w:shd w:val="clear" w:color="auto" w:fill="auto"/>
          </w:tcPr>
          <w:p w:rsidR="00266627" w:rsidRPr="00CF3783" w:rsidRDefault="00266627" w:rsidP="005E694A">
            <w:pPr>
              <w:ind w:right="-108"/>
              <w:jc w:val="center"/>
              <w:rPr>
                <w:sz w:val="24"/>
              </w:rPr>
            </w:pPr>
            <w:r w:rsidRPr="00CF3783">
              <w:rPr>
                <w:sz w:val="24"/>
              </w:rPr>
              <w:t>18/9/2015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146/QĐ-NH7 ngày</w:t>
            </w:r>
          </w:p>
          <w:p w:rsidR="00266627" w:rsidRPr="00CF3783" w:rsidRDefault="00266627" w:rsidP="004D5461">
            <w:pPr>
              <w:ind w:left="-18"/>
              <w:jc w:val="center"/>
              <w:rPr>
                <w:sz w:val="24"/>
              </w:rPr>
            </w:pPr>
            <w:r w:rsidRPr="00CF3783">
              <w:rPr>
                <w:sz w:val="24"/>
              </w:rPr>
              <w:t>02/7/1994</w:t>
            </w:r>
          </w:p>
        </w:tc>
        <w:tc>
          <w:tcPr>
            <w:tcW w:w="2700" w:type="dxa"/>
            <w:shd w:val="clear" w:color="auto" w:fill="auto"/>
          </w:tcPr>
          <w:p w:rsidR="00266627" w:rsidRPr="00CF3783" w:rsidRDefault="00266627" w:rsidP="00CA4CCB">
            <w:pPr>
              <w:jc w:val="both"/>
              <w:rPr>
                <w:sz w:val="24"/>
              </w:rPr>
            </w:pPr>
            <w:r w:rsidRPr="00CF3783">
              <w:rPr>
                <w:sz w:val="24"/>
              </w:rPr>
              <w:t>Về việc quy định tỷ giá mua bán ngoại tệ của các ngân hàng thương mại</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177-QĐ/NH7 ngày 28/8/1994 về việc quy định tỷ giá mua, bán ngoại tệ của các Ngân hàng thương mại</w:t>
            </w:r>
          </w:p>
        </w:tc>
        <w:tc>
          <w:tcPr>
            <w:tcW w:w="1327" w:type="dxa"/>
            <w:shd w:val="clear" w:color="auto" w:fill="auto"/>
          </w:tcPr>
          <w:p w:rsidR="00266627" w:rsidRPr="00CF3783" w:rsidRDefault="00266627" w:rsidP="005E694A">
            <w:pPr>
              <w:ind w:right="-108"/>
              <w:jc w:val="center"/>
              <w:rPr>
                <w:sz w:val="24"/>
              </w:rPr>
            </w:pPr>
            <w:r w:rsidRPr="00CF3783">
              <w:rPr>
                <w:sz w:val="24"/>
              </w:rPr>
              <w:t>28/8/1994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147-QĐ/NH7 ngày</w:t>
            </w:r>
          </w:p>
          <w:p w:rsidR="00266627" w:rsidRPr="00CF3783" w:rsidRDefault="00266627" w:rsidP="004D5461">
            <w:pPr>
              <w:ind w:left="-18"/>
              <w:jc w:val="center"/>
              <w:rPr>
                <w:sz w:val="24"/>
              </w:rPr>
            </w:pPr>
            <w:r w:rsidRPr="00CF3783">
              <w:rPr>
                <w:sz w:val="24"/>
              </w:rPr>
              <w:t>02/7/1994</w:t>
            </w:r>
          </w:p>
        </w:tc>
        <w:tc>
          <w:tcPr>
            <w:tcW w:w="2700" w:type="dxa"/>
            <w:shd w:val="clear" w:color="auto" w:fill="auto"/>
          </w:tcPr>
          <w:p w:rsidR="00266627" w:rsidRPr="00CF3783" w:rsidRDefault="00266627" w:rsidP="00CA4CCB">
            <w:pPr>
              <w:jc w:val="both"/>
              <w:rPr>
                <w:sz w:val="24"/>
              </w:rPr>
            </w:pPr>
            <w:r w:rsidRPr="00CF3783">
              <w:rPr>
                <w:sz w:val="24"/>
              </w:rPr>
              <w:t>Về việc quy định tỷ giá mua, bán ngoại tệ của Quỹ điều hòa ngoại tệ của Ngân hàng Nhà nước</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149/QĐ-NH7 ngày</w:t>
            </w:r>
          </w:p>
          <w:p w:rsidR="00266627" w:rsidRPr="00CF3783" w:rsidRDefault="00266627" w:rsidP="004D5461">
            <w:pPr>
              <w:ind w:left="-18"/>
              <w:jc w:val="center"/>
              <w:rPr>
                <w:sz w:val="24"/>
              </w:rPr>
            </w:pPr>
            <w:r w:rsidRPr="00CF3783">
              <w:rPr>
                <w:sz w:val="24"/>
              </w:rPr>
              <w:t>06/7/1994</w:t>
            </w:r>
          </w:p>
        </w:tc>
        <w:tc>
          <w:tcPr>
            <w:tcW w:w="2700" w:type="dxa"/>
            <w:shd w:val="clear" w:color="auto" w:fill="auto"/>
          </w:tcPr>
          <w:p w:rsidR="00266627" w:rsidRPr="00CF3783" w:rsidRDefault="00266627" w:rsidP="00CA4CCB">
            <w:pPr>
              <w:jc w:val="both"/>
              <w:rPr>
                <w:sz w:val="24"/>
              </w:rPr>
            </w:pPr>
            <w:r w:rsidRPr="00CF3783">
              <w:rPr>
                <w:sz w:val="24"/>
              </w:rPr>
              <w:t>Ban hành Quy chế nhập vàng uỷ thác</w:t>
            </w:r>
          </w:p>
        </w:tc>
        <w:tc>
          <w:tcPr>
            <w:tcW w:w="2970" w:type="dxa"/>
            <w:shd w:val="clear" w:color="auto" w:fill="auto"/>
          </w:tcPr>
          <w:p w:rsidR="00266627" w:rsidRPr="00CF3783" w:rsidRDefault="00266627" w:rsidP="00CA4CCB">
            <w:pPr>
              <w:jc w:val="both"/>
              <w:rPr>
                <w:sz w:val="24"/>
              </w:rPr>
            </w:pPr>
            <w:r w:rsidRPr="00CF3783">
              <w:rPr>
                <w:sz w:val="24"/>
              </w:rPr>
              <w:t>Bị thay thế bởi Thô</w:t>
            </w:r>
            <w:r>
              <w:rPr>
                <w:sz w:val="24"/>
              </w:rPr>
              <w:t>ng tư 07/2000/TT-NHNN7 ngày 28/04/2000 hướng dẫn thi hành N</w:t>
            </w:r>
            <w:r w:rsidRPr="00CF3783">
              <w:rPr>
                <w:sz w:val="24"/>
              </w:rPr>
              <w:t>ghị định số 174/1999/NĐ-CP ngày 09/12/1999 của Chính phủ về quản lý hoạt động kinh doanh vàng</w:t>
            </w:r>
          </w:p>
        </w:tc>
        <w:tc>
          <w:tcPr>
            <w:tcW w:w="1327" w:type="dxa"/>
            <w:shd w:val="clear" w:color="auto" w:fill="auto"/>
          </w:tcPr>
          <w:p w:rsidR="00266627" w:rsidRPr="00CF3783" w:rsidRDefault="00266627" w:rsidP="005E694A">
            <w:pPr>
              <w:ind w:right="-108"/>
              <w:jc w:val="center"/>
              <w:rPr>
                <w:sz w:val="24"/>
              </w:rPr>
            </w:pPr>
            <w:r w:rsidRPr="00CF3783">
              <w:rPr>
                <w:sz w:val="24"/>
              </w:rPr>
              <w:t>13/5/2000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175-QĐ/NH5 ngày</w:t>
            </w:r>
          </w:p>
          <w:p w:rsidR="00266627" w:rsidRPr="00CF3783" w:rsidRDefault="00266627" w:rsidP="004D5461">
            <w:pPr>
              <w:ind w:left="-18"/>
              <w:jc w:val="center"/>
              <w:rPr>
                <w:sz w:val="24"/>
              </w:rPr>
            </w:pPr>
            <w:r w:rsidRPr="00CF3783">
              <w:rPr>
                <w:sz w:val="24"/>
              </w:rPr>
              <w:t>26/8/1994</w:t>
            </w:r>
          </w:p>
        </w:tc>
        <w:tc>
          <w:tcPr>
            <w:tcW w:w="2700" w:type="dxa"/>
            <w:shd w:val="clear" w:color="auto" w:fill="auto"/>
          </w:tcPr>
          <w:p w:rsidR="00266627" w:rsidRPr="00CF3783" w:rsidRDefault="00266627" w:rsidP="00CA4CCB">
            <w:pPr>
              <w:jc w:val="both"/>
              <w:rPr>
                <w:sz w:val="24"/>
              </w:rPr>
            </w:pPr>
            <w:r w:rsidRPr="00CF3783">
              <w:rPr>
                <w:sz w:val="24"/>
              </w:rPr>
              <w:t>Về việc cho vay ngoại tệ của chi nhánh ngân hàng nước ngoài, Ngân hàng liên doanh đối với các Ngân hàng trong nước</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177-QĐ/NH7 ngày</w:t>
            </w:r>
          </w:p>
          <w:p w:rsidR="00266627" w:rsidRPr="00CF3783" w:rsidRDefault="00266627" w:rsidP="004D5461">
            <w:pPr>
              <w:ind w:left="-18"/>
              <w:jc w:val="center"/>
              <w:rPr>
                <w:sz w:val="24"/>
              </w:rPr>
            </w:pPr>
            <w:r w:rsidRPr="00CF3783">
              <w:rPr>
                <w:sz w:val="24"/>
              </w:rPr>
              <w:t>28/8/1994</w:t>
            </w:r>
          </w:p>
        </w:tc>
        <w:tc>
          <w:tcPr>
            <w:tcW w:w="2700" w:type="dxa"/>
            <w:shd w:val="clear" w:color="auto" w:fill="auto"/>
          </w:tcPr>
          <w:p w:rsidR="00266627" w:rsidRPr="00CF3783" w:rsidRDefault="00266627" w:rsidP="00CA4CCB">
            <w:pPr>
              <w:jc w:val="both"/>
              <w:rPr>
                <w:sz w:val="24"/>
              </w:rPr>
            </w:pPr>
            <w:r w:rsidRPr="00CF3783">
              <w:rPr>
                <w:sz w:val="24"/>
              </w:rPr>
              <w:t>Về việc quy định tỷ giá mua, b</w:t>
            </w:r>
            <w:r>
              <w:rPr>
                <w:sz w:val="24"/>
              </w:rPr>
              <w:t>á</w:t>
            </w:r>
            <w:r w:rsidRPr="00CF3783">
              <w:rPr>
                <w:sz w:val="24"/>
              </w:rPr>
              <w:t>n ngoại tệ của Ngân hàng thương mại</w:t>
            </w:r>
          </w:p>
        </w:tc>
        <w:tc>
          <w:tcPr>
            <w:tcW w:w="2970" w:type="dxa"/>
            <w:shd w:val="clear" w:color="auto" w:fill="auto"/>
          </w:tcPr>
          <w:p w:rsidR="00266627" w:rsidRPr="00CF3783" w:rsidRDefault="00266627" w:rsidP="00CA4CCB">
            <w:pPr>
              <w:jc w:val="both"/>
              <w:rPr>
                <w:sz w:val="24"/>
              </w:rPr>
            </w:pPr>
            <w:r w:rsidRPr="00CF3783">
              <w:rPr>
                <w:sz w:val="24"/>
              </w:rPr>
              <w:t>Hết hiệu lực bởi Quyết định 245-QĐ/NH7  ngày 03/10/1994 về việc quy định tỷ lệ giá mua bán ngoại tệ của các tổ chức tín dụng được phép kinh doanh ngoại tệ</w:t>
            </w:r>
          </w:p>
        </w:tc>
        <w:tc>
          <w:tcPr>
            <w:tcW w:w="1327" w:type="dxa"/>
            <w:shd w:val="clear" w:color="auto" w:fill="auto"/>
          </w:tcPr>
          <w:p w:rsidR="00266627" w:rsidRPr="00CF3783" w:rsidRDefault="00266627" w:rsidP="005E694A">
            <w:pPr>
              <w:ind w:right="-108"/>
              <w:jc w:val="center"/>
              <w:rPr>
                <w:sz w:val="24"/>
              </w:rPr>
            </w:pPr>
            <w:r w:rsidRPr="00CF3783">
              <w:rPr>
                <w:sz w:val="24"/>
              </w:rPr>
              <w:t>03/10/1994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12/TT-NH7 ngày</w:t>
            </w:r>
          </w:p>
          <w:p w:rsidR="00266627" w:rsidRPr="00CF3783" w:rsidRDefault="00266627" w:rsidP="004D5461">
            <w:pPr>
              <w:ind w:left="-18"/>
              <w:jc w:val="center"/>
              <w:rPr>
                <w:sz w:val="24"/>
              </w:rPr>
            </w:pPr>
            <w:r w:rsidRPr="00CF3783">
              <w:rPr>
                <w:sz w:val="24"/>
              </w:rPr>
              <w:t>05/9/1994</w:t>
            </w:r>
          </w:p>
        </w:tc>
        <w:tc>
          <w:tcPr>
            <w:tcW w:w="2700" w:type="dxa"/>
            <w:shd w:val="clear" w:color="auto" w:fill="auto"/>
          </w:tcPr>
          <w:p w:rsidR="00266627" w:rsidRPr="00CF3783" w:rsidRDefault="00266627" w:rsidP="00CA4CCB">
            <w:pPr>
              <w:jc w:val="both"/>
              <w:rPr>
                <w:sz w:val="24"/>
              </w:rPr>
            </w:pPr>
            <w:r w:rsidRPr="00CF3783">
              <w:rPr>
                <w:sz w:val="24"/>
              </w:rPr>
              <w:t>Về việc hướng dẫn thi hành Quyết định số 396-TTg ngày 4/8/1994 của Thủ tướng Chính phủ về việc bổ sung, sửa đổi một số điểm về quản lý ngoại tệ trong tình hình mới</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266627" w:rsidRPr="00CF3783" w:rsidRDefault="00266627" w:rsidP="005E694A">
            <w:pPr>
              <w:ind w:right="-108"/>
              <w:jc w:val="center"/>
              <w:rPr>
                <w:sz w:val="24"/>
              </w:rPr>
            </w:pPr>
            <w:r w:rsidRPr="00CF3783">
              <w:rPr>
                <w:sz w:val="24"/>
              </w:rPr>
              <w:t>11/11/1999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203/QĐ-NH13 ngày</w:t>
            </w:r>
          </w:p>
          <w:p w:rsidR="00266627" w:rsidRPr="00CF3783" w:rsidRDefault="00266627" w:rsidP="004D5461">
            <w:pPr>
              <w:ind w:left="-18"/>
              <w:jc w:val="center"/>
              <w:rPr>
                <w:sz w:val="24"/>
              </w:rPr>
            </w:pPr>
            <w:r w:rsidRPr="00CF3783">
              <w:rPr>
                <w:sz w:val="24"/>
              </w:rPr>
              <w:t>20/9/1994</w:t>
            </w:r>
          </w:p>
        </w:tc>
        <w:tc>
          <w:tcPr>
            <w:tcW w:w="2700" w:type="dxa"/>
            <w:shd w:val="clear" w:color="auto" w:fill="auto"/>
          </w:tcPr>
          <w:p w:rsidR="00266627" w:rsidRPr="00CF3783" w:rsidRDefault="00266627" w:rsidP="00CA4CCB">
            <w:pPr>
              <w:jc w:val="both"/>
              <w:rPr>
                <w:sz w:val="24"/>
              </w:rPr>
            </w:pPr>
            <w:r w:rsidRPr="00CF3783">
              <w:rPr>
                <w:sz w:val="24"/>
              </w:rPr>
              <w:t>Về việc thành lập thị trường ngoại tệ liên ngân hàng và ban hành Quy chế tổ chức và hoạt động của thị trường ngoại tệ liên Ngân hàng</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101/1999/QĐ-NHNN13 ngày 26/03/1999 về việc ban hành Quy chế tổ chức và hoạt động của Thị trường ngoại tệ liên ngân hàng</w:t>
            </w:r>
          </w:p>
        </w:tc>
        <w:tc>
          <w:tcPr>
            <w:tcW w:w="1327" w:type="dxa"/>
            <w:shd w:val="clear" w:color="auto" w:fill="auto"/>
          </w:tcPr>
          <w:p w:rsidR="00266627" w:rsidRPr="00CF3783" w:rsidRDefault="00266627" w:rsidP="005E694A">
            <w:pPr>
              <w:ind w:right="-108"/>
              <w:jc w:val="center"/>
              <w:rPr>
                <w:sz w:val="24"/>
              </w:rPr>
            </w:pPr>
            <w:r w:rsidRPr="00CF3783">
              <w:rPr>
                <w:sz w:val="24"/>
              </w:rPr>
              <w:t>10/4/1999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204/QĐ-NH7 ngày</w:t>
            </w:r>
          </w:p>
          <w:p w:rsidR="00266627" w:rsidRPr="00CF3783" w:rsidRDefault="00266627" w:rsidP="004D5461">
            <w:pPr>
              <w:ind w:left="-18"/>
              <w:jc w:val="center"/>
              <w:rPr>
                <w:sz w:val="24"/>
              </w:rPr>
            </w:pPr>
            <w:r w:rsidRPr="00CF3783">
              <w:rPr>
                <w:sz w:val="24"/>
              </w:rPr>
              <w:t>20/9/1994</w:t>
            </w:r>
          </w:p>
        </w:tc>
        <w:tc>
          <w:tcPr>
            <w:tcW w:w="2700" w:type="dxa"/>
            <w:shd w:val="clear" w:color="auto" w:fill="auto"/>
          </w:tcPr>
          <w:p w:rsidR="00266627" w:rsidRPr="00CF3783" w:rsidRDefault="00266627" w:rsidP="00CA4CCB">
            <w:pPr>
              <w:jc w:val="both"/>
              <w:rPr>
                <w:sz w:val="24"/>
              </w:rPr>
            </w:pPr>
            <w:r w:rsidRPr="00CF3783">
              <w:rPr>
                <w:sz w:val="24"/>
              </w:rPr>
              <w:t>Ban hành quy chế tạm thời về trạng thái ngoại hối đối với các tổ chức tín dụng được phép kinh doanh ngoại hối</w:t>
            </w:r>
          </w:p>
        </w:tc>
        <w:tc>
          <w:tcPr>
            <w:tcW w:w="2970" w:type="dxa"/>
            <w:shd w:val="clear" w:color="auto" w:fill="auto"/>
          </w:tcPr>
          <w:p w:rsidR="00266627" w:rsidRPr="00CF3783" w:rsidRDefault="00266627" w:rsidP="00CA4CCB">
            <w:pPr>
              <w:jc w:val="both"/>
              <w:rPr>
                <w:sz w:val="24"/>
              </w:rPr>
            </w:pPr>
            <w:r w:rsidRPr="00CF3783">
              <w:rPr>
                <w:sz w:val="24"/>
              </w:rPr>
              <w:t xml:space="preserve">Bị thay thế bởi Quyết định 18/1998/QĐ-NHNN7 ngày 10/01/1998 ban hành Quy định về trạng thái ngoại tệ đối với các tổ chức tín dụng được phép kinh doanh ngoại </w:t>
            </w:r>
            <w:r w:rsidRPr="00CF3783">
              <w:rPr>
                <w:sz w:val="24"/>
              </w:rPr>
              <w:lastRenderedPageBreak/>
              <w:t>hối.</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25/01/1998</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245-QĐ/NH7 ngày</w:t>
            </w:r>
          </w:p>
          <w:p w:rsidR="00266627" w:rsidRPr="00CF3783" w:rsidRDefault="00266627" w:rsidP="004D5461">
            <w:pPr>
              <w:ind w:left="-18"/>
              <w:jc w:val="center"/>
              <w:rPr>
                <w:sz w:val="24"/>
              </w:rPr>
            </w:pPr>
            <w:r w:rsidRPr="00CF3783">
              <w:rPr>
                <w:sz w:val="24"/>
              </w:rPr>
              <w:t>03/10/1994</w:t>
            </w:r>
          </w:p>
        </w:tc>
        <w:tc>
          <w:tcPr>
            <w:tcW w:w="2700" w:type="dxa"/>
            <w:shd w:val="clear" w:color="auto" w:fill="auto"/>
          </w:tcPr>
          <w:p w:rsidR="00266627" w:rsidRPr="00CF3783" w:rsidRDefault="00266627" w:rsidP="00CA4CCB">
            <w:pPr>
              <w:jc w:val="both"/>
              <w:rPr>
                <w:sz w:val="24"/>
              </w:rPr>
            </w:pPr>
            <w:r w:rsidRPr="00CF3783">
              <w:rPr>
                <w:sz w:val="24"/>
              </w:rPr>
              <w:t>Về việc quy định tỷ giá mua bán ngoại tệ của các tổ chức tín dụng được phép kinh doanh ngoại tệ</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311/QĐ-NH7 ngày 21/11/1996 về việc quy định nguyên tắc ấn định tỷ giá mua bán ngoại tệ của các tổ chức tín dụng được phép kinh doanh ngoại tệ.</w:t>
            </w:r>
          </w:p>
        </w:tc>
        <w:tc>
          <w:tcPr>
            <w:tcW w:w="1327" w:type="dxa"/>
            <w:shd w:val="clear" w:color="auto" w:fill="auto"/>
          </w:tcPr>
          <w:p w:rsidR="00266627" w:rsidRPr="00CF3783" w:rsidRDefault="00266627" w:rsidP="005E694A">
            <w:pPr>
              <w:ind w:right="-108"/>
              <w:jc w:val="center"/>
              <w:rPr>
                <w:sz w:val="24"/>
              </w:rPr>
            </w:pPr>
            <w:r w:rsidRPr="00CF3783">
              <w:rPr>
                <w:sz w:val="24"/>
              </w:rPr>
              <w:t>21/11/1996</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250/QĐ-NH13 ngày</w:t>
            </w:r>
          </w:p>
          <w:p w:rsidR="00266627" w:rsidRPr="00CF3783" w:rsidRDefault="00266627" w:rsidP="004D5461">
            <w:pPr>
              <w:ind w:left="-18"/>
              <w:jc w:val="center"/>
              <w:rPr>
                <w:sz w:val="24"/>
              </w:rPr>
            </w:pPr>
            <w:r w:rsidRPr="00CF3783">
              <w:rPr>
                <w:sz w:val="24"/>
              </w:rPr>
              <w:t>12/10/1994</w:t>
            </w:r>
          </w:p>
        </w:tc>
        <w:tc>
          <w:tcPr>
            <w:tcW w:w="2700" w:type="dxa"/>
            <w:shd w:val="clear" w:color="auto" w:fill="auto"/>
          </w:tcPr>
          <w:p w:rsidR="00266627" w:rsidRPr="00CF3783" w:rsidRDefault="00266627" w:rsidP="00CA4CCB">
            <w:pPr>
              <w:jc w:val="both"/>
              <w:rPr>
                <w:sz w:val="24"/>
              </w:rPr>
            </w:pPr>
            <w:r w:rsidRPr="00CF3783">
              <w:rPr>
                <w:sz w:val="24"/>
              </w:rPr>
              <w:t>Về việc công nhận thành viên thị trường ngoại tệ liên ngân hàng</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253/QĐ-NH7 ngày</w:t>
            </w:r>
          </w:p>
          <w:p w:rsidR="00266627" w:rsidRPr="00CF3783" w:rsidRDefault="00266627" w:rsidP="004D5461">
            <w:pPr>
              <w:ind w:left="-18"/>
              <w:jc w:val="center"/>
              <w:rPr>
                <w:sz w:val="24"/>
              </w:rPr>
            </w:pPr>
            <w:r w:rsidRPr="00CF3783">
              <w:rPr>
                <w:sz w:val="24"/>
              </w:rPr>
              <w:t>17/10/1994</w:t>
            </w:r>
          </w:p>
        </w:tc>
        <w:tc>
          <w:tcPr>
            <w:tcW w:w="2700" w:type="dxa"/>
            <w:shd w:val="clear" w:color="auto" w:fill="auto"/>
          </w:tcPr>
          <w:p w:rsidR="00266627" w:rsidRPr="00CF3783" w:rsidRDefault="00266627" w:rsidP="00CA4CCB">
            <w:pPr>
              <w:jc w:val="both"/>
              <w:rPr>
                <w:sz w:val="24"/>
              </w:rPr>
            </w:pPr>
            <w:r w:rsidRPr="00CF3783">
              <w:rPr>
                <w:sz w:val="24"/>
              </w:rPr>
              <w:t>Về việc sửa đổi Quy chế tổ chức và hoạt động của trung tâm giao dịch ngoại tệ</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266627" w:rsidRPr="00CF3783" w:rsidRDefault="00266627" w:rsidP="005E694A">
            <w:pPr>
              <w:ind w:right="-108"/>
              <w:jc w:val="center"/>
              <w:rPr>
                <w:sz w:val="24"/>
              </w:rPr>
            </w:pPr>
            <w:r w:rsidRPr="00CF3783">
              <w:rPr>
                <w:sz w:val="24"/>
              </w:rPr>
              <w:t>11/11/1999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257/QĐ-NH7 ngày</w:t>
            </w:r>
          </w:p>
          <w:p w:rsidR="00266627" w:rsidRPr="00CF3783" w:rsidRDefault="00266627" w:rsidP="004D5461">
            <w:pPr>
              <w:ind w:left="-18"/>
              <w:jc w:val="center"/>
              <w:rPr>
                <w:sz w:val="24"/>
              </w:rPr>
            </w:pPr>
            <w:r w:rsidRPr="00CF3783">
              <w:rPr>
                <w:sz w:val="24"/>
              </w:rPr>
              <w:t>21/10/1994</w:t>
            </w:r>
          </w:p>
        </w:tc>
        <w:tc>
          <w:tcPr>
            <w:tcW w:w="2700" w:type="dxa"/>
            <w:shd w:val="clear" w:color="auto" w:fill="auto"/>
          </w:tcPr>
          <w:p w:rsidR="00266627" w:rsidRPr="00CF3783" w:rsidRDefault="00266627" w:rsidP="00CA4CCB">
            <w:pPr>
              <w:jc w:val="both"/>
              <w:rPr>
                <w:sz w:val="24"/>
              </w:rPr>
            </w:pPr>
            <w:r w:rsidRPr="00CF3783">
              <w:rPr>
                <w:sz w:val="24"/>
              </w:rPr>
              <w:t>Về việc mang ngoại tệ  tiền mặt khi xuất, nhập cảnh</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382/QĐ-NH7 ngày 28/12/1995 về việc mang ngoại tệ, tiền mặt và séc du lịch khi xuất nhập cảnh</w:t>
            </w:r>
          </w:p>
        </w:tc>
        <w:tc>
          <w:tcPr>
            <w:tcW w:w="1327" w:type="dxa"/>
            <w:shd w:val="clear" w:color="auto" w:fill="auto"/>
          </w:tcPr>
          <w:p w:rsidR="00266627" w:rsidRPr="00CF3783" w:rsidRDefault="00266627" w:rsidP="005E694A">
            <w:pPr>
              <w:ind w:right="-108"/>
              <w:jc w:val="center"/>
              <w:rPr>
                <w:sz w:val="24"/>
              </w:rPr>
            </w:pPr>
            <w:r w:rsidRPr="00CF3783">
              <w:rPr>
                <w:sz w:val="24"/>
              </w:rPr>
              <w:t>01/01/1996</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48-QĐ/NH7 ngày</w:t>
            </w:r>
          </w:p>
          <w:p w:rsidR="00266627" w:rsidRPr="00CF3783" w:rsidRDefault="00266627" w:rsidP="004D5461">
            <w:pPr>
              <w:ind w:left="-18"/>
              <w:jc w:val="center"/>
              <w:rPr>
                <w:sz w:val="24"/>
              </w:rPr>
            </w:pPr>
            <w:r w:rsidRPr="00CF3783">
              <w:rPr>
                <w:sz w:val="24"/>
              </w:rPr>
              <w:t>23/02/1995</w:t>
            </w:r>
          </w:p>
        </w:tc>
        <w:tc>
          <w:tcPr>
            <w:tcW w:w="2700" w:type="dxa"/>
            <w:shd w:val="clear" w:color="auto" w:fill="auto"/>
          </w:tcPr>
          <w:p w:rsidR="00266627" w:rsidRPr="00CF3783" w:rsidRDefault="00266627" w:rsidP="00CA4CCB">
            <w:pPr>
              <w:jc w:val="both"/>
              <w:rPr>
                <w:sz w:val="24"/>
              </w:rPr>
            </w:pPr>
            <w:r w:rsidRPr="00CF3783">
              <w:rPr>
                <w:sz w:val="24"/>
              </w:rPr>
              <w:t>Về việc người Việt Nam ở nước ngoài chuyển ngoại tệ về nước</w:t>
            </w:r>
          </w:p>
        </w:tc>
        <w:tc>
          <w:tcPr>
            <w:tcW w:w="2970" w:type="dxa"/>
            <w:shd w:val="clear" w:color="auto" w:fill="auto"/>
          </w:tcPr>
          <w:p w:rsidR="00266627" w:rsidRPr="00CF3783" w:rsidRDefault="00266627" w:rsidP="00CA4CCB">
            <w:pPr>
              <w:jc w:val="both"/>
              <w:rPr>
                <w:sz w:val="24"/>
              </w:rPr>
            </w:pPr>
            <w:r w:rsidRPr="00CF3783">
              <w:rPr>
                <w:sz w:val="24"/>
              </w:rPr>
              <w:t>Bị hết hiệu lực bởi Thông tư số 02/2000/TT-NHNN7 ngày 24/02/2000 hướng dẫn thi hành Quyết định số 170/1999/QĐ-TTg ngày 19/8/1999 của Thủ tướng Chính phủ về việc khuyến khích người Việt Nam ở nước ngoài chuyển tiền về nước</w:t>
            </w:r>
          </w:p>
        </w:tc>
        <w:tc>
          <w:tcPr>
            <w:tcW w:w="1327" w:type="dxa"/>
            <w:shd w:val="clear" w:color="auto" w:fill="auto"/>
          </w:tcPr>
          <w:p w:rsidR="00266627" w:rsidRPr="00CF3783" w:rsidRDefault="00266627" w:rsidP="005E694A">
            <w:pPr>
              <w:ind w:right="-108"/>
              <w:jc w:val="center"/>
              <w:rPr>
                <w:sz w:val="24"/>
              </w:rPr>
            </w:pPr>
            <w:r w:rsidRPr="00CF3783">
              <w:rPr>
                <w:sz w:val="24"/>
              </w:rPr>
              <w:t>10/3/2000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103-QĐ/NH7 ngày</w:t>
            </w:r>
          </w:p>
          <w:p w:rsidR="00266627" w:rsidRPr="00CF3783" w:rsidRDefault="00266627" w:rsidP="004D5461">
            <w:pPr>
              <w:ind w:left="-18"/>
              <w:jc w:val="center"/>
              <w:rPr>
                <w:sz w:val="24"/>
              </w:rPr>
            </w:pPr>
            <w:r w:rsidRPr="00CF3783">
              <w:rPr>
                <w:sz w:val="24"/>
              </w:rPr>
              <w:t>03/4/1995</w:t>
            </w:r>
          </w:p>
        </w:tc>
        <w:tc>
          <w:tcPr>
            <w:tcW w:w="2700" w:type="dxa"/>
            <w:shd w:val="clear" w:color="auto" w:fill="auto"/>
          </w:tcPr>
          <w:p w:rsidR="00266627" w:rsidRPr="00CF3783" w:rsidRDefault="00266627" w:rsidP="00CA4CCB">
            <w:pPr>
              <w:jc w:val="both"/>
              <w:rPr>
                <w:sz w:val="24"/>
              </w:rPr>
            </w:pPr>
            <w:r w:rsidRPr="00CF3783">
              <w:rPr>
                <w:sz w:val="24"/>
              </w:rPr>
              <w:t>Về việc ban hành “Quy chế hoạt động của bàn thu đổi ngoại tệ”</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số 258/2000/QĐ-NHNN7 ngày 14/08/2000 về việc ban hành “Quy chế hoạt động của bàn đổi ngoại tệ”</w:t>
            </w:r>
          </w:p>
        </w:tc>
        <w:tc>
          <w:tcPr>
            <w:tcW w:w="1327" w:type="dxa"/>
            <w:shd w:val="clear" w:color="auto" w:fill="auto"/>
          </w:tcPr>
          <w:p w:rsidR="00266627" w:rsidRPr="00CF3783" w:rsidRDefault="00266627" w:rsidP="005E694A">
            <w:pPr>
              <w:ind w:right="-108"/>
              <w:jc w:val="center"/>
              <w:rPr>
                <w:sz w:val="24"/>
              </w:rPr>
            </w:pPr>
            <w:r w:rsidRPr="00CF3783">
              <w:rPr>
                <w:sz w:val="24"/>
              </w:rPr>
              <w:t>29/8/2000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208/QĐ-NH7 ngày</w:t>
            </w:r>
          </w:p>
          <w:p w:rsidR="00266627" w:rsidRPr="00CF3783" w:rsidRDefault="00266627" w:rsidP="004D5461">
            <w:pPr>
              <w:ind w:left="-18"/>
              <w:jc w:val="center"/>
              <w:rPr>
                <w:sz w:val="24"/>
              </w:rPr>
            </w:pPr>
            <w:r w:rsidRPr="00CF3783">
              <w:rPr>
                <w:sz w:val="24"/>
              </w:rPr>
              <w:t>26/7/1995</w:t>
            </w:r>
          </w:p>
        </w:tc>
        <w:tc>
          <w:tcPr>
            <w:tcW w:w="2700" w:type="dxa"/>
            <w:shd w:val="clear" w:color="auto" w:fill="auto"/>
          </w:tcPr>
          <w:p w:rsidR="00266627" w:rsidRPr="00CF3783" w:rsidRDefault="00266627" w:rsidP="00CA4CCB">
            <w:pPr>
              <w:jc w:val="both"/>
              <w:rPr>
                <w:sz w:val="24"/>
              </w:rPr>
            </w:pPr>
            <w:r w:rsidRPr="00CF3783">
              <w:rPr>
                <w:sz w:val="24"/>
              </w:rPr>
              <w:t>Ban hành Quy định về quản lý quỹ ngoại tệ của Ngân hàng Nhà nước</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số 653/2001/QĐ-NHNN ngày 17/05/2001 về việc ban hành “Quy chế tổ chức thực hiện những nhiệm vụ về quản lý dự trữ ngoại hối Nhà nước”</w:t>
            </w:r>
          </w:p>
        </w:tc>
        <w:tc>
          <w:tcPr>
            <w:tcW w:w="1327" w:type="dxa"/>
            <w:shd w:val="clear" w:color="auto" w:fill="auto"/>
          </w:tcPr>
          <w:p w:rsidR="00266627" w:rsidRPr="00CF3783" w:rsidRDefault="00266627" w:rsidP="005E694A">
            <w:pPr>
              <w:ind w:right="-108"/>
              <w:jc w:val="center"/>
              <w:rPr>
                <w:sz w:val="24"/>
              </w:rPr>
            </w:pPr>
            <w:r w:rsidRPr="00CF3783">
              <w:rPr>
                <w:sz w:val="24"/>
              </w:rPr>
              <w:t>01/6/2001</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216/QĐ-NH7 ngày</w:t>
            </w:r>
          </w:p>
          <w:p w:rsidR="00266627" w:rsidRPr="00CF3783" w:rsidRDefault="00266627" w:rsidP="004D5461">
            <w:pPr>
              <w:ind w:left="-18"/>
              <w:jc w:val="center"/>
              <w:rPr>
                <w:sz w:val="24"/>
              </w:rPr>
            </w:pPr>
            <w:r w:rsidRPr="00CF3783">
              <w:rPr>
                <w:sz w:val="24"/>
              </w:rPr>
              <w:t>07/8/1995</w:t>
            </w:r>
          </w:p>
        </w:tc>
        <w:tc>
          <w:tcPr>
            <w:tcW w:w="2700" w:type="dxa"/>
            <w:shd w:val="clear" w:color="auto" w:fill="auto"/>
          </w:tcPr>
          <w:p w:rsidR="00266627" w:rsidRPr="00CF3783" w:rsidRDefault="00266627" w:rsidP="00CA4CCB">
            <w:pPr>
              <w:jc w:val="both"/>
              <w:rPr>
                <w:sz w:val="24"/>
              </w:rPr>
            </w:pPr>
            <w:r w:rsidRPr="00CF3783">
              <w:rPr>
                <w:sz w:val="24"/>
              </w:rPr>
              <w:t>Ban hành Quy chế quản lý và điều hành quỹ vàng của Ngân hàng Nhà nước</w:t>
            </w:r>
          </w:p>
        </w:tc>
        <w:tc>
          <w:tcPr>
            <w:tcW w:w="2970" w:type="dxa"/>
            <w:shd w:val="clear" w:color="auto" w:fill="auto"/>
          </w:tcPr>
          <w:p w:rsidR="00266627" w:rsidRPr="00CF3783" w:rsidRDefault="00266627" w:rsidP="00CA4CCB">
            <w:pPr>
              <w:jc w:val="both"/>
              <w:rPr>
                <w:sz w:val="24"/>
              </w:rPr>
            </w:pPr>
            <w:r w:rsidRPr="00CF3783">
              <w:rPr>
                <w:sz w:val="24"/>
              </w:rPr>
              <w:t xml:space="preserve">Bị thay thế bởi Quyết định số 653/2001/QĐ-NHNN ngày 17/05/2001 về việc ban hành “Quy chế tổ chức </w:t>
            </w:r>
            <w:r w:rsidRPr="00CF3783">
              <w:rPr>
                <w:sz w:val="24"/>
              </w:rPr>
              <w:lastRenderedPageBreak/>
              <w:t>thực hiện những nhiệm vụ về quản lý dự trữ ngoại hối Nhà nước”</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01/6/2001</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455-QĐ/NH7 ngày</w:t>
            </w:r>
          </w:p>
          <w:p w:rsidR="00266627" w:rsidRPr="00CF3783" w:rsidRDefault="00266627" w:rsidP="004D5461">
            <w:pPr>
              <w:ind w:left="-18"/>
              <w:jc w:val="center"/>
              <w:rPr>
                <w:sz w:val="24"/>
              </w:rPr>
            </w:pPr>
            <w:r w:rsidRPr="00CF3783">
              <w:rPr>
                <w:sz w:val="24"/>
              </w:rPr>
              <w:t>24/8/1995</w:t>
            </w:r>
          </w:p>
        </w:tc>
        <w:tc>
          <w:tcPr>
            <w:tcW w:w="2700" w:type="dxa"/>
            <w:shd w:val="clear" w:color="auto" w:fill="auto"/>
          </w:tcPr>
          <w:p w:rsidR="00266627" w:rsidRPr="00CF3783" w:rsidRDefault="00266627" w:rsidP="00CA4CCB">
            <w:pPr>
              <w:jc w:val="both"/>
              <w:rPr>
                <w:sz w:val="24"/>
              </w:rPr>
            </w:pPr>
            <w:r w:rsidRPr="00CF3783">
              <w:rPr>
                <w:sz w:val="24"/>
              </w:rPr>
              <w:t>Về việc cấp giấy phép mang ngoại tệ tiền mặt và séc du lịch ra nước ngoài</w:t>
            </w:r>
          </w:p>
        </w:tc>
        <w:tc>
          <w:tcPr>
            <w:tcW w:w="2970" w:type="dxa"/>
            <w:shd w:val="clear" w:color="auto" w:fill="auto"/>
          </w:tcPr>
          <w:p w:rsidR="00266627" w:rsidRPr="00CF3783" w:rsidRDefault="00266627" w:rsidP="00CA4CCB">
            <w:pPr>
              <w:jc w:val="both"/>
              <w:rPr>
                <w:sz w:val="24"/>
              </w:rPr>
            </w:pPr>
            <w:r w:rsidRPr="00CF3783">
              <w:rPr>
                <w:sz w:val="24"/>
              </w:rPr>
              <w:t>Nghị định 63/1998/NĐ-CP ngày 17/8/1998 về quản lý ngoại hối có hiệu lực ngày 01/9/1998. Nghị định 63/1998/NĐ-CP</w:t>
            </w:r>
            <w:r w:rsidRPr="00CF3783" w:rsidDel="00787DF3">
              <w:rPr>
                <w:sz w:val="24"/>
              </w:rPr>
              <w:t xml:space="preserve"> </w:t>
            </w:r>
            <w:r w:rsidRPr="00CF3783">
              <w:rPr>
                <w:sz w:val="24"/>
              </w:rPr>
              <w:t xml:space="preserve">quy định những quy định trước đây về quản lý ngoại hối trái với quy định </w:t>
            </w:r>
            <w:r>
              <w:rPr>
                <w:sz w:val="24"/>
              </w:rPr>
              <w:t>của Nghị định này đều bị bãi bỏ</w:t>
            </w:r>
          </w:p>
        </w:tc>
        <w:tc>
          <w:tcPr>
            <w:tcW w:w="1327" w:type="dxa"/>
            <w:shd w:val="clear" w:color="auto" w:fill="auto"/>
          </w:tcPr>
          <w:p w:rsidR="00266627" w:rsidRPr="00CF3783" w:rsidRDefault="00266627" w:rsidP="005E694A">
            <w:pPr>
              <w:ind w:right="-108"/>
              <w:jc w:val="center"/>
              <w:rPr>
                <w:sz w:val="24"/>
              </w:rPr>
            </w:pPr>
            <w:r w:rsidRPr="00CF3783">
              <w:rPr>
                <w:sz w:val="24"/>
              </w:rPr>
              <w:t>01/9/1998</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382-QĐ/NH7 ngày</w:t>
            </w:r>
          </w:p>
          <w:p w:rsidR="00266627" w:rsidRPr="00CF3783" w:rsidRDefault="00266627" w:rsidP="004D5461">
            <w:pPr>
              <w:ind w:left="-18"/>
              <w:jc w:val="center"/>
              <w:rPr>
                <w:sz w:val="24"/>
              </w:rPr>
            </w:pPr>
            <w:r w:rsidRPr="00CF3783">
              <w:rPr>
                <w:sz w:val="24"/>
              </w:rPr>
              <w:t>28/12/1995</w:t>
            </w:r>
          </w:p>
        </w:tc>
        <w:tc>
          <w:tcPr>
            <w:tcW w:w="2700" w:type="dxa"/>
            <w:shd w:val="clear" w:color="auto" w:fill="auto"/>
          </w:tcPr>
          <w:p w:rsidR="00266627" w:rsidRPr="00CF3783" w:rsidRDefault="00266627" w:rsidP="00CA4CCB">
            <w:pPr>
              <w:jc w:val="both"/>
              <w:rPr>
                <w:sz w:val="24"/>
              </w:rPr>
            </w:pPr>
            <w:r w:rsidRPr="00CF3783">
              <w:rPr>
                <w:sz w:val="24"/>
              </w:rPr>
              <w:t>Về việc mang ngoại tệ tiền mặt và séc du lịch khi xuất nhập cảnh</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số  337/1998/QĐ-NHNN7 ngày 10/10/1998 về việc mang ngoại tệ tiền mặt, đồng Việt Nam bằng tiền mặt khi xuất nhập cảnh</w:t>
            </w:r>
          </w:p>
        </w:tc>
        <w:tc>
          <w:tcPr>
            <w:tcW w:w="1327" w:type="dxa"/>
            <w:shd w:val="clear" w:color="auto" w:fill="auto"/>
          </w:tcPr>
          <w:p w:rsidR="00266627" w:rsidRPr="00CF3783" w:rsidRDefault="00266627" w:rsidP="005E694A">
            <w:pPr>
              <w:ind w:right="-108"/>
              <w:jc w:val="center"/>
              <w:rPr>
                <w:sz w:val="24"/>
              </w:rPr>
            </w:pPr>
            <w:r w:rsidRPr="00CF3783">
              <w:rPr>
                <w:sz w:val="24"/>
              </w:rPr>
              <w:t>10/10/1998</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383-QĐ/NH7 ngày</w:t>
            </w:r>
          </w:p>
          <w:p w:rsidR="00266627" w:rsidRPr="00CF3783" w:rsidRDefault="00266627" w:rsidP="004D5461">
            <w:pPr>
              <w:ind w:left="-18"/>
              <w:jc w:val="center"/>
              <w:rPr>
                <w:sz w:val="24"/>
              </w:rPr>
            </w:pPr>
            <w:r w:rsidRPr="00CF3783">
              <w:rPr>
                <w:sz w:val="24"/>
              </w:rPr>
              <w:t>28/12/1995</w:t>
            </w:r>
          </w:p>
        </w:tc>
        <w:tc>
          <w:tcPr>
            <w:tcW w:w="2700" w:type="dxa"/>
            <w:shd w:val="clear" w:color="auto" w:fill="auto"/>
          </w:tcPr>
          <w:p w:rsidR="00266627" w:rsidRPr="00CF3783" w:rsidRDefault="00266627" w:rsidP="00CA4CCB">
            <w:pPr>
              <w:jc w:val="both"/>
              <w:rPr>
                <w:sz w:val="24"/>
              </w:rPr>
            </w:pPr>
            <w:r w:rsidRPr="00CF3783">
              <w:rPr>
                <w:sz w:val="24"/>
              </w:rPr>
              <w:t>Sửa đổi Điều 2 Quyết định 455-QĐ/NH7 ngày 24/8/1995 của Thống đốc NHNN về việc cấp giấy phép mang ngoại tệ tiền mặt và séc du lịch ra nước ngoài</w:t>
            </w:r>
          </w:p>
        </w:tc>
        <w:tc>
          <w:tcPr>
            <w:tcW w:w="2970" w:type="dxa"/>
            <w:shd w:val="clear" w:color="auto" w:fill="auto"/>
          </w:tcPr>
          <w:p w:rsidR="00266627" w:rsidRPr="00CF3783" w:rsidRDefault="00266627" w:rsidP="00CA4CCB">
            <w:pPr>
              <w:jc w:val="both"/>
              <w:rPr>
                <w:sz w:val="24"/>
              </w:rPr>
            </w:pPr>
            <w:r w:rsidRPr="00CF3783">
              <w:rPr>
                <w:sz w:val="24"/>
              </w:rPr>
              <w:t>Nghị định 63/1998/NĐ-CP ngày 17/8/1998 về quản lý ngoại hối có hiệu lực ngày 01/9/1998. Nghị định 63/1998/NĐ-CP</w:t>
            </w:r>
            <w:r w:rsidRPr="00CF3783" w:rsidDel="00787DF3">
              <w:rPr>
                <w:sz w:val="24"/>
              </w:rPr>
              <w:t xml:space="preserve"> </w:t>
            </w:r>
            <w:r w:rsidRPr="00CF3783">
              <w:rPr>
                <w:sz w:val="24"/>
              </w:rPr>
              <w:t xml:space="preserve">quy định những quy định trước đây về quản lý ngoại hối trái với quy định </w:t>
            </w:r>
            <w:r>
              <w:rPr>
                <w:sz w:val="24"/>
              </w:rPr>
              <w:t>của Nghị định này đều bị bãi bỏ</w:t>
            </w:r>
          </w:p>
        </w:tc>
        <w:tc>
          <w:tcPr>
            <w:tcW w:w="1327" w:type="dxa"/>
            <w:shd w:val="clear" w:color="auto" w:fill="auto"/>
          </w:tcPr>
          <w:p w:rsidR="00266627" w:rsidRPr="00CF3783" w:rsidRDefault="00266627" w:rsidP="005E694A">
            <w:pPr>
              <w:ind w:right="-108"/>
              <w:jc w:val="center"/>
              <w:rPr>
                <w:sz w:val="24"/>
              </w:rPr>
            </w:pPr>
            <w:r w:rsidRPr="00CF3783">
              <w:rPr>
                <w:sz w:val="24"/>
              </w:rPr>
              <w:t>01/9/1998</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01-TT/NH7 ngày</w:t>
            </w:r>
          </w:p>
          <w:p w:rsidR="00266627" w:rsidRPr="00CF3783" w:rsidRDefault="00266627" w:rsidP="004D5461">
            <w:pPr>
              <w:ind w:left="-18"/>
              <w:jc w:val="center"/>
              <w:rPr>
                <w:sz w:val="24"/>
              </w:rPr>
            </w:pPr>
            <w:r w:rsidRPr="00CF3783">
              <w:rPr>
                <w:sz w:val="24"/>
              </w:rPr>
              <w:t>24/01/1996</w:t>
            </w:r>
          </w:p>
        </w:tc>
        <w:tc>
          <w:tcPr>
            <w:tcW w:w="2700" w:type="dxa"/>
            <w:shd w:val="clear" w:color="auto" w:fill="auto"/>
          </w:tcPr>
          <w:p w:rsidR="00266627" w:rsidRPr="00CF3783" w:rsidRDefault="00266627" w:rsidP="00CA4CCB">
            <w:pPr>
              <w:jc w:val="both"/>
              <w:rPr>
                <w:sz w:val="24"/>
              </w:rPr>
            </w:pPr>
            <w:r w:rsidRPr="00CF3783">
              <w:rPr>
                <w:sz w:val="24"/>
              </w:rPr>
              <w:t>Về việc hướng dẫn thực hiện Nghị định số 02/CP ngày 5/1/1995 quy định về hàng hoá, dịch vụ cấm kinh doanh thương mại và hàng hoá, dịch vụ kinh doanh thương mại có điều kiện ở thị trường trong nước đối với hoạt động kinh doanh vàng</w:t>
            </w:r>
          </w:p>
        </w:tc>
        <w:tc>
          <w:tcPr>
            <w:tcW w:w="2970" w:type="dxa"/>
            <w:shd w:val="clear" w:color="auto" w:fill="auto"/>
          </w:tcPr>
          <w:p w:rsidR="00266627" w:rsidRPr="00CF3783" w:rsidRDefault="00266627" w:rsidP="00CA4CCB">
            <w:pPr>
              <w:jc w:val="both"/>
              <w:rPr>
                <w:sz w:val="24"/>
              </w:rPr>
            </w:pPr>
            <w:r w:rsidRPr="00CF3783">
              <w:rPr>
                <w:sz w:val="24"/>
              </w:rPr>
              <w:t>Bị thay thế bởi Thông tư 07/2000/TT-NHNN7 ngày 28/4/2000 hướng dẫn thi hành Nghị định 174/1999/NĐ-CP về quản lý hoạt động kinh doanh vàng</w:t>
            </w:r>
          </w:p>
        </w:tc>
        <w:tc>
          <w:tcPr>
            <w:tcW w:w="1327" w:type="dxa"/>
            <w:shd w:val="clear" w:color="auto" w:fill="auto"/>
          </w:tcPr>
          <w:p w:rsidR="00266627" w:rsidRPr="00CF3783" w:rsidRDefault="00266627" w:rsidP="005E694A">
            <w:pPr>
              <w:ind w:right="-108"/>
              <w:jc w:val="center"/>
              <w:rPr>
                <w:sz w:val="24"/>
              </w:rPr>
            </w:pPr>
            <w:r w:rsidRPr="00CF3783">
              <w:rPr>
                <w:sz w:val="24"/>
              </w:rPr>
              <w:t>13/5/2000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Chỉ thị</w:t>
            </w:r>
          </w:p>
        </w:tc>
        <w:tc>
          <w:tcPr>
            <w:tcW w:w="1710" w:type="dxa"/>
            <w:shd w:val="clear" w:color="auto" w:fill="auto"/>
          </w:tcPr>
          <w:p w:rsidR="00266627" w:rsidRPr="00CF3783" w:rsidRDefault="00266627" w:rsidP="004D5461">
            <w:pPr>
              <w:ind w:left="-18"/>
              <w:jc w:val="center"/>
              <w:rPr>
                <w:sz w:val="24"/>
              </w:rPr>
            </w:pPr>
            <w:r w:rsidRPr="00CF3783">
              <w:rPr>
                <w:sz w:val="24"/>
              </w:rPr>
              <w:t>06-CT/NH7 ngày</w:t>
            </w:r>
          </w:p>
          <w:p w:rsidR="00266627" w:rsidRPr="00CF3783" w:rsidRDefault="00266627" w:rsidP="004D5461">
            <w:pPr>
              <w:ind w:left="-18"/>
              <w:jc w:val="center"/>
              <w:rPr>
                <w:sz w:val="24"/>
              </w:rPr>
            </w:pPr>
            <w:r w:rsidRPr="00CF3783">
              <w:rPr>
                <w:sz w:val="24"/>
              </w:rPr>
              <w:t>06/6/1996</w:t>
            </w:r>
          </w:p>
        </w:tc>
        <w:tc>
          <w:tcPr>
            <w:tcW w:w="2700" w:type="dxa"/>
            <w:shd w:val="clear" w:color="auto" w:fill="auto"/>
          </w:tcPr>
          <w:p w:rsidR="00266627" w:rsidRPr="00CF3783" w:rsidRDefault="00266627" w:rsidP="00026F98">
            <w:pPr>
              <w:jc w:val="both"/>
              <w:rPr>
                <w:sz w:val="24"/>
              </w:rPr>
            </w:pPr>
            <w:r w:rsidRPr="00CF3783">
              <w:rPr>
                <w:sz w:val="24"/>
              </w:rPr>
              <w:t>Về tăng cường công tác quản lý vay và trả nợ nước ngoài.</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160/QĐ-NH7 ngày</w:t>
            </w:r>
          </w:p>
          <w:p w:rsidR="00266627" w:rsidRPr="00CF3783" w:rsidRDefault="00266627" w:rsidP="004D5461">
            <w:pPr>
              <w:ind w:left="-18"/>
              <w:jc w:val="center"/>
              <w:rPr>
                <w:sz w:val="24"/>
              </w:rPr>
            </w:pPr>
            <w:r w:rsidRPr="00CF3783">
              <w:rPr>
                <w:sz w:val="24"/>
              </w:rPr>
              <w:t>08/6/1996</w:t>
            </w:r>
          </w:p>
        </w:tc>
        <w:tc>
          <w:tcPr>
            <w:tcW w:w="2700" w:type="dxa"/>
            <w:shd w:val="clear" w:color="auto" w:fill="auto"/>
          </w:tcPr>
          <w:p w:rsidR="00266627" w:rsidRPr="00CF3783" w:rsidRDefault="00266627" w:rsidP="00CA4CCB">
            <w:pPr>
              <w:jc w:val="both"/>
              <w:rPr>
                <w:sz w:val="24"/>
              </w:rPr>
            </w:pPr>
            <w:r w:rsidRPr="00CF3783">
              <w:rPr>
                <w:sz w:val="24"/>
              </w:rPr>
              <w:t>Ban hành Quy định về sự phối kết hợp giữa các đơn vị trong hệ thống ngân hàng trong công tác quản lý vay, trả nợ nước ngoài</w:t>
            </w:r>
          </w:p>
        </w:tc>
        <w:tc>
          <w:tcPr>
            <w:tcW w:w="2970" w:type="dxa"/>
            <w:shd w:val="clear" w:color="auto" w:fill="auto"/>
          </w:tcPr>
          <w:p w:rsidR="00266627" w:rsidRPr="00CF3783" w:rsidRDefault="00266627" w:rsidP="00026F98">
            <w:pPr>
              <w:jc w:val="both"/>
              <w:rPr>
                <w:sz w:val="24"/>
              </w:rPr>
            </w:pPr>
            <w:r w:rsidRPr="00CF3783">
              <w:rPr>
                <w:sz w:val="24"/>
              </w:rPr>
              <w:t xml:space="preserve">Bị bãi bỏ bởi Quyết định  389/1999/QĐ-NHNN10 </w:t>
            </w:r>
            <w:r w:rsidR="00026F98">
              <w:rPr>
                <w:sz w:val="24"/>
              </w:rPr>
              <w:t>n</w:t>
            </w:r>
            <w:r w:rsidRPr="00CF3783">
              <w:rPr>
                <w:sz w:val="24"/>
              </w:rPr>
              <w:t>gày 27/10/1999  về việc bãi bỏ một số văn bản trong ngành Ngân hàng</w:t>
            </w:r>
          </w:p>
        </w:tc>
        <w:tc>
          <w:tcPr>
            <w:tcW w:w="1327" w:type="dxa"/>
            <w:shd w:val="clear" w:color="auto" w:fill="auto"/>
          </w:tcPr>
          <w:p w:rsidR="00266627" w:rsidRPr="00CF3783" w:rsidRDefault="00266627" w:rsidP="005E694A">
            <w:pPr>
              <w:ind w:right="-108"/>
              <w:jc w:val="center"/>
              <w:rPr>
                <w:sz w:val="24"/>
              </w:rPr>
            </w:pPr>
            <w:r w:rsidRPr="00CF3783">
              <w:rPr>
                <w:sz w:val="24"/>
              </w:rPr>
              <w:t>11/11/1999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161/QĐ-NH7 ngày</w:t>
            </w:r>
          </w:p>
          <w:p w:rsidR="00266627" w:rsidRPr="00CF3783" w:rsidRDefault="00266627" w:rsidP="004D5461">
            <w:pPr>
              <w:ind w:left="-18"/>
              <w:jc w:val="center"/>
              <w:rPr>
                <w:sz w:val="24"/>
              </w:rPr>
            </w:pPr>
            <w:r w:rsidRPr="00CF3783">
              <w:rPr>
                <w:sz w:val="24"/>
              </w:rPr>
              <w:lastRenderedPageBreak/>
              <w:t>08/6/1996</w:t>
            </w:r>
          </w:p>
        </w:tc>
        <w:tc>
          <w:tcPr>
            <w:tcW w:w="2700" w:type="dxa"/>
            <w:shd w:val="clear" w:color="auto" w:fill="auto"/>
          </w:tcPr>
          <w:p w:rsidR="00266627" w:rsidRPr="00CF3783" w:rsidRDefault="00266627" w:rsidP="00CA4CCB">
            <w:pPr>
              <w:jc w:val="both"/>
              <w:rPr>
                <w:sz w:val="24"/>
              </w:rPr>
            </w:pPr>
            <w:r w:rsidRPr="00CF3783">
              <w:rPr>
                <w:sz w:val="24"/>
              </w:rPr>
              <w:lastRenderedPageBreak/>
              <w:t xml:space="preserve">Về việc bổ sung, sửa đổi một số điểm của Thông </w:t>
            </w:r>
            <w:r w:rsidRPr="00CF3783">
              <w:rPr>
                <w:sz w:val="24"/>
              </w:rPr>
              <w:lastRenderedPageBreak/>
              <w:t>tư số 07/TT-NH7 ngày 26/03/1994 hướng dẫn việc quản lý vay, trả nợ nước ngoài của các doanh nghiệp</w:t>
            </w:r>
          </w:p>
        </w:tc>
        <w:tc>
          <w:tcPr>
            <w:tcW w:w="2970" w:type="dxa"/>
            <w:shd w:val="clear" w:color="auto" w:fill="auto"/>
          </w:tcPr>
          <w:p w:rsidR="00266627" w:rsidRPr="00CF3783" w:rsidRDefault="00266627" w:rsidP="00CA4CCB">
            <w:pPr>
              <w:jc w:val="both"/>
              <w:rPr>
                <w:sz w:val="24"/>
              </w:rPr>
            </w:pPr>
            <w:r w:rsidRPr="00CF3783">
              <w:rPr>
                <w:sz w:val="24"/>
              </w:rPr>
              <w:lastRenderedPageBreak/>
              <w:t>Bị thay thế bởi Thông tư 03/1999/TT-NHNN7</w:t>
            </w:r>
            <w:r>
              <w:rPr>
                <w:sz w:val="24"/>
              </w:rPr>
              <w:t xml:space="preserve"> ngày </w:t>
            </w:r>
            <w:r>
              <w:rPr>
                <w:sz w:val="24"/>
              </w:rPr>
              <w:lastRenderedPageBreak/>
              <w:t xml:space="preserve">12/8/1999 </w:t>
            </w:r>
            <w:r w:rsidRPr="00CF3783">
              <w:rPr>
                <w:sz w:val="24"/>
              </w:rPr>
              <w:t>hướng dẫn việc vay và trả nợ nước ngoài của các doanh nghiệp</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2</w:t>
            </w:r>
            <w:r>
              <w:rPr>
                <w:sz w:val="24"/>
              </w:rPr>
              <w:t>7/8/</w:t>
            </w:r>
            <w:r w:rsidRPr="00CF3783">
              <w:rPr>
                <w:sz w:val="24"/>
              </w:rPr>
              <w:t>1999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311/QĐ-NH7 ngày 21/11/1996</w:t>
            </w:r>
          </w:p>
        </w:tc>
        <w:tc>
          <w:tcPr>
            <w:tcW w:w="2700" w:type="dxa"/>
            <w:shd w:val="clear" w:color="auto" w:fill="auto"/>
          </w:tcPr>
          <w:p w:rsidR="00266627" w:rsidRPr="00CF3783" w:rsidRDefault="00266627" w:rsidP="00CA4CCB">
            <w:pPr>
              <w:jc w:val="both"/>
              <w:rPr>
                <w:sz w:val="24"/>
              </w:rPr>
            </w:pPr>
            <w:r w:rsidRPr="00CF3783">
              <w:rPr>
                <w:sz w:val="24"/>
              </w:rPr>
              <w:t xml:space="preserve">Về việc quy định nguyên tắc ấn định tỷ giá mua bán ngoại tệ của các tổ chức tín dụng được phép kinh doanh ngoại </w:t>
            </w:r>
            <w:r>
              <w:rPr>
                <w:sz w:val="24"/>
              </w:rPr>
              <w:t>tệ</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45/QĐ-NH7 ngày 27/02/1997 về việc quy định nguyên tắc ấn định tỷ giá mua bán ngoại tệ của các tổ chức tín dụng được phép kinh doanh ngoại tệ</w:t>
            </w:r>
          </w:p>
        </w:tc>
        <w:tc>
          <w:tcPr>
            <w:tcW w:w="1327" w:type="dxa"/>
            <w:shd w:val="clear" w:color="auto" w:fill="auto"/>
          </w:tcPr>
          <w:p w:rsidR="00266627" w:rsidRPr="00CF3783" w:rsidRDefault="00266627" w:rsidP="005E694A">
            <w:pPr>
              <w:ind w:right="-108"/>
              <w:jc w:val="center"/>
              <w:rPr>
                <w:sz w:val="24"/>
              </w:rPr>
            </w:pPr>
            <w:r w:rsidRPr="00CF3783">
              <w:rPr>
                <w:sz w:val="24"/>
              </w:rPr>
              <w:t>27/02/1997</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rPr>
              <w:t>Quyết định</w:t>
            </w:r>
          </w:p>
        </w:tc>
        <w:tc>
          <w:tcPr>
            <w:tcW w:w="1710" w:type="dxa"/>
            <w:shd w:val="clear" w:color="auto" w:fill="auto"/>
          </w:tcPr>
          <w:p w:rsidR="00266627" w:rsidRPr="00CF3783" w:rsidRDefault="00266627" w:rsidP="004D5461">
            <w:pPr>
              <w:ind w:left="-18"/>
              <w:jc w:val="center"/>
              <w:rPr>
                <w:sz w:val="24"/>
                <w:lang w:eastAsia="vi-VN"/>
              </w:rPr>
            </w:pPr>
            <w:r>
              <w:rPr>
                <w:sz w:val="24"/>
                <w:lang w:eastAsia="vi-VN"/>
              </w:rPr>
              <w:t>18/1998/QĐ-NHNN7 ngày 10/01/1998</w:t>
            </w:r>
          </w:p>
        </w:tc>
        <w:tc>
          <w:tcPr>
            <w:tcW w:w="2700" w:type="dxa"/>
            <w:shd w:val="clear" w:color="auto" w:fill="auto"/>
          </w:tcPr>
          <w:p w:rsidR="00266627" w:rsidRPr="00AD316F" w:rsidRDefault="00266627" w:rsidP="00266627">
            <w:pPr>
              <w:jc w:val="both"/>
              <w:rPr>
                <w:bCs/>
                <w:color w:val="000000"/>
                <w:sz w:val="24"/>
                <w:shd w:val="clear" w:color="auto" w:fill="FFFBF4"/>
              </w:rPr>
            </w:pPr>
            <w:r>
              <w:rPr>
                <w:bCs/>
                <w:color w:val="000000"/>
                <w:sz w:val="24"/>
                <w:shd w:val="clear" w:color="auto" w:fill="FFFBF4"/>
              </w:rPr>
              <w:t>V</w:t>
            </w:r>
            <w:r w:rsidRPr="00B722F2">
              <w:rPr>
                <w:bCs/>
                <w:color w:val="000000"/>
                <w:sz w:val="24"/>
                <w:shd w:val="clear" w:color="auto" w:fill="FFFBF4"/>
              </w:rPr>
              <w:t xml:space="preserve">ề trạng thái ngoại tệ đối với các Tổ chức tín dụng được phép kinh doanh ngoại hối do Thống </w:t>
            </w:r>
            <w:r>
              <w:rPr>
                <w:bCs/>
                <w:color w:val="000000"/>
                <w:sz w:val="24"/>
                <w:shd w:val="clear" w:color="auto" w:fill="FFFBF4"/>
              </w:rPr>
              <w:t>đốc Ngân hàng Nhà nước ban hành</w:t>
            </w:r>
          </w:p>
        </w:tc>
        <w:tc>
          <w:tcPr>
            <w:tcW w:w="2970" w:type="dxa"/>
            <w:shd w:val="clear" w:color="auto" w:fill="auto"/>
          </w:tcPr>
          <w:p w:rsidR="00266627" w:rsidRPr="00AD316F" w:rsidRDefault="00266627" w:rsidP="00CA4CCB">
            <w:pPr>
              <w:jc w:val="both"/>
            </w:pPr>
            <w:r>
              <w:rPr>
                <w:sz w:val="24"/>
                <w:lang w:eastAsia="vi-VN"/>
              </w:rPr>
              <w:t xml:space="preserve">Bị thay thế bởi </w:t>
            </w:r>
            <w:r w:rsidRPr="00CF3783">
              <w:rPr>
                <w:sz w:val="24"/>
                <w:lang w:eastAsia="vi-VN"/>
              </w:rPr>
              <w:t>Quyết định</w:t>
            </w:r>
            <w:r>
              <w:rPr>
                <w:sz w:val="24"/>
                <w:lang w:eastAsia="vi-VN"/>
              </w:rPr>
              <w:t xml:space="preserve"> số </w:t>
            </w:r>
            <w:r w:rsidRPr="00CF3783">
              <w:rPr>
                <w:sz w:val="24"/>
                <w:lang w:eastAsia="vi-VN"/>
              </w:rPr>
              <w:t>1081/2002/QĐ-NHNN ngày 07/10/2002</w:t>
            </w:r>
            <w:r>
              <w:rPr>
                <w:sz w:val="24"/>
                <w:lang w:eastAsia="vi-VN"/>
              </w:rPr>
              <w:t xml:space="preserve"> v</w:t>
            </w:r>
            <w:r w:rsidRPr="00CF3783">
              <w:rPr>
                <w:sz w:val="24"/>
                <w:lang w:eastAsia="vi-VN"/>
              </w:rPr>
              <w:t>ề trạng thái ngoại tệ của các tổ chức tín dụng được phép hoạt động ngoại hối</w:t>
            </w:r>
          </w:p>
        </w:tc>
        <w:tc>
          <w:tcPr>
            <w:tcW w:w="1327" w:type="dxa"/>
            <w:shd w:val="clear" w:color="auto" w:fill="auto"/>
          </w:tcPr>
          <w:p w:rsidR="00266627" w:rsidRPr="00CF3783" w:rsidRDefault="00266627" w:rsidP="005E694A">
            <w:pPr>
              <w:ind w:right="-108"/>
              <w:jc w:val="center"/>
              <w:rPr>
                <w:sz w:val="24"/>
                <w:lang w:eastAsia="vi-VN"/>
              </w:rPr>
            </w:pPr>
            <w:r>
              <w:rPr>
                <w:sz w:val="24"/>
                <w:lang w:eastAsia="vi-VN"/>
              </w:rPr>
              <w:t>22/10/2002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Pr>
                <w:sz w:val="24"/>
                <w:lang w:eastAsia="vi-VN"/>
              </w:rPr>
              <w:t>430/1997/QĐ-</w:t>
            </w:r>
            <w:r w:rsidRPr="00CF3783">
              <w:rPr>
                <w:sz w:val="24"/>
                <w:lang w:eastAsia="vi-VN"/>
              </w:rPr>
              <w:t>NH13 ngày 24/12/1997</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Thực hiện giao dịch SWAP giữa Ngân hàng Nhà nước và các ngân hàng thương mại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337/1998/QĐ-NHNN7 ngày 10/10/1998</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Mang ngoại tệ tiền mặt, đồng Việt Nam bằng tiền mặt khi xuất nhập cảnh</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15/2011/TT-NHNN ngày 12/8/2011 của Ngân hàng Nhà nước Việt Nam quy định việc mang ngoại tệ tiền mặt, đồng Việt Nam tiền mặt của cá nhân khi xuất cảnh, nhập cảnh</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01/9/2011</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101/1999/QĐ-NHNN13 ngày 26/3/1999</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Ban hành Quy chế tổ chức và hoạt động của Thị trường ngoại tệ liên ngân hàng</w:t>
            </w:r>
          </w:p>
        </w:tc>
        <w:tc>
          <w:tcPr>
            <w:tcW w:w="2970" w:type="dxa"/>
            <w:shd w:val="clear" w:color="auto" w:fill="auto"/>
          </w:tcPr>
          <w:p w:rsidR="00266627" w:rsidRPr="00CF3783" w:rsidRDefault="00266627" w:rsidP="00CA4CCB">
            <w:pPr>
              <w:spacing w:after="120"/>
              <w:jc w:val="both"/>
              <w:rPr>
                <w:sz w:val="24"/>
              </w:rPr>
            </w:pPr>
            <w:r w:rsidRPr="00CF3783">
              <w:rPr>
                <w:sz w:val="24"/>
              </w:rPr>
              <w:t>Bị hết hiệu lực bởi Thông tư số 15/2015/TT-NHNN ngày 02/10/2015 hướng dẫn giao dịch ngoại tệ trên thị trường ngoại tệ của các tổ chức tín dụng được phép hoạt động ngoại hối</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05/10/2015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01/1999/TT-NHNN7 ngày  16/04/1999</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Hướng dẫn thi hành Nghị định số 63/1998/NĐ-CP ngày 17/08/1998 của Chính phủ về quản lý ngoại hối.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Nghị định 63/1998/NĐ-CP hết hiệu lực do bị thay thế bởi 160/2006/NĐ-CP ngày 28/12/2006 của Chính phủ quy định chi tiết thi hành pháp lệnh ngoại hối.</w:t>
            </w:r>
          </w:p>
        </w:tc>
        <w:tc>
          <w:tcPr>
            <w:tcW w:w="1327" w:type="dxa"/>
            <w:shd w:val="clear" w:color="auto" w:fill="auto"/>
          </w:tcPr>
          <w:p w:rsidR="00266627" w:rsidRPr="00CF3783" w:rsidRDefault="00266627" w:rsidP="005E694A">
            <w:pPr>
              <w:ind w:right="-108"/>
              <w:jc w:val="center"/>
              <w:rPr>
                <w:sz w:val="24"/>
                <w:shd w:val="clear" w:color="auto" w:fill="FFFFFF"/>
                <w:lang w:eastAsia="vi-VN"/>
              </w:rPr>
            </w:pPr>
            <w:r w:rsidRPr="00CF3783">
              <w:rPr>
                <w:sz w:val="24"/>
                <w:shd w:val="clear" w:color="auto" w:fill="FFFFFF"/>
                <w:lang w:eastAsia="vi-VN"/>
              </w:rPr>
              <w:t>27/1/2007</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373/1999/QĐ-NHNN13 ngày 20/10/1999</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Ban hành Quy chế quản lý ngoại tệ của Ngân hàng Nhà nước ở nước ngoài</w:t>
            </w:r>
          </w:p>
        </w:tc>
        <w:tc>
          <w:tcPr>
            <w:tcW w:w="2970" w:type="dxa"/>
            <w:shd w:val="clear" w:color="auto" w:fill="auto"/>
          </w:tcPr>
          <w:p w:rsidR="00266627" w:rsidRPr="00CF3783" w:rsidRDefault="00266627" w:rsidP="00CA4CCB">
            <w:pPr>
              <w:spacing w:after="120"/>
              <w:jc w:val="both"/>
              <w:rPr>
                <w:sz w:val="24"/>
              </w:rPr>
            </w:pPr>
            <w:r w:rsidRPr="00CF3783">
              <w:rPr>
                <w:sz w:val="24"/>
              </w:rPr>
              <w:t xml:space="preserve">Bị thay thế bởi Thông tư số 01/2014/TT-NHNN.m ngày 10/12/2014 của Thống đốc Ngân hàng Nhà nước Việt Nam hướng dẫn việc tổ </w:t>
            </w:r>
            <w:r w:rsidRPr="00CF3783">
              <w:rPr>
                <w:sz w:val="24"/>
              </w:rPr>
              <w:lastRenderedPageBreak/>
              <w:t>chức thực hiện hoạt động quản lý dự trữ ngoại hối nhà nước</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lastRenderedPageBreak/>
              <w:t>01/02/2015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401/1999/QĐ-NHNN10 ngày 12/11/1999</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Sửa đổi một số điều tại Thông tư số 07/TT-NH1 ngày 27 tháng 12 năm 1996 và Quyết định số 101/1999/QĐ-NHNN13 ngày 26 tháng 3 năm 1999 của Thống đốc Ngân hàng Nhà nước</w:t>
            </w:r>
          </w:p>
        </w:tc>
        <w:tc>
          <w:tcPr>
            <w:tcW w:w="2970" w:type="dxa"/>
            <w:shd w:val="clear" w:color="auto" w:fill="auto"/>
          </w:tcPr>
          <w:p w:rsidR="00266627" w:rsidRPr="00CF3783" w:rsidRDefault="00266627" w:rsidP="00CA4CCB">
            <w:pPr>
              <w:spacing w:after="120"/>
              <w:jc w:val="both"/>
              <w:rPr>
                <w:sz w:val="24"/>
              </w:rPr>
            </w:pPr>
            <w:r w:rsidRPr="00CF3783">
              <w:rPr>
                <w:sz w:val="24"/>
              </w:rPr>
              <w:t>Bị hết hiệu lực bởi Thông tư số 15/2015/TT-NHNN ngày 02/10/2015 hướng dẫn giao dịch ngoại tệ trên thị trường ngoại tệ của các tổ chức tín dụng được phép hoạt động ngoại hối</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05/10/2015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26/2000/QĐ-NHNN7 ngày 19/01/2000</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Ban hành Quy định xây dựng và điều hành kế hoạch tổng hạn mức vay thương mại nước ngoài hàng năm của doanh nghiệp</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Bị bãi bỏ bởi  Thông tư 18/2013/TT-NHNN ngày 22/7/2013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04/09/2013</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02/2000/TT-NHNN7 ngày 24/02/2000</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Hướng dẫn thi hành Quyết định số 170/1999/QĐ-TTg ngày 19/8/1999 của Thủ tướng Chính phủ về việc khuyến khích người Việt Nam ở nước ngoài chuyển tiền về nước</w:t>
            </w:r>
          </w:p>
        </w:tc>
        <w:tc>
          <w:tcPr>
            <w:tcW w:w="2970" w:type="dxa"/>
            <w:shd w:val="clear" w:color="auto" w:fill="auto"/>
          </w:tcPr>
          <w:p w:rsidR="00266627" w:rsidRPr="00CF3783" w:rsidRDefault="00266627" w:rsidP="00CA4CCB">
            <w:pPr>
              <w:spacing w:after="120"/>
              <w:jc w:val="both"/>
              <w:rPr>
                <w:sz w:val="24"/>
              </w:rPr>
            </w:pPr>
            <w:r w:rsidRPr="00CF3783">
              <w:rPr>
                <w:sz w:val="24"/>
              </w:rPr>
              <w:t>Bị hết hiệu lực bởi Thông tư 34/2015/TT-NHNN ngày 31/12/2015 hướng dẫn hoạt động cung ứng dịch vụ nhận và chi, trả ngoại tệ</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01/3/2016</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206/2000/QĐ-NHNN13 ngày 11/7/2000</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Sửa đổi Khoản 2 Điều 9 “Quy chế tổ chức và hoạt động của thị trường ngoại tệ liên ngân hàng” ban hành kèm theo Quyết định số 101/1999/QĐ-NHNN13 ngày 26 tháng 3 năm 1999 của Thống đốc Ngân hàng Nhà nước</w:t>
            </w:r>
          </w:p>
        </w:tc>
        <w:tc>
          <w:tcPr>
            <w:tcW w:w="2970" w:type="dxa"/>
            <w:shd w:val="clear" w:color="auto" w:fill="auto"/>
          </w:tcPr>
          <w:p w:rsidR="00266627" w:rsidRPr="00CF3783" w:rsidRDefault="00266627" w:rsidP="00CA4CCB">
            <w:pPr>
              <w:pStyle w:val="nqtitle"/>
              <w:jc w:val="both"/>
            </w:pPr>
            <w:r w:rsidRPr="00CF3783">
              <w:t>Bị hết hiệu lực bởi Thông tư số 15/2015/TT-NHNN ngày 02/10/2015 hướng dẫn giao dịch ngoại tệ trên thị trường ngoại tệ của các tổ chức tín dụng được phép hoạt động ngoại hối</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05/10/2015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472/2000/QĐ-NHNN7 ngày 13/11/2000</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Sửa đổi, bổ sung một số điểm của Thông tư số 02/2000/TT-NHNN7 ngày 24/02/2000 của Ngân hàng Nhà nước hướng dẫn thi hành Quyết định số 170/1999/QĐ-TTg ngày 19/8/1999 của Thủ tướng Chính phủ về việc khuyến khích người Việt Nam ở nước ngoài chuyển tiền về nước</w:t>
            </w:r>
          </w:p>
        </w:tc>
        <w:tc>
          <w:tcPr>
            <w:tcW w:w="2970" w:type="dxa"/>
            <w:shd w:val="clear" w:color="auto" w:fill="auto"/>
          </w:tcPr>
          <w:p w:rsidR="00266627" w:rsidRPr="00CF3783" w:rsidRDefault="00266627" w:rsidP="00CA4CCB">
            <w:pPr>
              <w:spacing w:after="120"/>
              <w:jc w:val="both"/>
              <w:rPr>
                <w:sz w:val="24"/>
              </w:rPr>
            </w:pPr>
            <w:r w:rsidRPr="00CF3783">
              <w:rPr>
                <w:sz w:val="24"/>
              </w:rPr>
              <w:t>Bị hết hiệu lực bởi Thông tư 34/2015/TT-NHNN ngày 31/12/2015 hướng dẫn hoạt động cung ứng dịch vụ nhận và chi, trả ngoại tệ</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01/3/2016</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lastRenderedPageBreak/>
              <w:t>19/2001/QĐ-</w:t>
            </w:r>
            <w:r w:rsidRPr="00CF3783">
              <w:rPr>
                <w:sz w:val="24"/>
                <w:lang w:eastAsia="vi-VN"/>
              </w:rPr>
              <w:lastRenderedPageBreak/>
              <w:t>NHNN ngày 12/01/2001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Uỷ quyền cho Giám đốc </w:t>
            </w:r>
            <w:r w:rsidRPr="00CF3783">
              <w:rPr>
                <w:sz w:val="24"/>
                <w:lang w:eastAsia="vi-VN"/>
              </w:rPr>
              <w:lastRenderedPageBreak/>
              <w:t>Chi nhánh Ngân hàng Nhà nước Thành phố Hồ Chí Minh thực hiện một số công việc về quản lý ngoại hối tại các tỉnh, thành phố phía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Bị thay thế bởi Thông tư </w:t>
            </w:r>
            <w:r w:rsidRPr="00CF3783">
              <w:rPr>
                <w:sz w:val="24"/>
                <w:lang w:eastAsia="vi-VN"/>
              </w:rPr>
              <w:lastRenderedPageBreak/>
              <w:t>33/2013/TT-NHNN ngày 26/12/2013 hướng dẫn thủ tục chấp thuận hoạt động xuất khẩu, nhập khẩu ngoại tệ tiền mặt của các ngân hàng được phép.</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lastRenderedPageBreak/>
              <w:t>10/02/2014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01/2001/TT-NHNN ngày 19/01/2001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Hướng dẫn về quản lý ngoại hối đối với đầu tư trực tiếp ra nước ngoài của doanh nghiệp 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Hết hiệu lực bởi Thông tư 36/2013/TT-NHNN ngày 31/12/2013 quy định việc mở, sử dụng tài khoản ngoại tệ để thực hiện hoạt động đầu tư  trực tiếp ra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14/02/201</w:t>
            </w:r>
            <w:r>
              <w:rPr>
                <w:sz w:val="24"/>
                <w:lang w:eastAsia="vi-VN"/>
              </w:rPr>
              <w:t>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615/2001/QĐ-NHNN ngày 07/05/2001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Tiếp tục thực hiện cơ chế thanh toán tạm thời bằng đồng Việt Nam và kíp Lào giữa Việt Nam và Lào theo Quyết định 245/2000/QĐ-NHNN7 ngày 2/8/2000 của Thống đốc Ngân hàng Nhà nước 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20/10/2012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653/2001/QĐ-NHNN ngày 17/05/2001</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Ban hành Quy chế tổ chức thực hiện những nhiệm vụ về quản lý dự trữ ngoại hối nhà nước</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Thông tư số 01/2014/TT-NHNN.m ngày 10/12/2014 của Thống đốc Ngân hàng Nhà nước Việt Nam hướng dẫn việc tổ chức thực hiện hoạt động quản lý dự trữ ngoại hối nhà nước</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01/02/2015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04/2001/TT-NHNN ngày 18/05/2001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Hướng dẫn về quản lý ngoại hối đối với doanh nghiệp có vốn đầu tư nước ngoài và bên nước ngoài tham gia hợp đồng hợp tác kinh doanh</w:t>
            </w:r>
          </w:p>
        </w:tc>
        <w:tc>
          <w:tcPr>
            <w:tcW w:w="2970" w:type="dxa"/>
            <w:shd w:val="clear" w:color="auto" w:fill="auto"/>
          </w:tcPr>
          <w:p w:rsidR="00266627" w:rsidRPr="00CF3783" w:rsidRDefault="00266627" w:rsidP="00934083">
            <w:pPr>
              <w:jc w:val="both"/>
              <w:rPr>
                <w:sz w:val="24"/>
                <w:lang w:eastAsia="vi-VN"/>
              </w:rPr>
            </w:pPr>
            <w:r w:rsidRPr="00CF3783">
              <w:rPr>
                <w:sz w:val="24"/>
                <w:lang w:eastAsia="vi-VN"/>
              </w:rPr>
              <w:t>Nghị định 24/2000/NĐ-CP</w:t>
            </w:r>
            <w:r>
              <w:rPr>
                <w:sz w:val="24"/>
                <w:lang w:eastAsia="vi-VN"/>
              </w:rPr>
              <w:t xml:space="preserve"> ngày 31/7/2000</w:t>
            </w:r>
            <w:r w:rsidRPr="00CF3783">
              <w:rPr>
                <w:sz w:val="24"/>
                <w:lang w:eastAsia="vi-VN"/>
              </w:rPr>
              <w:t xml:space="preserve"> bị hủy bỏ bởi Nghị định 108/2006/NĐ-CP</w:t>
            </w:r>
            <w:r>
              <w:rPr>
                <w:sz w:val="24"/>
                <w:lang w:eastAsia="vi-VN"/>
              </w:rPr>
              <w:t xml:space="preserve"> ngày 22/9/200</w:t>
            </w:r>
            <w:r w:rsidR="00934083">
              <w:rPr>
                <w:sz w:val="24"/>
                <w:lang w:eastAsia="vi-VN"/>
              </w:rPr>
              <w:t>6</w:t>
            </w:r>
            <w:r w:rsidRPr="00CF3783">
              <w:rPr>
                <w:sz w:val="24"/>
                <w:lang w:eastAsia="vi-VN"/>
              </w:rPr>
              <w:t xml:space="preserve"> quy định chi tiết và hướng dẫn thi hành một số điều của Luật Đầu tư</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25/10/2006</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711/2001/QĐ-NHNN ngày 25/05/2001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Ban hành Quy chế mở thư tín dụng nhập hàng trả chậm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20/10/2012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sz w:val="24"/>
                <w:lang w:val="vi-VN"/>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sz w:val="24"/>
                <w:lang w:val="vi-VN"/>
              </w:rPr>
            </w:pPr>
            <w:r w:rsidRPr="00CF3783">
              <w:rPr>
                <w:rStyle w:val="vldocrldnamec2"/>
                <w:sz w:val="24"/>
              </w:rPr>
              <w:t>1165/2001/QĐ-NHNN ngày 12/9/2001</w:t>
            </w:r>
          </w:p>
        </w:tc>
        <w:tc>
          <w:tcPr>
            <w:tcW w:w="2700" w:type="dxa"/>
            <w:shd w:val="clear" w:color="auto" w:fill="auto"/>
          </w:tcPr>
          <w:p w:rsidR="00266627" w:rsidRPr="00CF3783" w:rsidRDefault="00266627" w:rsidP="00CA4CCB">
            <w:pPr>
              <w:spacing w:after="120"/>
              <w:jc w:val="both"/>
              <w:rPr>
                <w:sz w:val="24"/>
                <w:lang w:val="vi-VN"/>
              </w:rPr>
            </w:pPr>
            <w:r w:rsidRPr="00CF3783">
              <w:rPr>
                <w:rStyle w:val="vldocrldnamec2"/>
                <w:sz w:val="24"/>
                <w:lang w:val="vi-VN"/>
              </w:rPr>
              <w:t>Mang vàng của cá nhân khi xuất cảnh, nhập cảnh.</w:t>
            </w:r>
          </w:p>
        </w:tc>
        <w:tc>
          <w:tcPr>
            <w:tcW w:w="2970" w:type="dxa"/>
            <w:shd w:val="clear" w:color="auto" w:fill="auto"/>
          </w:tcPr>
          <w:p w:rsidR="00266627" w:rsidRPr="00CF3783" w:rsidRDefault="00266627" w:rsidP="00CA4CCB">
            <w:pPr>
              <w:spacing w:after="120"/>
              <w:jc w:val="both"/>
              <w:rPr>
                <w:sz w:val="24"/>
                <w:lang w:val="vi-VN"/>
              </w:rPr>
            </w:pPr>
            <w:r w:rsidRPr="00CF3783">
              <w:rPr>
                <w:sz w:val="24"/>
                <w:lang w:val="vi-VN"/>
              </w:rPr>
              <w:t>Bị thay thế bởi Thông tư số 11/2014/TT-NHNN ngày 28/3/2014 của quy định việc mang vàng của cá nhân khi xuất cảnh, nhập cảnh</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15/5/2014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lastRenderedPageBreak/>
              <w:t>1233/2001/QĐ</w:t>
            </w:r>
            <w:r w:rsidRPr="00CF3783">
              <w:rPr>
                <w:sz w:val="24"/>
                <w:lang w:eastAsia="vi-VN"/>
              </w:rPr>
              <w:lastRenderedPageBreak/>
              <w:t>-NHNN ngày 26/09/2001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Sửa đổi Điều 15 Quy chế </w:t>
            </w:r>
            <w:r w:rsidRPr="00CF3783">
              <w:rPr>
                <w:sz w:val="24"/>
                <w:lang w:eastAsia="vi-VN"/>
              </w:rPr>
              <w:lastRenderedPageBreak/>
              <w:t>mở thư tín dụng nhập hàng trả chậm ban hành kèm theo Quyết định số 711/2001/QĐ-NHNN ngày 25/5/2001 của Thống đốc Ngân hàng Nhà nước 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Bị bãi bỏ bởi Thông tư </w:t>
            </w:r>
            <w:r w:rsidRPr="00CF3783">
              <w:rPr>
                <w:sz w:val="24"/>
                <w:lang w:eastAsia="vi-VN"/>
              </w:rPr>
              <w:lastRenderedPageBreak/>
              <w:t>25/2012/TT-NHNN ngày 06/9/2012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lastRenderedPageBreak/>
              <w:t>20/10/2012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1278/2001/QĐ-NHNN ngày 09/10/2001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Ban hành Quy chế hoạt động của Ban Điều hành quản lý dự trữ ngoại hối nhà nước</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theo quy định tại Khoản 2 Điều 8 Quyết định số 12/QĐ-NHNN.m ngày 30/01/2005 về việc thành lập và tổ chức hoạt động của Ban Điều hành, quản lý dự trữ ngoại hối Nhà nước</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30/01/2005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1437/2001/QĐ-NHNN ngày 19/11/2001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về mua, chuyển mang ngoại tệ ra nước ngoài của người cư trú là công dân 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Quyết định 1437/2001/QĐ-NHNN hướng dẫn Nghị định 63/1998/NĐ-CP hết hiệu lực vì bị thay thế bởi Nghị định 160/2006/NĐ-CP ngày 28/12/2006 quy định chi tiết thi hành Pháp lệnh Ngoại hối.  Nghị định 160/2006/NĐ-CP quy định bãi bỏ các quy định tại các Nghị định, Quyết định, Thông tư trái với nội dung Nghị định này.</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27/01/2007</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line="276" w:lineRule="auto"/>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spacing w:line="276" w:lineRule="auto"/>
              <w:ind w:left="-18"/>
              <w:jc w:val="center"/>
              <w:rPr>
                <w:sz w:val="24"/>
              </w:rPr>
            </w:pPr>
            <w:r w:rsidRPr="00CF3783">
              <w:rPr>
                <w:sz w:val="24"/>
              </w:rPr>
              <w:t>218/2002/QĐ-NHNN</w:t>
            </w:r>
            <w:r w:rsidRPr="00CF3783" w:rsidDel="004836DD">
              <w:rPr>
                <w:sz w:val="24"/>
              </w:rPr>
              <w:t xml:space="preserve"> </w:t>
            </w:r>
            <w:r w:rsidRPr="00CF3783">
              <w:rPr>
                <w:sz w:val="24"/>
              </w:rPr>
              <w:t>ngày 22/03/2002</w:t>
            </w:r>
          </w:p>
        </w:tc>
        <w:tc>
          <w:tcPr>
            <w:tcW w:w="2700" w:type="dxa"/>
            <w:shd w:val="clear" w:color="auto" w:fill="auto"/>
          </w:tcPr>
          <w:p w:rsidR="00266627" w:rsidRPr="00CF3783" w:rsidRDefault="00266627" w:rsidP="00CA4CCB">
            <w:pPr>
              <w:jc w:val="both"/>
              <w:rPr>
                <w:sz w:val="24"/>
                <w:lang w:val="de-DE"/>
              </w:rPr>
            </w:pPr>
            <w:r w:rsidRPr="00CF3783">
              <w:rPr>
                <w:sz w:val="24"/>
                <w:lang w:val="de-DE"/>
              </w:rPr>
              <w:t>Quy định quy trình chuyển đổi đồng Việt Nam thành Đô la Mỹ và chuyển ra nước ngoài cho các dự án được Chính phủ bảo lãnh và cam kết.</w:t>
            </w:r>
          </w:p>
          <w:p w:rsidR="00266627" w:rsidRPr="00CF3783" w:rsidRDefault="00266627" w:rsidP="00CA4CCB">
            <w:pPr>
              <w:jc w:val="both"/>
              <w:rPr>
                <w:sz w:val="24"/>
              </w:rPr>
            </w:pPr>
          </w:p>
        </w:tc>
        <w:tc>
          <w:tcPr>
            <w:tcW w:w="2970" w:type="dxa"/>
            <w:shd w:val="clear" w:color="auto" w:fill="auto"/>
          </w:tcPr>
          <w:p w:rsidR="00266627" w:rsidRPr="00CF3783" w:rsidRDefault="00266627" w:rsidP="00CA4CCB">
            <w:pPr>
              <w:jc w:val="both"/>
              <w:rPr>
                <w:sz w:val="24"/>
              </w:rPr>
            </w:pPr>
            <w:r w:rsidRPr="00CF3783">
              <w:rPr>
                <w:sz w:val="24"/>
                <w:lang w:val="de-DE"/>
              </w:rPr>
              <w:t>Bị hết hiệu lực bởi Thông   tư số 32/2018/TT-NHNN ngày 18/12/2018</w:t>
            </w:r>
            <w:r w:rsidRPr="00CF3783">
              <w:rPr>
                <w:sz w:val="24"/>
              </w:rPr>
              <w:t xml:space="preserve"> hướng dẫn quy trình chuyển đổi ngoại tệ của Ngân hàng Nhà nước cho các dự án được Chính phủ cam kết bảo lãnh và hỗ trợ chuyển đổi ngoại tệ</w:t>
            </w:r>
          </w:p>
        </w:tc>
        <w:tc>
          <w:tcPr>
            <w:tcW w:w="1327" w:type="dxa"/>
            <w:shd w:val="clear" w:color="auto" w:fill="auto"/>
          </w:tcPr>
          <w:p w:rsidR="00266627" w:rsidRPr="00CF3783" w:rsidRDefault="00266627" w:rsidP="005E694A">
            <w:pPr>
              <w:tabs>
                <w:tab w:val="right" w:leader="dot" w:pos="7920"/>
              </w:tabs>
              <w:spacing w:afterLines="10" w:line="264" w:lineRule="auto"/>
              <w:ind w:right="-108"/>
              <w:jc w:val="center"/>
              <w:rPr>
                <w:sz w:val="24"/>
                <w:lang w:val="de-DE"/>
              </w:rPr>
            </w:pPr>
            <w:r w:rsidRPr="00CF3783">
              <w:rPr>
                <w:sz w:val="24"/>
                <w:lang w:val="de-DE"/>
              </w:rPr>
              <w:t>01/02/2019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679/2002/QĐ-NHNN ngày 01/07/2002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Ban hành một số quy định liên quan đến giao dịch ngoại tệ của các tổ chức tín dụng được phép kinh doanh ngoại tệ</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Quyết định 2554/QĐ-NHNN ngày 31/12/2006 về việc ban hành một số quy định liên quan đến giao dịch ngoại tệ của các tổ chức tín dụng được phép hoạt động ngoại hối</w:t>
            </w:r>
          </w:p>
        </w:tc>
        <w:tc>
          <w:tcPr>
            <w:tcW w:w="1327" w:type="dxa"/>
            <w:shd w:val="clear" w:color="auto" w:fill="auto"/>
          </w:tcPr>
          <w:p w:rsidR="00266627" w:rsidRPr="00CF3783" w:rsidRDefault="00266627" w:rsidP="005E694A">
            <w:pPr>
              <w:ind w:right="-108"/>
              <w:jc w:val="center"/>
              <w:rPr>
                <w:sz w:val="24"/>
                <w:shd w:val="clear" w:color="auto" w:fill="FFFFFF"/>
                <w:lang w:eastAsia="vi-VN"/>
              </w:rPr>
            </w:pPr>
            <w:r w:rsidRPr="00CF3783">
              <w:rPr>
                <w:sz w:val="24"/>
                <w:shd w:val="clear" w:color="auto" w:fill="FFFFFF"/>
                <w:lang w:eastAsia="vi-VN"/>
              </w:rPr>
              <w:t>31/12/2006</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878/2002/QĐ-NHNN ngày 19/8/2002</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Sửa đổi, bổ sung một số điểm tại Thông tư số 02/2000/TT-NHNN7 ngày 24/02/2000 của Ngân hàng Nhà nước</w:t>
            </w:r>
          </w:p>
        </w:tc>
        <w:tc>
          <w:tcPr>
            <w:tcW w:w="2970" w:type="dxa"/>
            <w:shd w:val="clear" w:color="auto" w:fill="auto"/>
          </w:tcPr>
          <w:p w:rsidR="00266627" w:rsidRPr="00CF3783" w:rsidRDefault="00266627" w:rsidP="00CA4CCB">
            <w:pPr>
              <w:spacing w:after="120"/>
              <w:jc w:val="both"/>
              <w:rPr>
                <w:sz w:val="24"/>
              </w:rPr>
            </w:pPr>
            <w:r w:rsidRPr="00CF3783">
              <w:rPr>
                <w:sz w:val="24"/>
              </w:rPr>
              <w:t>Bị hết hiệu lực bởi Thông tư 34/2015/TT-NHNN ngày 31/12/2015 hướng dẫn hoạt động cung ứng dịch vụ nhận và chi, trả ngoại tệ</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01/3/2016</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1015/2002/QĐ-NHNN ngày 19/09/2002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Bàn giao hồ sơ đăng ký khoản vay nước ngoài của doanh nghiệp</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 xml:space="preserve">Bị bãi bỏ bởi Thông tư 25/2012/TT-NHNN ngày 06/9/2012 về việc bãi bỏ </w:t>
            </w:r>
            <w:r w:rsidRPr="00CF3783">
              <w:rPr>
                <w:sz w:val="24"/>
                <w:lang w:eastAsia="vi-VN"/>
              </w:rPr>
              <w:lastRenderedPageBreak/>
              <w:t>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sz w:val="24"/>
                <w:shd w:val="clear" w:color="auto" w:fill="FFFFFF"/>
                <w:lang w:eastAsia="vi-VN"/>
              </w:rPr>
            </w:pPr>
            <w:r w:rsidRPr="00CF3783">
              <w:rPr>
                <w:sz w:val="24"/>
                <w:shd w:val="clear" w:color="auto" w:fill="FFFFFF"/>
                <w:lang w:eastAsia="vi-VN"/>
              </w:rPr>
              <w:lastRenderedPageBreak/>
              <w:t>20/10/2012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1081/2002/QĐ-NHNN ngày 07/10/2002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Về trạng thái ngoại tệ của các tổ chức tín dụng được phép hoạt động ngoại hối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07/2012/TT-NHNN ngày 20/3/2012 quy định về trạng thái ngoại tệ của tổ chức tín dụng, chi nhánh ngân hàng nước ngoài.</w:t>
            </w:r>
          </w:p>
        </w:tc>
        <w:tc>
          <w:tcPr>
            <w:tcW w:w="1327" w:type="dxa"/>
            <w:shd w:val="clear" w:color="auto" w:fill="auto"/>
          </w:tcPr>
          <w:p w:rsidR="00266627" w:rsidRPr="00CF3783" w:rsidRDefault="00266627" w:rsidP="005E694A">
            <w:pPr>
              <w:ind w:right="-108"/>
              <w:jc w:val="center"/>
              <w:rPr>
                <w:sz w:val="24"/>
                <w:shd w:val="clear" w:color="auto" w:fill="FFFFFF"/>
                <w:lang w:eastAsia="vi-VN"/>
              </w:rPr>
            </w:pPr>
            <w:r w:rsidRPr="00CF3783">
              <w:rPr>
                <w:sz w:val="24"/>
                <w:shd w:val="clear" w:color="auto" w:fill="FFFFFF"/>
                <w:lang w:eastAsia="vi-VN"/>
              </w:rPr>
              <w:t>02/5/2012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08/2003/TT-NHNN  ngày 21/05/2003</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Hướng dẫn thi hành về nghĩa vụ bán và quyền mua ngoại tệ đối với giao dịch vãng lai của người cư trú là tổ chức</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Bị bãi bỏ bởi Thông tư 18/2013/TT-NHNN ngày 22/7/2013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sz w:val="24"/>
                <w:shd w:val="clear" w:color="auto" w:fill="FFFFFF"/>
                <w:lang w:eastAsia="vi-VN"/>
              </w:rPr>
            </w:pPr>
            <w:r w:rsidRPr="00CF3783">
              <w:rPr>
                <w:sz w:val="24"/>
                <w:shd w:val="clear" w:color="auto" w:fill="FFFFFF"/>
                <w:lang w:eastAsia="vi-VN"/>
              </w:rPr>
              <w:t>4/9/2013</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845/2003/QĐ-NHNN ngày 31/7/2003</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Sửa đổi điểm a khoản 2 Điều 20 Quy chế tổ chức thực hiện những nhiệm vụ về quản lý dự trữ ngoại hối nhà nước ban hành kèm Quyết định số 653/2001/QĐ-NHNN</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Thông tư số 01/2014/TT-NHNN.m ngày 10/12/2014 hướng dẫn việc tổ chức thực hiện hoạt động quản lý dự trữ ngoại hối nhà nước</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01/02/2015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966/2003/QĐ-NHNN ngày 22/08/2003</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Về cho vay bằng ngoại tệ của tổ chức tín dụng đối với khách hàng vay là người cư trú</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Quyết định số 09/2008/QĐ-NHNN</w:t>
            </w:r>
            <w:r>
              <w:rPr>
                <w:sz w:val="24"/>
                <w:lang w:eastAsia="vi-VN"/>
              </w:rPr>
              <w:t xml:space="preserve"> ngày 10/4/2008</w:t>
            </w:r>
            <w:r w:rsidRPr="00CF3783">
              <w:rPr>
                <w:sz w:val="24"/>
                <w:lang w:eastAsia="vi-VN"/>
              </w:rPr>
              <w:t xml:space="preserve"> của Ngân hàng Nhà nước về cho vay bằng ngoại tệ của tổ chức tín dụng đối với khách hàng vay là người cư trú</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16/05/2008</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10/2003/TT-NHNN ngày 16/09/2003</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Hướng dẫn thi hành Nghị định 174/1999/NĐ-CP ngày 9/12/1999 của Chính phủ về quản lý hoạt động kinh doanh vàng và Nghị định 64/2003/NĐ-CP ngày 11/6/2003 của Chính phủ sửa đổi, bổ sung Nghị định 174/1999/NĐ-CP</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hết hiệu lực bởi Thông tư 16/2012/TT-NHNN ngày 25/5/2012 hướng dẫn Nghị định số 24/2012/NĐ-CP ngày 3/4/2012 của Chính phủ về quản lý hoạt động kinh doanh vàng.</w:t>
            </w:r>
          </w:p>
        </w:tc>
        <w:tc>
          <w:tcPr>
            <w:tcW w:w="1327" w:type="dxa"/>
            <w:shd w:val="clear" w:color="auto" w:fill="auto"/>
          </w:tcPr>
          <w:p w:rsidR="00266627" w:rsidRPr="00CF3783" w:rsidRDefault="00266627" w:rsidP="005E694A">
            <w:pPr>
              <w:ind w:right="-108"/>
              <w:jc w:val="center"/>
              <w:rPr>
                <w:sz w:val="24"/>
                <w:shd w:val="clear" w:color="auto" w:fill="FFFFFF"/>
                <w:lang w:eastAsia="vi-VN"/>
              </w:rPr>
            </w:pPr>
            <w:r w:rsidRPr="00CF3783">
              <w:rPr>
                <w:sz w:val="24"/>
                <w:shd w:val="clear" w:color="auto" w:fill="FFFFFF"/>
                <w:lang w:eastAsia="vi-VN"/>
              </w:rPr>
              <w:t>10/7/2012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pacing w:val="-2"/>
                <w:sz w:val="24"/>
                <w:lang w:val="es-MX"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pacing w:val="-2"/>
                <w:sz w:val="24"/>
                <w:lang w:val="es-MX" w:eastAsia="vi-VN"/>
              </w:rPr>
              <w:t>11/2003/TT-NHNN ngày 11/12/2003</w:t>
            </w:r>
          </w:p>
        </w:tc>
        <w:tc>
          <w:tcPr>
            <w:tcW w:w="2700" w:type="dxa"/>
            <w:shd w:val="clear" w:color="auto" w:fill="auto"/>
          </w:tcPr>
          <w:p w:rsidR="00266627" w:rsidRPr="00CF3783" w:rsidRDefault="00266627" w:rsidP="00CA4CCB">
            <w:pPr>
              <w:jc w:val="both"/>
              <w:rPr>
                <w:sz w:val="24"/>
                <w:lang w:eastAsia="vi-VN"/>
              </w:rPr>
            </w:pPr>
            <w:r w:rsidRPr="00CF3783">
              <w:rPr>
                <w:spacing w:val="-2"/>
                <w:sz w:val="24"/>
                <w:lang w:val="es-MX" w:eastAsia="vi-VN"/>
              </w:rPr>
              <w:t>Hướng dẫn về quản lý ngoại hối đối với việc mua bán trái phiếu Chính phủ bằng ngoại tệ của các tổ chức, cá nhân theo Quyết định số 182/2003/QĐ-TTg ngày 5/9/2003 của Thủ tướng Chính phủ.</w:t>
            </w:r>
          </w:p>
        </w:tc>
        <w:tc>
          <w:tcPr>
            <w:tcW w:w="2970" w:type="dxa"/>
            <w:shd w:val="clear" w:color="auto" w:fill="auto"/>
          </w:tcPr>
          <w:p w:rsidR="00266627" w:rsidRPr="00CF3783" w:rsidRDefault="00266627" w:rsidP="00CA4CCB">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266627" w:rsidRPr="00CF3783" w:rsidRDefault="00266627" w:rsidP="005E694A">
            <w:pPr>
              <w:ind w:right="-108"/>
              <w:jc w:val="center"/>
              <w:rPr>
                <w:sz w:val="24"/>
              </w:rPr>
            </w:pPr>
            <w:r w:rsidRPr="00CF3783">
              <w:rPr>
                <w:sz w:val="24"/>
              </w:rPr>
              <w:t>12/8/2017</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lastRenderedPageBreak/>
              <w:t>1168/2003/QĐ</w:t>
            </w:r>
            <w:r w:rsidRPr="00CF3783">
              <w:rPr>
                <w:sz w:val="24"/>
                <w:lang w:eastAsia="vi-VN"/>
              </w:rPr>
              <w:lastRenderedPageBreak/>
              <w:t>-NHNN ngày 02/10/2003</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Sửa đổi Điều 1 Quyết </w:t>
            </w:r>
            <w:r w:rsidRPr="00CF3783">
              <w:rPr>
                <w:sz w:val="24"/>
                <w:lang w:eastAsia="vi-VN"/>
              </w:rPr>
              <w:lastRenderedPageBreak/>
              <w:t>định số 1081/2002/QĐ-NHNN ngày 7/10/2002 của Thống đốc Ngân hàng Nhà nước về trạng thái ngoại tệ của các tổ chức tín dụng được phép hoạt động ngoại hối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Bị thay thế bởi Thông tư </w:t>
            </w:r>
            <w:r w:rsidRPr="00CF3783">
              <w:rPr>
                <w:sz w:val="24"/>
                <w:lang w:eastAsia="vi-VN"/>
              </w:rPr>
              <w:lastRenderedPageBreak/>
              <w:t>07/2012/TT-NHNN ngày 20/3/2012 quy định về trạng thái ngoại tệ của các tổ chức tín dụng, chi nhánh ngân hàng nước ngoài.</w:t>
            </w:r>
          </w:p>
        </w:tc>
        <w:tc>
          <w:tcPr>
            <w:tcW w:w="1327" w:type="dxa"/>
            <w:shd w:val="clear" w:color="auto" w:fill="auto"/>
          </w:tcPr>
          <w:p w:rsidR="00266627" w:rsidRPr="00CF3783" w:rsidRDefault="00266627" w:rsidP="005E694A">
            <w:pPr>
              <w:ind w:right="-108"/>
              <w:jc w:val="center"/>
              <w:rPr>
                <w:sz w:val="24"/>
                <w:shd w:val="clear" w:color="auto" w:fill="FFFFFF"/>
                <w:lang w:eastAsia="vi-VN"/>
              </w:rPr>
            </w:pPr>
            <w:r w:rsidRPr="00CF3783">
              <w:rPr>
                <w:sz w:val="24"/>
                <w:shd w:val="clear" w:color="auto" w:fill="FFFFFF"/>
                <w:lang w:eastAsia="vi-VN"/>
              </w:rPr>
              <w:lastRenderedPageBreak/>
              <w:t>02/5/2012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03/2004/TT-NHNN ngày 25/5/2004</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Hướng dẫn về quản lý ngoại hối đối với việc góp vốn, mua cổ phần của nhà đầu  tư nước ngoài trong các doanh nghiệp Việt Nam</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Thông tư số 05/2014/TT-NHNN ngày 12/3/2014 hướng dẫn việc mở và sử dụng tài khoản vốn đầu tư gián tiếp để thực hiện hoạt động đầu tư gián tiếp nước ngoài tại Việt Nam</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28/4/2014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648/2004/QĐ-NHNN ngày 28/5/2004</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Sửa đổi, bổ sung một số điều của Quyết định số 679/2002/QĐ-NHNN ngày 01 tháng 7 năm 2002 về việc ban hành một số quy định liên quan đến giao dịch ngoại tệ của các tổ chức tín dụng được phép kinh doanh ngoại tệ</w:t>
            </w:r>
          </w:p>
        </w:tc>
        <w:tc>
          <w:tcPr>
            <w:tcW w:w="2970" w:type="dxa"/>
            <w:shd w:val="clear" w:color="auto" w:fill="auto"/>
          </w:tcPr>
          <w:p w:rsidR="00266627" w:rsidRPr="00CF3783" w:rsidRDefault="00266627" w:rsidP="00CA4CCB">
            <w:pPr>
              <w:pStyle w:val="nqtitle"/>
              <w:jc w:val="both"/>
            </w:pPr>
            <w:r w:rsidRPr="00CF3783">
              <w:t>Bị hết hiệu lực bởi Thông tư số 15/2015/TT-NHNN ngày 02/10/2015 hướng dẫn giao dịch ngoại tệ trên thị trường ngoại tệ của các tổ chức tín dụng được phép hoạt động ngoại hối</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05/10/2015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spacing w:after="60"/>
              <w:ind w:left="-18"/>
              <w:jc w:val="center"/>
              <w:rPr>
                <w:sz w:val="24"/>
                <w:lang w:eastAsia="vi-VN"/>
              </w:rPr>
            </w:pPr>
            <w:r w:rsidRPr="00CF3783">
              <w:rPr>
                <w:sz w:val="24"/>
                <w:lang w:eastAsia="vi-VN"/>
              </w:rPr>
              <w:t>689/2004/QĐ-NHNN ngày 07/6/2004</w:t>
            </w:r>
          </w:p>
        </w:tc>
        <w:tc>
          <w:tcPr>
            <w:tcW w:w="2700" w:type="dxa"/>
            <w:shd w:val="clear" w:color="auto" w:fill="auto"/>
          </w:tcPr>
          <w:p w:rsidR="00266627" w:rsidRPr="00CF3783" w:rsidRDefault="00266627" w:rsidP="00CA4CCB">
            <w:pPr>
              <w:jc w:val="both"/>
              <w:rPr>
                <w:sz w:val="24"/>
                <w:lang w:val="es-MX" w:eastAsia="vi-VN"/>
              </w:rPr>
            </w:pPr>
            <w:r w:rsidRPr="00CF3783">
              <w:rPr>
                <w:sz w:val="24"/>
                <w:lang w:val="es-MX" w:eastAsia="vi-VN"/>
              </w:rPr>
              <w:t>Ban hành Quy chế thanh toán trong mua bán, trao đổi hàng hoá và dịch vụ tại khu vực biên giới và khu kinh tế cửa khẩu giữa Việt Nam và Trung Quốc</w:t>
            </w:r>
          </w:p>
        </w:tc>
        <w:tc>
          <w:tcPr>
            <w:tcW w:w="2970" w:type="dxa"/>
            <w:shd w:val="clear" w:color="auto" w:fill="auto"/>
          </w:tcPr>
          <w:p w:rsidR="00266627" w:rsidRPr="00CF3783" w:rsidRDefault="00266627" w:rsidP="00CA4CCB">
            <w:pPr>
              <w:jc w:val="both"/>
              <w:rPr>
                <w:sz w:val="24"/>
                <w:lang w:val="es-MX"/>
              </w:rPr>
            </w:pPr>
            <w:r w:rsidRPr="00CF3783">
              <w:rPr>
                <w:sz w:val="24"/>
                <w:lang w:val="es-MX"/>
              </w:rPr>
              <w:t xml:space="preserve">Bị hết hiệu lực bởi Thông tư số 19/2018/TT-NHNN ngày </w:t>
            </w:r>
            <w:r w:rsidRPr="00CF3783">
              <w:rPr>
                <w:iCs/>
                <w:sz w:val="24"/>
                <w:bdr w:val="none" w:sz="0" w:space="0" w:color="auto" w:frame="1"/>
                <w:shd w:val="clear" w:color="auto" w:fill="FFFFFF"/>
                <w:lang w:val="es-MX"/>
              </w:rPr>
              <w:t>28/8/2018 h</w:t>
            </w:r>
            <w:r w:rsidRPr="00CF3783">
              <w:rPr>
                <w:sz w:val="24"/>
                <w:shd w:val="clear" w:color="auto" w:fill="FFFFFF"/>
                <w:lang w:val="es-MX"/>
              </w:rPr>
              <w:t>ướng dẫn về quản lý ngoại hối đối với hoạt động thương mại biên giới Việt Nam – Trung Quốc</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12/10/2018</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spacing w:after="120"/>
              <w:ind w:left="-18"/>
              <w:jc w:val="center"/>
              <w:rPr>
                <w:sz w:val="24"/>
              </w:rPr>
            </w:pPr>
            <w:r w:rsidRPr="00CF3783">
              <w:rPr>
                <w:sz w:val="24"/>
              </w:rPr>
              <w:t>1452/2004/QĐ-NHNN ngày 10/11/2004</w:t>
            </w:r>
          </w:p>
        </w:tc>
        <w:tc>
          <w:tcPr>
            <w:tcW w:w="2700" w:type="dxa"/>
            <w:shd w:val="clear" w:color="auto" w:fill="auto"/>
          </w:tcPr>
          <w:p w:rsidR="00266627" w:rsidRPr="00CF3783" w:rsidRDefault="00266627" w:rsidP="00CA4CCB">
            <w:pPr>
              <w:spacing w:after="120"/>
              <w:jc w:val="both"/>
              <w:rPr>
                <w:sz w:val="24"/>
              </w:rPr>
            </w:pPr>
            <w:r w:rsidRPr="00CF3783">
              <w:rPr>
                <w:sz w:val="24"/>
              </w:rPr>
              <w:t>Giao dịch hối đoái của các tổ chức tín dụng được phép hoạt động ngoại hối</w:t>
            </w:r>
          </w:p>
        </w:tc>
        <w:tc>
          <w:tcPr>
            <w:tcW w:w="2970" w:type="dxa"/>
            <w:shd w:val="clear" w:color="auto" w:fill="auto"/>
          </w:tcPr>
          <w:p w:rsidR="00266627" w:rsidRPr="00CF3783" w:rsidRDefault="00266627" w:rsidP="00CA4CCB">
            <w:pPr>
              <w:pStyle w:val="nqtitle"/>
              <w:jc w:val="both"/>
            </w:pPr>
            <w:r w:rsidRPr="00CF3783">
              <w:t>Bị hết hiệu lực bởi Thông tư 15/2015/TT-NHNN ngày 02/10/2015 hướng dẫn giao dịch ngoại tệ trên thị trường ngoại tệ của các tổ chức tín dụng được phép hoạt động ngoại hối</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05/10/2015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1550/2004/QĐ-NHNN ngày 06/12/2004</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Về quản lý ngoại hối đối với việc mua, bán chứng khoán của nhà đầu tư nước ngoài tại Trung tâm Giao dịch chứng khoán</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sz w:val="24"/>
                <w:shd w:val="clear" w:color="auto" w:fill="FFFFFF"/>
                <w:lang w:eastAsia="vi-VN"/>
              </w:rPr>
            </w:pPr>
            <w:r w:rsidRPr="00CF3783">
              <w:rPr>
                <w:sz w:val="24"/>
                <w:shd w:val="clear" w:color="auto" w:fill="FFFFFF"/>
                <w:lang w:eastAsia="vi-VN"/>
              </w:rPr>
              <w:t>20/10/2012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tabs>
                <w:tab w:val="right" w:leader="dot" w:pos="7920"/>
              </w:tabs>
              <w:spacing w:line="276" w:lineRule="auto"/>
              <w:ind w:left="-41" w:right="-18" w:firstLine="40"/>
              <w:jc w:val="center"/>
              <w:rPr>
                <w:sz w:val="24"/>
              </w:rPr>
            </w:pPr>
            <w:r w:rsidRPr="00CF3783">
              <w:rPr>
                <w:sz w:val="24"/>
                <w:lang w:val="sv-SE"/>
              </w:rPr>
              <w:t>Thông tư</w:t>
            </w:r>
          </w:p>
        </w:tc>
        <w:tc>
          <w:tcPr>
            <w:tcW w:w="1710" w:type="dxa"/>
            <w:shd w:val="clear" w:color="auto" w:fill="auto"/>
          </w:tcPr>
          <w:p w:rsidR="00266627" w:rsidRPr="00CF3783" w:rsidRDefault="00266627" w:rsidP="004D5461">
            <w:pPr>
              <w:tabs>
                <w:tab w:val="right" w:leader="dot" w:pos="7920"/>
              </w:tabs>
              <w:spacing w:line="276" w:lineRule="auto"/>
              <w:ind w:left="-18"/>
              <w:jc w:val="center"/>
              <w:rPr>
                <w:sz w:val="24"/>
              </w:rPr>
            </w:pPr>
            <w:r w:rsidRPr="00CF3783">
              <w:rPr>
                <w:sz w:val="24"/>
                <w:lang w:val="sv-SE"/>
              </w:rPr>
              <w:t>09/2004/TT-NHNN ngày 21/12/2004</w:t>
            </w:r>
          </w:p>
        </w:tc>
        <w:tc>
          <w:tcPr>
            <w:tcW w:w="2700" w:type="dxa"/>
            <w:shd w:val="clear" w:color="auto" w:fill="auto"/>
          </w:tcPr>
          <w:p w:rsidR="00266627" w:rsidRPr="00CF3783" w:rsidRDefault="00266627" w:rsidP="00CA4CCB">
            <w:pPr>
              <w:tabs>
                <w:tab w:val="right" w:leader="dot" w:pos="7920"/>
              </w:tabs>
              <w:spacing w:line="276" w:lineRule="auto"/>
              <w:jc w:val="both"/>
              <w:rPr>
                <w:sz w:val="24"/>
              </w:rPr>
            </w:pPr>
            <w:r w:rsidRPr="00CF3783">
              <w:rPr>
                <w:sz w:val="24"/>
                <w:lang w:val="sv-SE"/>
              </w:rPr>
              <w:t>Hướng dẫn việc vay và trả nợ nước ngoài của doanh nghiệp</w:t>
            </w:r>
          </w:p>
        </w:tc>
        <w:tc>
          <w:tcPr>
            <w:tcW w:w="2970" w:type="dxa"/>
            <w:shd w:val="clear" w:color="auto" w:fill="auto"/>
          </w:tcPr>
          <w:p w:rsidR="00266627" w:rsidRPr="00CF3783" w:rsidRDefault="00266627" w:rsidP="00CA4CCB">
            <w:pPr>
              <w:tabs>
                <w:tab w:val="right" w:leader="dot" w:pos="7920"/>
              </w:tabs>
              <w:spacing w:line="276" w:lineRule="auto"/>
              <w:jc w:val="both"/>
              <w:rPr>
                <w:sz w:val="24"/>
              </w:rPr>
            </w:pPr>
            <w:r w:rsidRPr="00CF3783">
              <w:rPr>
                <w:sz w:val="24"/>
              </w:rPr>
              <w:t xml:space="preserve">Bị hết hiệu lực bởi </w:t>
            </w:r>
            <w:hyperlink r:id="rId10" w:history="1">
              <w:r w:rsidRPr="00CF3783">
                <w:rPr>
                  <w:rStyle w:val="Hyperlink"/>
                  <w:color w:val="auto"/>
                  <w:sz w:val="24"/>
                  <w:u w:val="none"/>
                </w:rPr>
                <w:t xml:space="preserve">Thông tư số 03/2016/TT-NHNN ngày 26/02/2016 hướng dẫn một số nội dung về quản lý </w:t>
              </w:r>
              <w:r w:rsidRPr="00CF3783">
                <w:rPr>
                  <w:rStyle w:val="Hyperlink"/>
                  <w:color w:val="auto"/>
                  <w:sz w:val="24"/>
                  <w:u w:val="none"/>
                </w:rPr>
                <w:lastRenderedPageBreak/>
                <w:t>ngoại hối đối với việc vay, trả nợ nước ngoài của doanh nghiệp</w:t>
              </w:r>
            </w:hyperlink>
          </w:p>
        </w:tc>
        <w:tc>
          <w:tcPr>
            <w:tcW w:w="1327" w:type="dxa"/>
            <w:shd w:val="clear" w:color="auto" w:fill="auto"/>
          </w:tcPr>
          <w:p w:rsidR="00266627" w:rsidRPr="00CF3783" w:rsidRDefault="00266627" w:rsidP="005E694A">
            <w:pPr>
              <w:tabs>
                <w:tab w:val="right" w:leader="dot" w:pos="7920"/>
              </w:tabs>
              <w:spacing w:line="276" w:lineRule="auto"/>
              <w:ind w:right="-108"/>
              <w:jc w:val="center"/>
              <w:rPr>
                <w:sz w:val="24"/>
              </w:rPr>
            </w:pPr>
            <w:r w:rsidRPr="00CF3783">
              <w:rPr>
                <w:sz w:val="24"/>
              </w:rPr>
              <w:lastRenderedPageBreak/>
              <w:t>15/4/2016</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1703/2004/QĐ-NHNN ngày 28/12/2004</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Thông tư số 10/2003/TT-NHNN ngày 16/9/2003 của Thống đốc Ngân hàng Nhà nước hướng dẫn thi hành Nghị định số 174/1999/NĐ-CP ngày 09/12/1999 của Chính phủ về quản lý hoạt động kinh doanh vàng và Nghị định số 64/2004/NĐ-CP ngày 11/6/2003 của Chính phủ sửa đổi, bổ sung Nghị định 174/1999/NĐ-CP</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hết hiệu lực bởi Thông tư 16/2012/TT-NHNN ngày 25/5/2012 hướng dẫn Nghị định số 24/2012/NĐ-CP ngày 3/4/2012 của Chính phủ về quản lý hoạt động kinh doanh vàng.</w:t>
            </w:r>
          </w:p>
        </w:tc>
        <w:tc>
          <w:tcPr>
            <w:tcW w:w="1327" w:type="dxa"/>
            <w:shd w:val="clear" w:color="auto" w:fill="auto"/>
          </w:tcPr>
          <w:p w:rsidR="00266627" w:rsidRPr="00CF3783" w:rsidRDefault="00266627" w:rsidP="005E694A">
            <w:pPr>
              <w:ind w:right="-108"/>
              <w:jc w:val="center"/>
              <w:rPr>
                <w:sz w:val="24"/>
                <w:shd w:val="clear" w:color="auto" w:fill="FFFFFF"/>
                <w:lang w:eastAsia="vi-VN"/>
              </w:rPr>
            </w:pPr>
            <w:r w:rsidRPr="00CF3783">
              <w:rPr>
                <w:sz w:val="24"/>
                <w:shd w:val="clear" w:color="auto" w:fill="FFFFFF"/>
                <w:lang w:eastAsia="vi-VN"/>
              </w:rPr>
              <w:t>10/7/2012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p w:rsidR="00266627" w:rsidRPr="00CF3783" w:rsidRDefault="00266627" w:rsidP="004D5461">
            <w:p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425/2005/QĐ-NHNN ngày 13/4/2005</w:t>
            </w:r>
          </w:p>
        </w:tc>
        <w:tc>
          <w:tcPr>
            <w:tcW w:w="2700" w:type="dxa"/>
            <w:shd w:val="clear" w:color="auto" w:fill="auto"/>
          </w:tcPr>
          <w:p w:rsidR="00266627" w:rsidRPr="00CF3783" w:rsidRDefault="00266627" w:rsidP="00CA4CCB">
            <w:pPr>
              <w:pStyle w:val="NormalWeb"/>
              <w:spacing w:before="0" w:beforeAutospacing="0" w:after="0" w:afterAutospacing="0"/>
              <w:jc w:val="both"/>
              <w:rPr>
                <w:rStyle w:val="vldocrldnamec2"/>
              </w:rPr>
            </w:pPr>
            <w:r w:rsidRPr="00CF3783">
              <w:rPr>
                <w:rStyle w:val="vldocrldnamec2"/>
              </w:rPr>
              <w:t>Sửa đổi khoản 3 Điều 7 và khoản 3 Điều 18 quy chế tổ chức thực hiện những nhiệm vụ về quản lý dự trữ ngoại hối nhà nước ban hành kèm theo Quyết định số 653/2001/QĐ-NHNN ngày 17/5/2001 của Thống đốc</w:t>
            </w:r>
          </w:p>
        </w:tc>
        <w:tc>
          <w:tcPr>
            <w:tcW w:w="2970" w:type="dxa"/>
            <w:shd w:val="clear" w:color="auto" w:fill="auto"/>
          </w:tcPr>
          <w:p w:rsidR="00266627" w:rsidRPr="00CF3783" w:rsidRDefault="00266627" w:rsidP="00CA4CCB">
            <w:pPr>
              <w:spacing w:after="120"/>
              <w:jc w:val="both"/>
              <w:rPr>
                <w:sz w:val="24"/>
                <w:lang w:val="vi-VN"/>
              </w:rPr>
            </w:pPr>
            <w:r w:rsidRPr="00CF3783">
              <w:rPr>
                <w:sz w:val="24"/>
                <w:lang w:val="vi-VN"/>
              </w:rPr>
              <w:t>Bị thay thế bởi Thông tư 01/2014/TT-NHNN.m ngày 10/12/2014 hướng dẫn việc tổ chức thực hiện hoạt động quản lý dự trữ ngoại hối nhà nước</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01/02/2015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883/2005/QĐ-NHNN ngày 16/06/2005</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về chi phí khoản vay nước ngoài của doanh nghiệp</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Quyết định 883/2005/QĐ-NHNN hướng dẫn Nghị định 90/1998/NĐ-CP ngày 7/11/1998 ban hành Quy chế quản lý vay và trả nợ nước ngoài đã hết hiệu lực do bị thay thế bởi Nghị định số 134/2005/NĐ-CP ngày 01/11/2005 của Chính phủ ban hành Quy chế vay và trả nợ nước ngoài.</w:t>
            </w:r>
          </w:p>
        </w:tc>
        <w:tc>
          <w:tcPr>
            <w:tcW w:w="1327" w:type="dxa"/>
            <w:shd w:val="clear" w:color="auto" w:fill="auto"/>
          </w:tcPr>
          <w:p w:rsidR="00266627" w:rsidRPr="00CF3783" w:rsidRDefault="00266627" w:rsidP="005E694A">
            <w:pPr>
              <w:ind w:right="-108"/>
              <w:jc w:val="center"/>
              <w:rPr>
                <w:sz w:val="24"/>
                <w:shd w:val="clear" w:color="auto" w:fill="FFFFFF"/>
                <w:lang w:eastAsia="vi-VN"/>
              </w:rPr>
            </w:pPr>
            <w:r w:rsidRPr="00CF3783">
              <w:rPr>
                <w:sz w:val="24"/>
                <w:shd w:val="clear" w:color="auto" w:fill="FFFFFF"/>
                <w:lang w:eastAsia="vi-VN"/>
              </w:rPr>
              <w:t>22/11/2005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04/2005/TT-NHNN ngày 26/08/2005</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khoản 6 Mục III Thông tư số 01/2001/TT-NHNN ngày 19/01/2001 hướng dẫn về quản lý ngoại hối đối với đầu tư trực tiếp ra nước ngoài của doanh nghiệp 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hết hiệu lực bởi Thông tư 36/2013/TT-NHNN ngày 31/12/2013 quy định việc mở và sử dụng tài khoản ngoại tệ để đầu tư trực tiếp ra nước ngoài</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14/02/2014</w:t>
            </w:r>
          </w:p>
          <w:p w:rsidR="00266627" w:rsidRPr="00CF3783" w:rsidRDefault="00266627" w:rsidP="005E694A">
            <w:pPr>
              <w:ind w:right="-108"/>
              <w:jc w:val="center"/>
              <w:rPr>
                <w:sz w:val="24"/>
                <w:shd w:val="clear" w:color="auto" w:fill="FFFFFF"/>
                <w:lang w:eastAsia="vi-VN"/>
              </w:rPr>
            </w:pP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val="sv-SE" w:eastAsia="vi-VN"/>
              </w:rPr>
              <w:t>03/2006/QĐ-NHNN ngày 18/01/2006</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Kinh doanh vàng trên tài khoản ở nước ngoài</w:t>
            </w:r>
          </w:p>
          <w:p w:rsidR="00266627" w:rsidRPr="00CF3783" w:rsidRDefault="00266627" w:rsidP="00CA4CCB">
            <w:pPr>
              <w:jc w:val="both"/>
              <w:rPr>
                <w:sz w:val="24"/>
                <w:lang w:eastAsia="vi-VN"/>
              </w:rPr>
            </w:pP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 01/2010/TT-NHNN ngày 06/01/2010 về việc bãi bỏ Quyết định số 03/2006/QĐ-</w:t>
            </w:r>
            <w:r w:rsidRPr="00CF3783">
              <w:rPr>
                <w:sz w:val="24"/>
                <w:lang w:eastAsia="vi-VN"/>
              </w:rPr>
              <w:lastRenderedPageBreak/>
              <w:t>NHNN ngày 18/01/2006 của Thống đốc NHNN về việc kinh doanh vàng trên tài khoản ở nước ngoài và Quyết định số 11/2007/QĐ-NHNN ngày 15/3/2007 của Thống đốc NHNN về việc sửa đổi, bổ sung Quyết định số 03/2006/QĐ-NHNN</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lastRenderedPageBreak/>
              <w:t>06/01/2010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line="276" w:lineRule="auto"/>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spacing w:line="276" w:lineRule="auto"/>
              <w:ind w:left="-18"/>
              <w:jc w:val="center"/>
              <w:rPr>
                <w:sz w:val="24"/>
              </w:rPr>
            </w:pPr>
            <w:r w:rsidRPr="00CF3783">
              <w:rPr>
                <w:spacing w:val="-2"/>
                <w:sz w:val="24"/>
                <w:lang w:val="pt-BR"/>
              </w:rPr>
              <w:t>10/2006/TT-NHNN ngày 21/12/2006</w:t>
            </w:r>
          </w:p>
        </w:tc>
        <w:tc>
          <w:tcPr>
            <w:tcW w:w="2700" w:type="dxa"/>
            <w:shd w:val="clear" w:color="auto" w:fill="auto"/>
          </w:tcPr>
          <w:p w:rsidR="00266627" w:rsidRPr="00CF3783" w:rsidRDefault="00266627" w:rsidP="00CA4CCB">
            <w:pPr>
              <w:spacing w:line="276" w:lineRule="auto"/>
              <w:jc w:val="both"/>
              <w:rPr>
                <w:sz w:val="24"/>
              </w:rPr>
            </w:pPr>
            <w:r w:rsidRPr="00CF3783">
              <w:rPr>
                <w:sz w:val="24"/>
              </w:rPr>
              <w:t>Hướng dẫn việc tổ chức tín dụng cho khách hàng vay để đầu tư trực tiếp ra nước ngoài.</w:t>
            </w:r>
          </w:p>
          <w:p w:rsidR="00266627" w:rsidRPr="00CF3783" w:rsidRDefault="00266627" w:rsidP="00CA4CCB">
            <w:pPr>
              <w:spacing w:line="276" w:lineRule="auto"/>
              <w:jc w:val="both"/>
              <w:rPr>
                <w:sz w:val="24"/>
                <w:lang w:val="pt-BR"/>
              </w:rPr>
            </w:pPr>
          </w:p>
        </w:tc>
        <w:tc>
          <w:tcPr>
            <w:tcW w:w="2970" w:type="dxa"/>
            <w:shd w:val="clear" w:color="auto" w:fill="auto"/>
          </w:tcPr>
          <w:p w:rsidR="00266627" w:rsidRPr="00266627" w:rsidRDefault="00266627" w:rsidP="00CA4CCB">
            <w:pPr>
              <w:spacing w:line="276" w:lineRule="auto"/>
              <w:jc w:val="both"/>
              <w:rPr>
                <w:sz w:val="24"/>
                <w:lang w:val="pt-BR"/>
              </w:rPr>
            </w:pPr>
            <w:r w:rsidRPr="00266627">
              <w:rPr>
                <w:sz w:val="24"/>
                <w:lang w:val="pt-BR"/>
              </w:rPr>
              <w:t>Bị hết hiệu lực bởi Thông tư số 36/2018/TT-NHNN ngày 25/12/2018 quy định về hoạt động cho vay để đầu tư ra nước ngoài của tổ chức tín dụng, chi nhánh ngân hàng nước ngoài đối với khách hàng</w:t>
            </w:r>
          </w:p>
        </w:tc>
        <w:tc>
          <w:tcPr>
            <w:tcW w:w="1327" w:type="dxa"/>
            <w:shd w:val="clear" w:color="auto" w:fill="auto"/>
          </w:tcPr>
          <w:p w:rsidR="00266627" w:rsidRPr="00CF3783" w:rsidRDefault="00266627" w:rsidP="005E694A">
            <w:pPr>
              <w:tabs>
                <w:tab w:val="right" w:leader="dot" w:pos="7920"/>
              </w:tabs>
              <w:spacing w:afterLines="10" w:line="264" w:lineRule="auto"/>
              <w:ind w:right="-108"/>
              <w:jc w:val="center"/>
              <w:rPr>
                <w:sz w:val="24"/>
              </w:rPr>
            </w:pPr>
            <w:r w:rsidRPr="00CF3783">
              <w:rPr>
                <w:sz w:val="24"/>
              </w:rPr>
              <w:t>15/02/2019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11/2007/QĐ-NHNN ngày 15/3/2007</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Quyết định số 03/2006/QĐ-NHNN ngày 18/01/2006 về việc kinh doanh vàng trên tài khoản ở nước ngoài</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 số 01/2010/TT-NHNN ngày 06/01/2010 về việc bãi bỏ Quyết định số 03/2006/QĐ-NHNN ngày 18/01/2006 của Thống đốc NHNN về việc kinh doanh vàng trên tài khoản ở nước ngoài và Quyết định số 11/2007/QĐ-NHNN ngày 15/3/2007 của Thống đốc NHNN về việc sửa đổi, bổ sung Quyết định số 03/2006/QĐ-NHNN</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06/01/2010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60"/>
              <w:ind w:left="-41" w:right="-18" w:firstLine="40"/>
              <w:jc w:val="center"/>
              <w:rPr>
                <w:sz w:val="24"/>
                <w:lang w:eastAsia="vi-VN"/>
              </w:rPr>
            </w:pPr>
            <w:r w:rsidRPr="00CF3783">
              <w:rPr>
                <w:sz w:val="24"/>
                <w:lang w:eastAsia="vi-VN"/>
              </w:rPr>
              <w:t>Thông tư liên tịch</w:t>
            </w:r>
          </w:p>
        </w:tc>
        <w:tc>
          <w:tcPr>
            <w:tcW w:w="1710" w:type="dxa"/>
            <w:shd w:val="clear" w:color="auto" w:fill="auto"/>
          </w:tcPr>
          <w:p w:rsidR="00266627" w:rsidRPr="00CF3783" w:rsidRDefault="00266627" w:rsidP="004D5461">
            <w:pPr>
              <w:spacing w:after="60"/>
              <w:ind w:left="-18"/>
              <w:jc w:val="center"/>
              <w:rPr>
                <w:sz w:val="24"/>
                <w:lang w:eastAsia="vi-VN"/>
              </w:rPr>
            </w:pPr>
            <w:r w:rsidRPr="00CF3783">
              <w:rPr>
                <w:sz w:val="24"/>
                <w:lang w:eastAsia="vi-VN"/>
              </w:rPr>
              <w:t>01/2008/TTLT-BCT-BTC-BGTVT-BNN&amp;PTNT-BYT-NHNN ngày 31/01/2008</w:t>
            </w:r>
          </w:p>
        </w:tc>
        <w:tc>
          <w:tcPr>
            <w:tcW w:w="2700" w:type="dxa"/>
            <w:shd w:val="clear" w:color="auto" w:fill="auto"/>
          </w:tcPr>
          <w:p w:rsidR="00266627" w:rsidRPr="00CF3783" w:rsidRDefault="00266627" w:rsidP="00CA4CCB">
            <w:pPr>
              <w:jc w:val="both"/>
              <w:rPr>
                <w:sz w:val="24"/>
                <w:lang w:val="es-MX" w:eastAsia="vi-VN"/>
              </w:rPr>
            </w:pPr>
            <w:r w:rsidRPr="00CF3783">
              <w:rPr>
                <w:sz w:val="24"/>
                <w:lang w:val="es-MX" w:eastAsia="vi-VN"/>
              </w:rPr>
              <w:t>Hướng dẫn thực hiện Quyết định 254/2006/QĐ-TTg ngày 07/11/2006 của Thủ tướng Chính phủ về quản lý hoạt động thương mại biên giới với các nước có chung biên giới</w:t>
            </w:r>
          </w:p>
        </w:tc>
        <w:tc>
          <w:tcPr>
            <w:tcW w:w="2970" w:type="dxa"/>
            <w:shd w:val="clear" w:color="auto" w:fill="auto"/>
          </w:tcPr>
          <w:p w:rsidR="00266627" w:rsidRPr="00CF3783" w:rsidRDefault="00266627" w:rsidP="00CA4CCB">
            <w:pPr>
              <w:tabs>
                <w:tab w:val="right" w:pos="8505"/>
              </w:tabs>
              <w:spacing w:line="276" w:lineRule="auto"/>
              <w:jc w:val="both"/>
              <w:rPr>
                <w:sz w:val="24"/>
                <w:lang w:val="es-MX"/>
              </w:rPr>
            </w:pPr>
            <w:r w:rsidRPr="00CF3783">
              <w:rPr>
                <w:sz w:val="24"/>
                <w:lang w:val="es-MX"/>
              </w:rPr>
              <w:t>Bị bãi bỏ bởi Thông tư số 04/2017/TT-NHNN ngày 28/6/2017 b</w:t>
            </w:r>
            <w:r w:rsidRPr="00CF3783">
              <w:rPr>
                <w:bCs/>
                <w:sz w:val="24"/>
                <w:lang w:val="es-MX"/>
              </w:rPr>
              <w:t>ãi bỏ một số văn bản quy phạm pháp luật do Thống đốc Ngân hàng Nhà nước Việt Nam ban hành, liên tịch ban hành</w:t>
            </w:r>
          </w:p>
        </w:tc>
        <w:tc>
          <w:tcPr>
            <w:tcW w:w="1327" w:type="dxa"/>
            <w:shd w:val="clear" w:color="auto" w:fill="auto"/>
          </w:tcPr>
          <w:p w:rsidR="00266627" w:rsidRPr="00CF3783" w:rsidRDefault="00266627" w:rsidP="005E694A">
            <w:pPr>
              <w:ind w:right="-108"/>
              <w:jc w:val="center"/>
              <w:rPr>
                <w:sz w:val="24"/>
              </w:rPr>
            </w:pPr>
            <w:r w:rsidRPr="00CF3783">
              <w:rPr>
                <w:sz w:val="24"/>
              </w:rPr>
              <w:t>12/8/2017</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sz w:val="24"/>
                <w:lang w:val="vi-VN"/>
              </w:rPr>
            </w:pPr>
            <w:r w:rsidRPr="00CF3783">
              <w:rPr>
                <w:rStyle w:val="vldocrldnamec2"/>
                <w:sz w:val="24"/>
              </w:rPr>
              <w:t>Thông tư</w:t>
            </w:r>
          </w:p>
        </w:tc>
        <w:tc>
          <w:tcPr>
            <w:tcW w:w="1710" w:type="dxa"/>
            <w:shd w:val="clear" w:color="auto" w:fill="auto"/>
          </w:tcPr>
          <w:p w:rsidR="00266627" w:rsidRPr="00CF3783" w:rsidRDefault="00266627" w:rsidP="004D5461">
            <w:pPr>
              <w:spacing w:after="120"/>
              <w:ind w:left="-18"/>
              <w:jc w:val="center"/>
              <w:rPr>
                <w:sz w:val="24"/>
                <w:lang w:val="vi-VN"/>
              </w:rPr>
            </w:pPr>
            <w:r w:rsidRPr="00CF3783">
              <w:rPr>
                <w:rStyle w:val="vldocrldnamec2"/>
                <w:sz w:val="24"/>
              </w:rPr>
              <w:t>03/2008/TT-NHNN ngày 11/4/2008</w:t>
            </w:r>
          </w:p>
        </w:tc>
        <w:tc>
          <w:tcPr>
            <w:tcW w:w="2700" w:type="dxa"/>
            <w:shd w:val="clear" w:color="auto" w:fill="auto"/>
          </w:tcPr>
          <w:p w:rsidR="00266627" w:rsidRPr="00CF3783" w:rsidRDefault="00266627" w:rsidP="00CA4CCB">
            <w:pPr>
              <w:spacing w:after="120"/>
              <w:jc w:val="both"/>
              <w:rPr>
                <w:sz w:val="24"/>
                <w:lang w:val="vi-VN"/>
              </w:rPr>
            </w:pPr>
            <w:r w:rsidRPr="00CF3783">
              <w:rPr>
                <w:rStyle w:val="vldocrldnamec2"/>
                <w:sz w:val="24"/>
                <w:lang w:val="vi-VN"/>
              </w:rPr>
              <w:t xml:space="preserve">Hướng dẫn </w:t>
            </w:r>
            <w:r w:rsidRPr="00CF3783">
              <w:rPr>
                <w:rStyle w:val="vldocrldnamec2"/>
                <w:sz w:val="24"/>
                <w:shd w:val="clear" w:color="auto" w:fill="FFFFFF"/>
                <w:lang w:val="vi-VN"/>
              </w:rPr>
              <w:t>về</w:t>
            </w:r>
            <w:r w:rsidRPr="00CF3783">
              <w:rPr>
                <w:rStyle w:val="vldocrldnamec2"/>
                <w:sz w:val="24"/>
                <w:lang w:val="vi-VN"/>
              </w:rPr>
              <w:t xml:space="preserve"> hoạt động cung ứng dịch vụ ngoại hối của </w:t>
            </w:r>
            <w:r w:rsidRPr="00CF3783">
              <w:rPr>
                <w:rStyle w:val="vldocrldnamec2"/>
                <w:sz w:val="24"/>
                <w:shd w:val="clear" w:color="auto" w:fill="FFFFFF"/>
                <w:lang w:val="vi-VN"/>
              </w:rPr>
              <w:t>tổ chức</w:t>
            </w:r>
            <w:r w:rsidRPr="00CF3783">
              <w:rPr>
                <w:rStyle w:val="vldocrldnamec2"/>
                <w:sz w:val="24"/>
                <w:lang w:val="vi-VN"/>
              </w:rPr>
              <w:t xml:space="preserve"> tín dụng</w:t>
            </w:r>
          </w:p>
        </w:tc>
        <w:tc>
          <w:tcPr>
            <w:tcW w:w="2970" w:type="dxa"/>
            <w:shd w:val="clear" w:color="auto" w:fill="auto"/>
          </w:tcPr>
          <w:p w:rsidR="00266627" w:rsidRPr="00CF3783" w:rsidRDefault="00266627" w:rsidP="00CA4CCB">
            <w:pPr>
              <w:spacing w:after="120"/>
              <w:jc w:val="both"/>
              <w:rPr>
                <w:sz w:val="24"/>
                <w:lang w:val="vi-VN"/>
              </w:rPr>
            </w:pPr>
            <w:r w:rsidRPr="00CF3783">
              <w:rPr>
                <w:sz w:val="24"/>
                <w:lang w:val="vi-VN"/>
              </w:rPr>
              <w:t>Bị hết hiệu lực bởi Thông tư 21/2014/TT-NHNN ngày 14/8/2014 hướng dẫn về phạm vi hoạt động ngoại hối, điều kiện, trình tự, thủ tục chấp thuận hoạt động ngoại hối của tổ chức tín dụng, chi nhánh ngân hàng nước ngoài</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15/10/2014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 xml:space="preserve">09/2008/QĐ-NHNN ngày </w:t>
            </w:r>
            <w:r w:rsidRPr="00CF3783">
              <w:rPr>
                <w:sz w:val="24"/>
                <w:lang w:eastAsia="vi-VN"/>
              </w:rPr>
              <w:lastRenderedPageBreak/>
              <w:t>10/04/2008</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Về cho vay bằng ngoại tệ của tổ chức tín dụng đối </w:t>
            </w:r>
            <w:r w:rsidRPr="00CF3783">
              <w:rPr>
                <w:sz w:val="24"/>
                <w:lang w:eastAsia="vi-VN"/>
              </w:rPr>
              <w:lastRenderedPageBreak/>
              <w:t>với khách hàng vay là người cư trú</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Bị thay thế bởi Thông tư 07/2011/TT-NHNN ngày </w:t>
            </w:r>
            <w:r w:rsidRPr="00CF3783">
              <w:rPr>
                <w:sz w:val="24"/>
                <w:lang w:eastAsia="vi-VN"/>
              </w:rPr>
              <w:lastRenderedPageBreak/>
              <w:t>24/3/2011 quy định cho vay bằng ngoại tệ của tổ chức tín dụng đối với khách hàng vay là người cư trú</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09/05/2011</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25/2009/TT-NHNN ngày 15/12/2009</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Bổ sung Điều 1 Quyết định số 09/2008/QĐ-NHNN ngày 10/04/2008 của Thống đốc Ngân hàng Nhà nước về việc cho vay bằng ngoại tệ của tổ chức tín dụng đối với khách hàng vay là người cư trú</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07/2011/TT-NHNN</w:t>
            </w:r>
            <w:r>
              <w:rPr>
                <w:sz w:val="24"/>
                <w:lang w:eastAsia="vi-VN"/>
              </w:rPr>
              <w:t xml:space="preserve"> ngày 24/3/2011</w:t>
            </w:r>
            <w:r w:rsidRPr="00CF3783">
              <w:rPr>
                <w:sz w:val="24"/>
                <w:lang w:eastAsia="vi-VN"/>
              </w:rPr>
              <w:t xml:space="preserve"> quy định cho vay bằng ngoại tệ của tổ chức tín dụng đối với khách hàng vay là người cư trú</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09/05/2011</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26/2009/TT-NHNN ngày 30/12/2009</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việc mua bán ngoại tệ của một số Tập đoàn, Tổng công ty Nhà nước</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13/2011/TT-NHNN ngày 31/5/2011 quy định việc mua bán ngoại tệ của Tập đoàn kinh tế, Tổng công ty Nhà nước</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01/7/2011</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10/2010/TT-NHNN ngày 26/3/2010</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khoản 2, khoản 3 Điều 2 Thông tư 01/2010/TT-NHNN ngày 06/01/2010 về việc bãi bỏ Quyết định số 03/2006/QĐ-NHNN ngày 18/01/2006 về việc kinh doanh vàng trên tài khoản ở nước ngoài và Quyết định số 11/2007/QĐ-NHNN ngày 15/03/2007 về việc sửa đổi, bổ sung Quyết định số 03/2006/QĐ-NHNN</w:t>
            </w:r>
          </w:p>
        </w:tc>
        <w:tc>
          <w:tcPr>
            <w:tcW w:w="2970" w:type="dxa"/>
            <w:shd w:val="clear" w:color="auto" w:fill="auto"/>
          </w:tcPr>
          <w:p w:rsidR="00266627" w:rsidRPr="00CF3783" w:rsidRDefault="00266627" w:rsidP="00CA4CCB">
            <w:pPr>
              <w:pStyle w:val="BodyTextIndent"/>
              <w:tabs>
                <w:tab w:val="clear" w:pos="4320"/>
              </w:tabs>
              <w:spacing w:before="0" w:after="120"/>
              <w:ind w:firstLine="0"/>
              <w:rPr>
                <w:sz w:val="24"/>
                <w:lang w:eastAsia="vi-VN"/>
              </w:rPr>
            </w:pPr>
            <w:r w:rsidRPr="00CF3783">
              <w:rPr>
                <w:sz w:val="24"/>
                <w:lang w:eastAsia="vi-VN"/>
              </w:rPr>
              <w:t>Bị thay thế bởi Thông tư số 17/2010/TT-NHNN ngày 29/6/2010 về việc sửa đổi khoản 2, khoản 3 Điều 2 Thông tư số 01/2010/TT-NHNN ngày 06/01/2010 về việc bãi bỏ Quyết định số 03/2006/QĐ-NHNN ngày 18/01/2006 của Thống đốc NHNN về việc kinh doanh vàng trên tài khoản ở nước ngoài và Quyết định số 11/2007/QĐ-NHNN ngày 15/3/2007 của Thống đốc NHNN về việc sửa đổi, bổ sung Quyết định số 03/2006/QĐ-NHNN</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29/6/2010</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p w:rsidR="00266627" w:rsidRPr="00CF3783" w:rsidRDefault="00266627" w:rsidP="004D5461">
            <w:pPr>
              <w:ind w:left="-41" w:right="-18" w:firstLine="40"/>
              <w:jc w:val="center"/>
              <w:rPr>
                <w:sz w:val="24"/>
                <w:lang w:eastAsia="vi-VN"/>
              </w:rPr>
            </w:pP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07/2011/TT-NHNN ngày 24/03/2011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cho vay bằng ngoại tệ của tổ chức tín dụng đối với khách hàng vay là người cư trú</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03/2012/TT-NHNN ngày 08/3/2012 quy định về cho vay bằng ngoại tệ của tổ chức tín dụng, chi nhánh ngân hàng nước ngoài với khách hàng vay là người cư trú.</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02/5/2012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tabs>
                <w:tab w:val="right" w:leader="dot" w:pos="7920"/>
              </w:tabs>
              <w:spacing w:line="276" w:lineRule="auto"/>
              <w:ind w:left="-41" w:right="-18" w:firstLine="40"/>
              <w:jc w:val="center"/>
              <w:rPr>
                <w:sz w:val="24"/>
                <w:lang w:val="sv-SE"/>
              </w:rPr>
            </w:pPr>
            <w:r w:rsidRPr="00CF3783">
              <w:rPr>
                <w:sz w:val="24"/>
                <w:lang w:val="nl-NL"/>
              </w:rPr>
              <w:t>Thông tư</w:t>
            </w:r>
          </w:p>
        </w:tc>
        <w:tc>
          <w:tcPr>
            <w:tcW w:w="1710" w:type="dxa"/>
            <w:shd w:val="clear" w:color="auto" w:fill="auto"/>
          </w:tcPr>
          <w:p w:rsidR="00266627" w:rsidRPr="00CF3783" w:rsidRDefault="00266627" w:rsidP="004D5461">
            <w:pPr>
              <w:tabs>
                <w:tab w:val="right" w:leader="dot" w:pos="7920"/>
              </w:tabs>
              <w:spacing w:line="276" w:lineRule="auto"/>
              <w:ind w:left="-18"/>
              <w:jc w:val="center"/>
              <w:rPr>
                <w:sz w:val="24"/>
                <w:lang w:val="sv-SE"/>
              </w:rPr>
            </w:pPr>
            <w:r w:rsidRPr="00CF3783">
              <w:rPr>
                <w:sz w:val="24"/>
                <w:lang w:val="nl-NL"/>
              </w:rPr>
              <w:t>18/2011/TT- NHNN ngày 23/8/2011</w:t>
            </w:r>
          </w:p>
        </w:tc>
        <w:tc>
          <w:tcPr>
            <w:tcW w:w="2700" w:type="dxa"/>
            <w:shd w:val="clear" w:color="auto" w:fill="auto"/>
          </w:tcPr>
          <w:p w:rsidR="00266627" w:rsidRPr="00CF3783" w:rsidRDefault="00266627" w:rsidP="00CA4CCB">
            <w:pPr>
              <w:tabs>
                <w:tab w:val="right" w:leader="dot" w:pos="7920"/>
              </w:tabs>
              <w:jc w:val="both"/>
              <w:rPr>
                <w:sz w:val="24"/>
                <w:lang w:val="sv-SE"/>
              </w:rPr>
            </w:pPr>
            <w:r w:rsidRPr="00CF3783">
              <w:rPr>
                <w:sz w:val="24"/>
                <w:lang w:val="nl-NL"/>
              </w:rPr>
              <w:t>Hướng dẫn về quản lý ngoại hối đối với việc vay trung, dài hạn nước ngoài của các ngân hàng thương mại là doanh nghiệp nhà nước</w:t>
            </w:r>
          </w:p>
        </w:tc>
        <w:tc>
          <w:tcPr>
            <w:tcW w:w="2970" w:type="dxa"/>
            <w:shd w:val="clear" w:color="auto" w:fill="auto"/>
          </w:tcPr>
          <w:p w:rsidR="00266627" w:rsidRPr="00CF3783" w:rsidRDefault="00266627" w:rsidP="00CA4CCB">
            <w:pPr>
              <w:pStyle w:val="BodyText"/>
              <w:jc w:val="both"/>
              <w:rPr>
                <w:rFonts w:ascii="Times New Roman" w:hAnsi="Times New Roman"/>
                <w:b w:val="0"/>
                <w:sz w:val="24"/>
                <w:szCs w:val="24"/>
                <w:lang w:val="sv-SE"/>
              </w:rPr>
            </w:pPr>
            <w:r w:rsidRPr="00CF3783">
              <w:rPr>
                <w:rFonts w:ascii="Times New Roman" w:hAnsi="Times New Roman"/>
                <w:b w:val="0"/>
                <w:sz w:val="24"/>
                <w:szCs w:val="24"/>
                <w:lang w:val="sv-SE"/>
              </w:rPr>
              <w:t xml:space="preserve">Bị hết hiệu lực bởi </w:t>
            </w:r>
            <w:r w:rsidRPr="00CF3783">
              <w:rPr>
                <w:rFonts w:ascii="Times New Roman" w:hAnsi="Times New Roman"/>
                <w:b w:val="0"/>
                <w:sz w:val="24"/>
                <w:szCs w:val="24"/>
              </w:rPr>
              <w:t>Thông tư</w:t>
            </w:r>
            <w:r w:rsidRPr="00CF3783">
              <w:rPr>
                <w:rFonts w:ascii="Times New Roman" w:hAnsi="Times New Roman"/>
                <w:b w:val="0"/>
                <w:sz w:val="24"/>
                <w:szCs w:val="24"/>
                <w:lang w:val="sv-SE"/>
              </w:rPr>
              <w:t xml:space="preserve"> số</w:t>
            </w:r>
            <w:r w:rsidRPr="00CF3783">
              <w:rPr>
                <w:rFonts w:ascii="Times New Roman" w:hAnsi="Times New Roman"/>
                <w:b w:val="0"/>
                <w:sz w:val="24"/>
                <w:szCs w:val="24"/>
              </w:rPr>
              <w:t xml:space="preserve"> </w:t>
            </w:r>
            <w:r w:rsidRPr="00CF3783">
              <w:rPr>
                <w:rFonts w:ascii="Times New Roman" w:hAnsi="Times New Roman"/>
                <w:b w:val="0"/>
                <w:bCs/>
                <w:sz w:val="24"/>
                <w:szCs w:val="24"/>
              </w:rPr>
              <w:t xml:space="preserve">05/2017/TT-NHNN </w:t>
            </w:r>
            <w:r w:rsidRPr="00CF3783">
              <w:rPr>
                <w:rFonts w:ascii="Times New Roman" w:hAnsi="Times New Roman"/>
                <w:b w:val="0"/>
                <w:iCs/>
                <w:sz w:val="24"/>
                <w:szCs w:val="24"/>
              </w:rPr>
              <w:t xml:space="preserve">ngày 30/6/2017 </w:t>
            </w:r>
            <w:r w:rsidRPr="00CF3783">
              <w:rPr>
                <w:rFonts w:ascii="Times New Roman" w:hAnsi="Times New Roman"/>
                <w:b w:val="0"/>
                <w:sz w:val="24"/>
                <w:szCs w:val="24"/>
              </w:rPr>
              <w:t xml:space="preserve">sửa đổi, bổ sung một số điều của Thông tư số 03/2016/TT-NHNN ngày 26 tháng 02 năm 2016 của Thống đốc Ngân hàng Nhà </w:t>
            </w:r>
            <w:r w:rsidRPr="00CF3783">
              <w:rPr>
                <w:rFonts w:ascii="Times New Roman" w:hAnsi="Times New Roman"/>
                <w:b w:val="0"/>
                <w:sz w:val="24"/>
                <w:szCs w:val="24"/>
              </w:rPr>
              <w:lastRenderedPageBreak/>
              <w:t>nước Việt Nam hướng dẫn một số nội dung về quản lý ngoại hối đối với việc vay, trả nợ nước ngoài của doanh nghiệp</w:t>
            </w:r>
          </w:p>
        </w:tc>
        <w:tc>
          <w:tcPr>
            <w:tcW w:w="1327" w:type="dxa"/>
            <w:shd w:val="clear" w:color="auto" w:fill="auto"/>
          </w:tcPr>
          <w:p w:rsidR="00266627" w:rsidRPr="00CF3783" w:rsidRDefault="00266627" w:rsidP="005E694A">
            <w:pPr>
              <w:tabs>
                <w:tab w:val="right" w:leader="dot" w:pos="7920"/>
              </w:tabs>
              <w:spacing w:afterLines="10" w:line="264" w:lineRule="auto"/>
              <w:ind w:right="-108"/>
              <w:jc w:val="center"/>
              <w:rPr>
                <w:sz w:val="24"/>
              </w:rPr>
            </w:pPr>
            <w:r w:rsidRPr="00CF3783">
              <w:rPr>
                <w:sz w:val="24"/>
              </w:rPr>
              <w:lastRenderedPageBreak/>
              <w:t>15/8/2017</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19/2011/TT-NHNN ngày 24/8/2011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Hướng dẫn về quản lý ngoại hối đối với việc phát hành trái phiếu quốc tế của doanh nghiệp không được Chính phủ bảo lãnh</w:t>
            </w:r>
          </w:p>
          <w:p w:rsidR="00266627" w:rsidRPr="00CF3783" w:rsidRDefault="00266627" w:rsidP="00CA4CCB">
            <w:pPr>
              <w:jc w:val="both"/>
              <w:rPr>
                <w:sz w:val="24"/>
                <w:lang w:eastAsia="vi-VN"/>
              </w:rPr>
            </w:pPr>
          </w:p>
        </w:tc>
        <w:tc>
          <w:tcPr>
            <w:tcW w:w="2970" w:type="dxa"/>
            <w:shd w:val="clear" w:color="auto" w:fill="auto"/>
          </w:tcPr>
          <w:p w:rsidR="00266627" w:rsidRPr="00CF3783" w:rsidRDefault="00266627" w:rsidP="00CA4CCB">
            <w:pPr>
              <w:jc w:val="both"/>
              <w:rPr>
                <w:sz w:val="24"/>
                <w:lang w:eastAsia="vi-VN"/>
              </w:rPr>
            </w:pPr>
            <w:r>
              <w:rPr>
                <w:sz w:val="24"/>
                <w:lang w:eastAsia="vi-VN"/>
              </w:rPr>
              <w:t>Bị thay thế</w:t>
            </w:r>
            <w:r w:rsidRPr="00CF3783">
              <w:rPr>
                <w:sz w:val="24"/>
                <w:lang w:eastAsia="vi-VN"/>
              </w:rPr>
              <w:t xml:space="preserve"> bởi Thông tư 17/2013/TT-NHNN  ngày 16/7/2013 hướng dẫn về quản lý ngoại hối đối với việc phát hành trái phiếu quốc tế của doanh nghiệp không được Chính phủ bảo lãnh</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01/09/2013</w:t>
            </w:r>
          </w:p>
          <w:p w:rsidR="00266627" w:rsidRPr="00CF3783" w:rsidRDefault="00266627" w:rsidP="005E694A">
            <w:pPr>
              <w:ind w:right="-108"/>
              <w:jc w:val="center"/>
              <w:rPr>
                <w:sz w:val="24"/>
                <w:shd w:val="clear" w:color="auto" w:fill="FFFFFF"/>
                <w:lang w:eastAsia="vi-VN"/>
              </w:rPr>
            </w:pP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32/2011/TT-NHNN ngày 06/10/2011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một số điều của Thông tư 11/2011/TT-NHNN ngày 29/04/2011 của Ngân hàng Nhà nước Việt Nam quy định về chấm dứt huy động và cho vay vốn bằng vàng của tổ chức tín dụng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12/2012/TT-NHNN ngày 27/4/2012 về chấm dứt huy động và cho vay vốn bằng vàng của tổ chức tín dụng.</w:t>
            </w:r>
          </w:p>
        </w:tc>
        <w:tc>
          <w:tcPr>
            <w:tcW w:w="1327" w:type="dxa"/>
            <w:shd w:val="clear" w:color="auto" w:fill="auto"/>
          </w:tcPr>
          <w:p w:rsidR="00266627" w:rsidRPr="00CF3783" w:rsidRDefault="0026662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30/4/2012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03/2012/TT-NHNN ngày 08/03/2012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cho vay bằng ngoại tệ của tổ chức tín dụng, chi nhánh ngân hàng nước ngoài đối với khách hàng vay là người cư trú</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37/2012/TT-NHNN ngày 28/12/2012 quy định về cho vay bằng ngoại tệ của tổ chức tín dụng, chi nhánh ngân hàng nước ngoài với khách hàng vay là người cư trú.</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01/01/2013</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60"/>
              <w:ind w:left="-41" w:right="-18" w:firstLine="40"/>
              <w:jc w:val="center"/>
              <w:rPr>
                <w:color w:val="000000"/>
                <w:sz w:val="24"/>
                <w:lang w:eastAsia="vi-VN"/>
              </w:rPr>
            </w:pPr>
            <w:r w:rsidRPr="00CF3783">
              <w:rPr>
                <w:color w:val="000000"/>
                <w:sz w:val="24"/>
                <w:lang w:eastAsia="vi-VN"/>
              </w:rPr>
              <w:t>Thông tư liên tịch</w:t>
            </w:r>
          </w:p>
        </w:tc>
        <w:tc>
          <w:tcPr>
            <w:tcW w:w="1710" w:type="dxa"/>
            <w:shd w:val="clear" w:color="auto" w:fill="auto"/>
          </w:tcPr>
          <w:p w:rsidR="00266627" w:rsidRPr="00CF3783" w:rsidRDefault="00266627" w:rsidP="004D5461">
            <w:pPr>
              <w:ind w:left="-108" w:right="-108"/>
              <w:jc w:val="center"/>
              <w:rPr>
                <w:color w:val="000000"/>
                <w:sz w:val="24"/>
                <w:lang w:eastAsia="vi-VN"/>
              </w:rPr>
            </w:pPr>
            <w:r w:rsidRPr="00CF3783">
              <w:rPr>
                <w:color w:val="000000"/>
                <w:sz w:val="24"/>
                <w:lang w:eastAsia="vi-VN"/>
              </w:rPr>
              <w:t>106/2012/TTLT-BTC-NHNN ngày 28/6/2012</w:t>
            </w:r>
          </w:p>
        </w:tc>
        <w:tc>
          <w:tcPr>
            <w:tcW w:w="2700" w:type="dxa"/>
            <w:shd w:val="clear" w:color="auto" w:fill="auto"/>
          </w:tcPr>
          <w:p w:rsidR="00266627" w:rsidRPr="00CF3783" w:rsidRDefault="00266627" w:rsidP="00CA4CCB">
            <w:pPr>
              <w:jc w:val="both"/>
              <w:rPr>
                <w:color w:val="000000"/>
                <w:sz w:val="24"/>
                <w:lang w:eastAsia="vi-VN"/>
              </w:rPr>
            </w:pPr>
            <w:r w:rsidRPr="00CF3783">
              <w:rPr>
                <w:color w:val="000000"/>
                <w:sz w:val="24"/>
                <w:lang w:eastAsia="vi-VN"/>
              </w:rPr>
              <w:t>Hướng dẫn việc phát hành tín phiếu Kho bạc qua Ngân hàng Nhà nước Việt Nam</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w:t>
            </w:r>
            <w:r>
              <w:rPr>
                <w:sz w:val="24"/>
                <w:lang w:eastAsia="vi-VN"/>
              </w:rPr>
              <w:t xml:space="preserve"> liên tịch</w:t>
            </w:r>
            <w:r w:rsidRPr="00CF3783">
              <w:rPr>
                <w:sz w:val="24"/>
                <w:lang w:eastAsia="vi-VN"/>
              </w:rPr>
              <w:t xml:space="preserve"> số </w:t>
            </w:r>
            <w:r w:rsidRPr="00CF3783">
              <w:rPr>
                <w:bCs/>
                <w:color w:val="000000"/>
                <w:sz w:val="24"/>
              </w:rPr>
              <w:t>92/2016/TTLT-BTC-NHNN ngày 27/6/2016 hướng dẫn việc phát hành tín phiếu kho bạc qua Ngân hàng Nhà nước Việt Nam do Bộ trưởng Bộ Tài chính - Thống đốc Ngân hàng Nhà nước Việt Nam ban hành</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15/8/2016</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37/2012/TT-NHNN  ngày 28/12/2012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cho vay bằng ngoại tệ của tổ chức tín dụng, chi nhánh ngân hàng nước ngoài đối với khách hàng vay là người cư trú</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29/2013/TT-NHNN ngày 06/12/201</w:t>
            </w:r>
            <w:r>
              <w:rPr>
                <w:sz w:val="24"/>
                <w:lang w:eastAsia="vi-VN"/>
              </w:rPr>
              <w:t xml:space="preserve">3 </w:t>
            </w:r>
            <w:r w:rsidRPr="00CF3783">
              <w:rPr>
                <w:sz w:val="24"/>
                <w:lang w:eastAsia="vi-VN"/>
              </w:rPr>
              <w:t>quy định cho vay bằng ngoại tệ của tổ chức tín dụng, chi nhánh ngân hàng nước ngoài đối với khách hàng vay là người cư trú</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01/01/2014</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29/2013/TT-NHNN ngày 06/12/2013</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 xml:space="preserve">Quy định cho vay bằng ngoại tệ của tổ chức tín dụng, chi nhánh ngân </w:t>
            </w:r>
            <w:r w:rsidRPr="00CF3783">
              <w:rPr>
                <w:rStyle w:val="vldocrldnamec2"/>
                <w:sz w:val="24"/>
              </w:rPr>
              <w:lastRenderedPageBreak/>
              <w:t xml:space="preserve">hàng nước ngoài </w:t>
            </w:r>
            <w:r w:rsidRPr="00CF3783">
              <w:rPr>
                <w:rStyle w:val="vldocrldnamec2"/>
                <w:sz w:val="24"/>
                <w:shd w:val="solid" w:color="FFFFFF" w:fill="auto"/>
              </w:rPr>
              <w:t>đối với</w:t>
            </w:r>
            <w:r w:rsidRPr="00CF3783">
              <w:rPr>
                <w:rStyle w:val="vldocrldnamec2"/>
                <w:sz w:val="24"/>
              </w:rPr>
              <w:t xml:space="preserve"> khách hàng vay là người cư trú</w:t>
            </w:r>
          </w:p>
        </w:tc>
        <w:tc>
          <w:tcPr>
            <w:tcW w:w="2970" w:type="dxa"/>
            <w:shd w:val="clear" w:color="auto" w:fill="auto"/>
          </w:tcPr>
          <w:p w:rsidR="00266627" w:rsidRPr="00CF3783" w:rsidRDefault="00266627" w:rsidP="00CA4CCB">
            <w:pPr>
              <w:spacing w:after="120"/>
              <w:jc w:val="both"/>
              <w:rPr>
                <w:sz w:val="24"/>
              </w:rPr>
            </w:pPr>
            <w:r w:rsidRPr="00CF3783">
              <w:rPr>
                <w:sz w:val="24"/>
              </w:rPr>
              <w:lastRenderedPageBreak/>
              <w:t xml:space="preserve">Bị thay thế bởi Thông tư 43/2014/TT-NHNN ngày 25/12/2014 quy định cho </w:t>
            </w:r>
            <w:r w:rsidRPr="00CF3783">
              <w:rPr>
                <w:sz w:val="24"/>
              </w:rPr>
              <w:lastRenderedPageBreak/>
              <w:t>vay bằng ngoại tệ của tổ chức tín dụng, chi nhánh ngân hàng nước ngoài đối với khách hàng vay là người cư trú</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lastRenderedPageBreak/>
              <w:t>01/01/2015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tabs>
                <w:tab w:val="right" w:leader="dot" w:pos="7920"/>
              </w:tabs>
              <w:spacing w:line="276" w:lineRule="auto"/>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tabs>
                <w:tab w:val="right" w:leader="dot" w:pos="7920"/>
              </w:tabs>
              <w:spacing w:line="276" w:lineRule="auto"/>
              <w:ind w:left="-18"/>
              <w:jc w:val="center"/>
              <w:rPr>
                <w:bCs/>
                <w:sz w:val="24"/>
                <w:lang w:eastAsia="zh-CN"/>
              </w:rPr>
            </w:pPr>
            <w:r w:rsidRPr="00CF3783">
              <w:rPr>
                <w:sz w:val="24"/>
              </w:rPr>
              <w:t>36/2013/TT-NHNN ngày 31/12/2013</w:t>
            </w:r>
          </w:p>
        </w:tc>
        <w:tc>
          <w:tcPr>
            <w:tcW w:w="2700" w:type="dxa"/>
            <w:shd w:val="clear" w:color="auto" w:fill="auto"/>
          </w:tcPr>
          <w:p w:rsidR="00266627" w:rsidRPr="00CF3783" w:rsidRDefault="00266627" w:rsidP="00CA4CCB">
            <w:pPr>
              <w:tabs>
                <w:tab w:val="right" w:leader="dot" w:pos="7920"/>
              </w:tabs>
              <w:spacing w:line="276" w:lineRule="auto"/>
              <w:jc w:val="both"/>
              <w:rPr>
                <w:bCs/>
                <w:sz w:val="24"/>
                <w:lang w:val="de-DE" w:eastAsia="zh-CN"/>
              </w:rPr>
            </w:pPr>
            <w:r w:rsidRPr="00CF3783">
              <w:rPr>
                <w:sz w:val="24"/>
              </w:rPr>
              <w:t>Quy định việc mở và sử dụng tài khoản ngoại tệ để thực hiện hoạt động đầu tư trực tiếp ra nước ngoài</w:t>
            </w:r>
          </w:p>
        </w:tc>
        <w:tc>
          <w:tcPr>
            <w:tcW w:w="2970" w:type="dxa"/>
            <w:shd w:val="clear" w:color="auto" w:fill="auto"/>
          </w:tcPr>
          <w:p w:rsidR="00266627" w:rsidRPr="00CF3783" w:rsidRDefault="00266627" w:rsidP="00CA4CCB">
            <w:pPr>
              <w:tabs>
                <w:tab w:val="left" w:pos="2749"/>
                <w:tab w:val="right" w:leader="dot" w:pos="7920"/>
              </w:tabs>
              <w:spacing w:line="276" w:lineRule="auto"/>
              <w:jc w:val="both"/>
              <w:rPr>
                <w:sz w:val="24"/>
                <w:lang w:val="de-DE"/>
              </w:rPr>
            </w:pPr>
            <w:r w:rsidRPr="00CF3783">
              <w:rPr>
                <w:sz w:val="24"/>
                <w:lang w:val="de-DE"/>
              </w:rPr>
              <w:t>Bị hết hiệu lực bởi Thông tư số 31/2018/TT-NHNN ngày 18/12/2018 hướng dẫn về quản lý ngoại hối đối với đầu tư ra nước ngoài trong hoạt động dầu khí</w:t>
            </w:r>
          </w:p>
        </w:tc>
        <w:tc>
          <w:tcPr>
            <w:tcW w:w="1327" w:type="dxa"/>
            <w:shd w:val="clear" w:color="auto" w:fill="auto"/>
          </w:tcPr>
          <w:p w:rsidR="00266627" w:rsidRPr="00CF3783" w:rsidRDefault="00266627" w:rsidP="005E694A">
            <w:pPr>
              <w:tabs>
                <w:tab w:val="right" w:leader="dot" w:pos="7920"/>
              </w:tabs>
              <w:spacing w:line="276" w:lineRule="auto"/>
              <w:ind w:right="-108"/>
              <w:jc w:val="center"/>
              <w:rPr>
                <w:sz w:val="24"/>
                <w:lang w:val="de-DE"/>
              </w:rPr>
            </w:pPr>
            <w:r w:rsidRPr="00CF3783">
              <w:rPr>
                <w:sz w:val="24"/>
                <w:lang w:val="de-DE"/>
              </w:rPr>
              <w:t>01/02/2019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line="276" w:lineRule="auto"/>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spacing w:line="276" w:lineRule="auto"/>
              <w:ind w:left="-18"/>
              <w:jc w:val="center"/>
              <w:rPr>
                <w:sz w:val="24"/>
              </w:rPr>
            </w:pPr>
            <w:r w:rsidRPr="00CF3783">
              <w:rPr>
                <w:sz w:val="24"/>
              </w:rPr>
              <w:t>25/2014/TT-NHNN ngày 15/9/2014</w:t>
            </w:r>
          </w:p>
        </w:tc>
        <w:tc>
          <w:tcPr>
            <w:tcW w:w="2700" w:type="dxa"/>
            <w:shd w:val="clear" w:color="auto" w:fill="auto"/>
          </w:tcPr>
          <w:p w:rsidR="00266627" w:rsidRPr="00CF3783" w:rsidRDefault="00266627" w:rsidP="00CA4CCB">
            <w:pPr>
              <w:spacing w:line="276" w:lineRule="auto"/>
              <w:jc w:val="both"/>
              <w:rPr>
                <w:sz w:val="24"/>
              </w:rPr>
            </w:pPr>
            <w:r w:rsidRPr="00CF3783">
              <w:rPr>
                <w:sz w:val="24"/>
              </w:rPr>
              <w:t>Hướng dẫn thủ tục đăng ký, đăng ký thay đổi khoản vay nước ngoài của doanh nghiệp không được Chính phủ bảo lãnh</w:t>
            </w:r>
          </w:p>
        </w:tc>
        <w:tc>
          <w:tcPr>
            <w:tcW w:w="2970" w:type="dxa"/>
            <w:shd w:val="clear" w:color="auto" w:fill="auto"/>
          </w:tcPr>
          <w:p w:rsidR="00266627" w:rsidRPr="00CF3783" w:rsidRDefault="00266627" w:rsidP="00CA4CCB">
            <w:pPr>
              <w:tabs>
                <w:tab w:val="right" w:leader="dot" w:pos="7920"/>
              </w:tabs>
              <w:spacing w:line="276" w:lineRule="auto"/>
              <w:jc w:val="both"/>
              <w:rPr>
                <w:sz w:val="24"/>
              </w:rPr>
            </w:pPr>
            <w:r w:rsidRPr="00CF3783">
              <w:rPr>
                <w:sz w:val="24"/>
              </w:rPr>
              <w:t xml:space="preserve">Bị hết hiệu lực bởi </w:t>
            </w:r>
            <w:hyperlink r:id="rId11" w:history="1">
              <w:r w:rsidRPr="00CF3783">
                <w:rPr>
                  <w:rStyle w:val="Hyperlink"/>
                  <w:color w:val="auto"/>
                  <w:sz w:val="24"/>
                  <w:u w:val="none"/>
                </w:rPr>
                <w:t>Thông tư số 03/2016/TT-NHNN ngày 26/02/2016 hướng dẫn một số nội dung về quản lý ngoại hối đối với việc vay, trả nợ nước ngoài của doanh nghiệp</w:t>
              </w:r>
            </w:hyperlink>
          </w:p>
        </w:tc>
        <w:tc>
          <w:tcPr>
            <w:tcW w:w="1327" w:type="dxa"/>
            <w:shd w:val="clear" w:color="auto" w:fill="auto"/>
          </w:tcPr>
          <w:p w:rsidR="00266627" w:rsidRPr="00CF3783" w:rsidRDefault="00266627" w:rsidP="005E694A">
            <w:pPr>
              <w:tabs>
                <w:tab w:val="right" w:leader="dot" w:pos="7920"/>
              </w:tabs>
              <w:spacing w:line="276" w:lineRule="auto"/>
              <w:ind w:right="-108"/>
              <w:jc w:val="center"/>
              <w:rPr>
                <w:sz w:val="24"/>
              </w:rPr>
            </w:pPr>
            <w:r w:rsidRPr="00CF3783">
              <w:rPr>
                <w:sz w:val="24"/>
              </w:rPr>
              <w:t>15/4/2016</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43/2014/TT-NHNN ngày 25/12/2014</w:t>
            </w:r>
          </w:p>
        </w:tc>
        <w:tc>
          <w:tcPr>
            <w:tcW w:w="2700" w:type="dxa"/>
            <w:shd w:val="clear" w:color="auto" w:fill="auto"/>
          </w:tcPr>
          <w:p w:rsidR="00266627" w:rsidRPr="00CF3783" w:rsidRDefault="00266627" w:rsidP="00CA4CCB">
            <w:pPr>
              <w:spacing w:after="120"/>
              <w:jc w:val="both"/>
              <w:rPr>
                <w:b/>
                <w:sz w:val="24"/>
              </w:rPr>
            </w:pPr>
            <w:r w:rsidRPr="00CF3783">
              <w:rPr>
                <w:sz w:val="24"/>
              </w:rPr>
              <w:t>Quy định cho vay bằng ngoại tệ của tổ chức tín dụng, chi nhánh ngân hàng nước ngoài đối với khách hàng vay là người cư trú</w:t>
            </w:r>
          </w:p>
        </w:tc>
        <w:tc>
          <w:tcPr>
            <w:tcW w:w="2970" w:type="dxa"/>
            <w:shd w:val="clear" w:color="auto" w:fill="auto"/>
          </w:tcPr>
          <w:p w:rsidR="00266627" w:rsidRPr="00CF3783" w:rsidRDefault="00266627" w:rsidP="00CA4CCB">
            <w:pPr>
              <w:spacing w:after="120"/>
              <w:jc w:val="both"/>
              <w:rPr>
                <w:sz w:val="24"/>
              </w:rPr>
            </w:pPr>
            <w:r w:rsidRPr="00CF3783">
              <w:rPr>
                <w:sz w:val="24"/>
              </w:rPr>
              <w:t xml:space="preserve">Bị thay thế bởi </w:t>
            </w:r>
            <w:r w:rsidRPr="00CF3783">
              <w:rPr>
                <w:rStyle w:val="x1a"/>
                <w:sz w:val="24"/>
              </w:rPr>
              <w:t>Thông tư 24/2015/TT-NHNN ngày 08/12/2015 quy định cho vay bằng ngoại tệ của tổ chức tín dụng, chi nhánh ngân hàng nước ngoài đối với khách hàng vay là người cư trú.</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01/01/2016</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line="276" w:lineRule="auto"/>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spacing w:line="276" w:lineRule="auto"/>
              <w:ind w:left="-18"/>
              <w:jc w:val="center"/>
              <w:rPr>
                <w:sz w:val="24"/>
              </w:rPr>
            </w:pPr>
            <w:r w:rsidRPr="00CF3783">
              <w:rPr>
                <w:sz w:val="24"/>
              </w:rPr>
              <w:t>07/2016/TT-NHNN ngày 27/5/2016</w:t>
            </w:r>
          </w:p>
        </w:tc>
        <w:tc>
          <w:tcPr>
            <w:tcW w:w="2700" w:type="dxa"/>
            <w:shd w:val="clear" w:color="auto" w:fill="auto"/>
          </w:tcPr>
          <w:p w:rsidR="00266627" w:rsidRPr="00CF3783" w:rsidRDefault="00266627" w:rsidP="00CA4CCB">
            <w:pPr>
              <w:spacing w:line="276" w:lineRule="auto"/>
              <w:jc w:val="both"/>
              <w:rPr>
                <w:sz w:val="24"/>
              </w:rPr>
            </w:pPr>
            <w:r w:rsidRPr="00CF3783">
              <w:rPr>
                <w:sz w:val="24"/>
              </w:rPr>
              <w:t>Sửa đổi, bổ sung một số điều của Thông tư số 24/2015/TT-NHNN ngày 08 tháng 12 năm 2015 của Thống đốc Ngân hàng Nhà nước quy định cho vay bằng ngoại tệ của tổ chức tín dụng, chi nhánh ngân hàng nước ngoài đối với khách hàng vay là người cư trú</w:t>
            </w:r>
          </w:p>
        </w:tc>
        <w:tc>
          <w:tcPr>
            <w:tcW w:w="2970" w:type="dxa"/>
            <w:shd w:val="clear" w:color="auto" w:fill="auto"/>
          </w:tcPr>
          <w:p w:rsidR="00266627" w:rsidRPr="00CF3783" w:rsidRDefault="00266627" w:rsidP="00CA4CCB">
            <w:pPr>
              <w:tabs>
                <w:tab w:val="left" w:pos="2391"/>
                <w:tab w:val="right" w:leader="dot" w:pos="7920"/>
              </w:tabs>
              <w:spacing w:afterLines="10" w:line="264" w:lineRule="auto"/>
              <w:jc w:val="both"/>
              <w:rPr>
                <w:sz w:val="24"/>
              </w:rPr>
            </w:pPr>
            <w:r w:rsidRPr="00CF3783">
              <w:rPr>
                <w:sz w:val="24"/>
              </w:rPr>
              <w:t xml:space="preserve">Bị hết hiệu lực bởi Thông tư số  31/2016/TT-NHNN </w:t>
            </w:r>
            <w:r w:rsidRPr="00CF3783">
              <w:rPr>
                <w:iCs/>
                <w:sz w:val="24"/>
              </w:rPr>
              <w:t xml:space="preserve">ngày 15/11/2016 </w:t>
            </w:r>
            <w:r w:rsidRPr="00CF3783">
              <w:rPr>
                <w:sz w:val="24"/>
              </w:rPr>
              <w:t>sửa đổi, bổ sung một số điều của Thông tư số 24/2015/TT-NHNN ngày 08 tháng 12 năm 2015 của Thống đốc Ngân hàng Nhà nước quy định cho vay bằng ngoại tệ của tổ chức tín dụng, chi nhánh ngân hàng nước ngoài đối với khách hàng vay là người cư trú</w:t>
            </w:r>
          </w:p>
        </w:tc>
        <w:tc>
          <w:tcPr>
            <w:tcW w:w="1327" w:type="dxa"/>
            <w:shd w:val="clear" w:color="auto" w:fill="auto"/>
          </w:tcPr>
          <w:p w:rsidR="00266627" w:rsidRPr="00CF3783" w:rsidRDefault="00266627" w:rsidP="005E694A">
            <w:pPr>
              <w:tabs>
                <w:tab w:val="right" w:leader="dot" w:pos="7920"/>
              </w:tabs>
              <w:spacing w:afterLines="10" w:line="264" w:lineRule="auto"/>
              <w:ind w:right="-108"/>
              <w:jc w:val="center"/>
              <w:rPr>
                <w:sz w:val="24"/>
              </w:rPr>
            </w:pPr>
            <w:r w:rsidRPr="00CF3783">
              <w:rPr>
                <w:sz w:val="24"/>
              </w:rPr>
              <w:t>01/01/2017</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line="276" w:lineRule="auto"/>
              <w:ind w:left="-41" w:right="-18" w:firstLine="40"/>
              <w:jc w:val="center"/>
              <w:rPr>
                <w:sz w:val="24"/>
                <w:lang w:val="da-DK"/>
              </w:rPr>
            </w:pPr>
            <w:r w:rsidRPr="00CF3783">
              <w:rPr>
                <w:sz w:val="24"/>
                <w:lang w:eastAsia="vi-VN"/>
              </w:rPr>
              <w:t>Thông tư liên tịch</w:t>
            </w:r>
          </w:p>
        </w:tc>
        <w:tc>
          <w:tcPr>
            <w:tcW w:w="1710" w:type="dxa"/>
            <w:shd w:val="clear" w:color="auto" w:fill="auto"/>
          </w:tcPr>
          <w:p w:rsidR="00266627" w:rsidRPr="00CF3783" w:rsidRDefault="00266627" w:rsidP="004D5461">
            <w:pPr>
              <w:spacing w:line="276" w:lineRule="auto"/>
              <w:ind w:left="-18"/>
              <w:jc w:val="center"/>
              <w:rPr>
                <w:sz w:val="24"/>
                <w:lang w:val="da-DK"/>
              </w:rPr>
            </w:pPr>
            <w:r w:rsidRPr="00CF3783">
              <w:rPr>
                <w:bCs/>
                <w:color w:val="000000"/>
                <w:sz w:val="24"/>
              </w:rPr>
              <w:t>92/2016/TTLT-BTC-NHNN ngày 27/6/2016</w:t>
            </w:r>
          </w:p>
        </w:tc>
        <w:tc>
          <w:tcPr>
            <w:tcW w:w="2700" w:type="dxa"/>
            <w:shd w:val="clear" w:color="auto" w:fill="auto"/>
          </w:tcPr>
          <w:p w:rsidR="00266627" w:rsidRPr="00266627" w:rsidRDefault="00266627" w:rsidP="00CA4CCB">
            <w:pPr>
              <w:spacing w:line="276" w:lineRule="auto"/>
              <w:jc w:val="both"/>
              <w:rPr>
                <w:bCs/>
                <w:color w:val="000000"/>
                <w:sz w:val="24"/>
                <w:lang w:val="da-DK"/>
              </w:rPr>
            </w:pPr>
            <w:r w:rsidRPr="00266627">
              <w:rPr>
                <w:bCs/>
                <w:color w:val="000000"/>
                <w:sz w:val="24"/>
                <w:lang w:val="da-DK"/>
              </w:rPr>
              <w:t>Hướng dẫn việc phát hành tín phiếu kho bạc qua Ngân hàng Nhà nước Việt Nam do Bộ trưởng Bộ Tài chính - Thống đốc Ngân hàng Nhà nước Việt Nam ban hành</w:t>
            </w:r>
          </w:p>
        </w:tc>
        <w:tc>
          <w:tcPr>
            <w:tcW w:w="2970" w:type="dxa"/>
            <w:shd w:val="clear" w:color="auto" w:fill="auto"/>
          </w:tcPr>
          <w:p w:rsidR="00266627" w:rsidRPr="00266627" w:rsidRDefault="00266627" w:rsidP="00CA4CCB">
            <w:pPr>
              <w:pStyle w:val="BodyText"/>
              <w:spacing w:line="276" w:lineRule="auto"/>
              <w:jc w:val="both"/>
              <w:rPr>
                <w:rFonts w:ascii="Times New Roman" w:hAnsi="Times New Roman"/>
                <w:b w:val="0"/>
                <w:sz w:val="24"/>
                <w:szCs w:val="24"/>
                <w:lang w:val="da-DK"/>
              </w:rPr>
            </w:pPr>
            <w:r w:rsidRPr="00266627">
              <w:rPr>
                <w:rFonts w:ascii="Times New Roman" w:hAnsi="Times New Roman"/>
                <w:b w:val="0"/>
                <w:bCs/>
                <w:color w:val="000000"/>
                <w:sz w:val="24"/>
                <w:szCs w:val="24"/>
                <w:shd w:val="clear" w:color="auto" w:fill="FFFBF4"/>
                <w:lang w:val="da-DK"/>
              </w:rPr>
              <w:t xml:space="preserve">Bị thay thế bởi </w:t>
            </w:r>
            <w:r w:rsidRPr="00CF3783">
              <w:rPr>
                <w:rFonts w:ascii="Times New Roman" w:hAnsi="Times New Roman"/>
                <w:b w:val="0"/>
                <w:bCs/>
                <w:color w:val="000000"/>
                <w:sz w:val="24"/>
                <w:szCs w:val="24"/>
                <w:shd w:val="clear" w:color="auto" w:fill="FFFBF4"/>
              </w:rPr>
              <w:t xml:space="preserve">Thông tư Thông tư 111/2018/TT-BTC </w:t>
            </w:r>
            <w:r w:rsidRPr="00266627">
              <w:rPr>
                <w:rFonts w:ascii="Times New Roman" w:hAnsi="Times New Roman"/>
                <w:b w:val="0"/>
                <w:bCs/>
                <w:color w:val="000000"/>
                <w:sz w:val="24"/>
                <w:szCs w:val="24"/>
                <w:shd w:val="clear" w:color="auto" w:fill="FFFBF4"/>
                <w:lang w:val="da-DK"/>
              </w:rPr>
              <w:t xml:space="preserve">ngày 15/11/2018 </w:t>
            </w:r>
            <w:r w:rsidRPr="00CF3783">
              <w:rPr>
                <w:rFonts w:ascii="Times New Roman" w:hAnsi="Times New Roman"/>
                <w:b w:val="0"/>
                <w:bCs/>
                <w:color w:val="000000"/>
                <w:sz w:val="24"/>
                <w:szCs w:val="24"/>
                <w:shd w:val="clear" w:color="auto" w:fill="FFFBF4"/>
              </w:rPr>
              <w:t xml:space="preserve">hướng dẫn phát hành và thanh toán công cụ nợ của Chính phủ tại thị trường trong nước do Bộ trưởng Bộ </w:t>
            </w:r>
            <w:r w:rsidRPr="00CF3783">
              <w:rPr>
                <w:rFonts w:ascii="Times New Roman" w:hAnsi="Times New Roman"/>
                <w:b w:val="0"/>
                <w:bCs/>
                <w:color w:val="000000"/>
                <w:sz w:val="24"/>
                <w:szCs w:val="24"/>
                <w:shd w:val="clear" w:color="auto" w:fill="FFFBF4"/>
              </w:rPr>
              <w:lastRenderedPageBreak/>
              <w:t>Tài chính ban hành</w:t>
            </w:r>
          </w:p>
        </w:tc>
        <w:tc>
          <w:tcPr>
            <w:tcW w:w="1327" w:type="dxa"/>
            <w:shd w:val="clear" w:color="auto" w:fill="auto"/>
          </w:tcPr>
          <w:p w:rsidR="00266627" w:rsidRPr="00CF3783" w:rsidRDefault="00266627" w:rsidP="005E694A">
            <w:pPr>
              <w:tabs>
                <w:tab w:val="right" w:leader="dot" w:pos="7920"/>
              </w:tabs>
              <w:spacing w:afterLines="10" w:line="264" w:lineRule="auto"/>
              <w:ind w:right="-108"/>
              <w:jc w:val="center"/>
              <w:rPr>
                <w:sz w:val="24"/>
              </w:rPr>
            </w:pPr>
            <w:r w:rsidRPr="00CF3783">
              <w:rPr>
                <w:sz w:val="24"/>
              </w:rPr>
              <w:lastRenderedPageBreak/>
              <w:t>01/01/2019</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spacing w:line="276" w:lineRule="auto"/>
              <w:ind w:left="-41" w:right="-18" w:firstLine="40"/>
              <w:jc w:val="center"/>
              <w:rPr>
                <w:sz w:val="24"/>
              </w:rPr>
            </w:pPr>
            <w:r w:rsidRPr="00CF3783">
              <w:rPr>
                <w:sz w:val="24"/>
                <w:lang w:val="da-DK"/>
              </w:rPr>
              <w:t>Thông tư</w:t>
            </w:r>
          </w:p>
        </w:tc>
        <w:tc>
          <w:tcPr>
            <w:tcW w:w="1710" w:type="dxa"/>
            <w:shd w:val="clear" w:color="auto" w:fill="auto"/>
          </w:tcPr>
          <w:p w:rsidR="00266627" w:rsidRPr="00CF3783" w:rsidRDefault="00266627" w:rsidP="004D5461">
            <w:pPr>
              <w:spacing w:line="276" w:lineRule="auto"/>
              <w:ind w:left="-18"/>
              <w:jc w:val="center"/>
              <w:rPr>
                <w:sz w:val="24"/>
              </w:rPr>
            </w:pPr>
            <w:r w:rsidRPr="00CF3783">
              <w:rPr>
                <w:sz w:val="24"/>
                <w:lang w:val="da-DK"/>
              </w:rPr>
              <w:t>31/2016/TT-NHNN ngày 15/11/2016</w:t>
            </w:r>
          </w:p>
        </w:tc>
        <w:tc>
          <w:tcPr>
            <w:tcW w:w="2700" w:type="dxa"/>
            <w:shd w:val="clear" w:color="auto" w:fill="auto"/>
          </w:tcPr>
          <w:p w:rsidR="00266627" w:rsidRPr="00CF3783" w:rsidRDefault="00266627" w:rsidP="00CA4CCB">
            <w:pPr>
              <w:spacing w:line="276" w:lineRule="auto"/>
              <w:jc w:val="both"/>
              <w:rPr>
                <w:sz w:val="24"/>
              </w:rPr>
            </w:pPr>
            <w:r w:rsidRPr="00CF3783">
              <w:rPr>
                <w:sz w:val="24"/>
                <w:lang w:val="da-DK"/>
              </w:rPr>
              <w:t xml:space="preserve">Sửa đổi, bổ sung một số điều của Thông tư số </w:t>
            </w:r>
            <w:hyperlink r:id="rId12" w:tgtFrame="_blank" w:history="1">
              <w:r w:rsidRPr="00CF3783">
                <w:rPr>
                  <w:sz w:val="24"/>
                  <w:lang w:val="da-DK"/>
                </w:rPr>
                <w:t>24/2015/TT-NHNN</w:t>
              </w:r>
            </w:hyperlink>
            <w:r w:rsidRPr="00CF3783">
              <w:rPr>
                <w:sz w:val="24"/>
                <w:lang w:val="da-DK"/>
              </w:rPr>
              <w:t xml:space="preserve"> ngày 08 tháng 12 năm 2015 của Thống đốc Ngân hàng Nhà nước </w:t>
            </w:r>
            <w:r w:rsidRPr="00CF3783">
              <w:rPr>
                <w:iCs/>
                <w:sz w:val="24"/>
                <w:lang w:val="da-DK"/>
              </w:rPr>
              <w:t>Việt Nam</w:t>
            </w:r>
            <w:r w:rsidRPr="00CF3783">
              <w:rPr>
                <w:sz w:val="24"/>
                <w:lang w:val="da-DK"/>
              </w:rPr>
              <w:t xml:space="preserve"> quy định cho vay bằng ngoại tệ của tổ chức tín dụng, chi nhánh ngân hàng nước ngoài đối với khách hàng vay là người cư trú</w:t>
            </w:r>
          </w:p>
        </w:tc>
        <w:tc>
          <w:tcPr>
            <w:tcW w:w="2970" w:type="dxa"/>
            <w:shd w:val="clear" w:color="auto" w:fill="auto"/>
          </w:tcPr>
          <w:p w:rsidR="00266627" w:rsidRPr="00CF3783" w:rsidRDefault="00266627" w:rsidP="00CA4CCB">
            <w:pPr>
              <w:pStyle w:val="BodyText"/>
              <w:spacing w:line="276" w:lineRule="auto"/>
              <w:jc w:val="both"/>
              <w:rPr>
                <w:rFonts w:ascii="Times New Roman" w:hAnsi="Times New Roman"/>
                <w:b w:val="0"/>
                <w:sz w:val="24"/>
                <w:szCs w:val="24"/>
                <w:lang w:val="en-US"/>
              </w:rPr>
            </w:pPr>
            <w:r w:rsidRPr="00CF3783">
              <w:rPr>
                <w:rFonts w:ascii="Times New Roman" w:hAnsi="Times New Roman"/>
                <w:b w:val="0"/>
                <w:sz w:val="24"/>
                <w:szCs w:val="24"/>
                <w:lang w:val="en-US"/>
              </w:rPr>
              <w:t xml:space="preserve">Bị hết hiệu lực bởi </w:t>
            </w:r>
            <w:r w:rsidRPr="00CF3783">
              <w:rPr>
                <w:rFonts w:ascii="Times New Roman" w:hAnsi="Times New Roman"/>
                <w:b w:val="0"/>
                <w:iCs/>
                <w:sz w:val="24"/>
                <w:szCs w:val="24"/>
              </w:rPr>
              <w:t xml:space="preserve">Thông tư </w:t>
            </w:r>
            <w:r w:rsidRPr="00CF3783">
              <w:rPr>
                <w:rFonts w:ascii="Times New Roman" w:hAnsi="Times New Roman"/>
                <w:b w:val="0"/>
                <w:sz w:val="24"/>
                <w:szCs w:val="24"/>
              </w:rPr>
              <w:t xml:space="preserve">số 18/2017/TT-NHNN </w:t>
            </w:r>
            <w:r w:rsidRPr="00CF3783">
              <w:rPr>
                <w:rFonts w:ascii="Times New Roman" w:hAnsi="Times New Roman"/>
                <w:b w:val="0"/>
                <w:iCs/>
                <w:sz w:val="24"/>
                <w:szCs w:val="24"/>
              </w:rPr>
              <w:t>ngày 27/12/2017 sửa đổi, bổ</w:t>
            </w:r>
            <w:r w:rsidRPr="00CF3783">
              <w:rPr>
                <w:rFonts w:ascii="Times New Roman" w:hAnsi="Times New Roman"/>
                <w:b w:val="0"/>
                <w:sz w:val="24"/>
                <w:szCs w:val="24"/>
              </w:rPr>
              <w:t> </w:t>
            </w:r>
            <w:r w:rsidRPr="00CF3783">
              <w:rPr>
                <w:rFonts w:ascii="Times New Roman" w:hAnsi="Times New Roman"/>
                <w:b w:val="0"/>
                <w:iCs/>
                <w:sz w:val="24"/>
                <w:szCs w:val="24"/>
              </w:rPr>
              <w:t xml:space="preserve">sung một số điều của Thông tư số </w:t>
            </w:r>
            <w:hyperlink r:id="rId13" w:tgtFrame="_blank" w:history="1">
              <w:r w:rsidRPr="00CF3783">
                <w:rPr>
                  <w:rFonts w:ascii="Times New Roman" w:hAnsi="Times New Roman"/>
                  <w:b w:val="0"/>
                  <w:iCs/>
                  <w:sz w:val="24"/>
                  <w:szCs w:val="24"/>
                </w:rPr>
                <w:t>24/2015/TT-NHNN</w:t>
              </w:r>
            </w:hyperlink>
            <w:r w:rsidRPr="00CF3783">
              <w:rPr>
                <w:rFonts w:ascii="Times New Roman" w:hAnsi="Times New Roman"/>
                <w:b w:val="0"/>
                <w:sz w:val="24"/>
                <w:szCs w:val="24"/>
              </w:rPr>
              <w:t> </w:t>
            </w:r>
            <w:r w:rsidRPr="00CF3783">
              <w:rPr>
                <w:rFonts w:ascii="Times New Roman" w:hAnsi="Times New Roman"/>
                <w:b w:val="0"/>
                <w:iCs/>
                <w:sz w:val="24"/>
                <w:szCs w:val="24"/>
              </w:rPr>
              <w:t>ngày 08 tháng 12 năm 2015 của Thống đốc Ngân hàng Nhà nước Việt Nam quy định cho vay bằng ngoại tệ của tổ chức tín dụng, chi nhánh ngân hàng nước ngoài đối với khách hàng vay là người cư trú</w:t>
            </w:r>
          </w:p>
        </w:tc>
        <w:tc>
          <w:tcPr>
            <w:tcW w:w="1327" w:type="dxa"/>
            <w:shd w:val="clear" w:color="auto" w:fill="auto"/>
          </w:tcPr>
          <w:p w:rsidR="00266627" w:rsidRPr="00CF3783" w:rsidRDefault="00266627" w:rsidP="005E694A">
            <w:pPr>
              <w:tabs>
                <w:tab w:val="right" w:leader="dot" w:pos="7920"/>
              </w:tabs>
              <w:spacing w:afterLines="10" w:line="264" w:lineRule="auto"/>
              <w:ind w:right="-108"/>
              <w:jc w:val="center"/>
              <w:rPr>
                <w:sz w:val="24"/>
              </w:rPr>
            </w:pPr>
            <w:r w:rsidRPr="00CF3783">
              <w:rPr>
                <w:sz w:val="24"/>
              </w:rPr>
              <w:t>01/01/2018</w:t>
            </w:r>
          </w:p>
        </w:tc>
      </w:tr>
      <w:tr w:rsidR="00266627" w:rsidRPr="00CF3783" w:rsidTr="004775FF">
        <w:trPr>
          <w:trHeight w:val="107"/>
        </w:trPr>
        <w:tc>
          <w:tcPr>
            <w:tcW w:w="540" w:type="dxa"/>
            <w:shd w:val="clear" w:color="auto" w:fill="auto"/>
          </w:tcPr>
          <w:p w:rsidR="00266627" w:rsidRPr="00CF3783" w:rsidRDefault="00266627" w:rsidP="004D5461">
            <w:pPr>
              <w:numPr>
                <w:ilvl w:val="0"/>
                <w:numId w:val="5"/>
              </w:numPr>
              <w:rPr>
                <w:sz w:val="24"/>
                <w:lang w:eastAsia="vi-VN"/>
              </w:rPr>
            </w:pPr>
          </w:p>
        </w:tc>
        <w:tc>
          <w:tcPr>
            <w:tcW w:w="877" w:type="dxa"/>
            <w:shd w:val="clear" w:color="auto" w:fill="auto"/>
          </w:tcPr>
          <w:p w:rsidR="00266627" w:rsidRPr="00CF3783" w:rsidRDefault="00266627" w:rsidP="004D5461">
            <w:pPr>
              <w:ind w:left="-41" w:right="-18" w:firstLine="40"/>
              <w:jc w:val="center"/>
              <w:rPr>
                <w:color w:val="000000"/>
                <w:sz w:val="24"/>
              </w:rPr>
            </w:pPr>
            <w:r w:rsidRPr="00CF3783">
              <w:rPr>
                <w:iCs/>
                <w:color w:val="000000"/>
                <w:sz w:val="24"/>
              </w:rPr>
              <w:t>Thông tư</w:t>
            </w:r>
          </w:p>
        </w:tc>
        <w:tc>
          <w:tcPr>
            <w:tcW w:w="1710" w:type="dxa"/>
            <w:shd w:val="clear" w:color="auto" w:fill="auto"/>
          </w:tcPr>
          <w:p w:rsidR="00266627" w:rsidRPr="00CF3783" w:rsidRDefault="00266627" w:rsidP="004D5461">
            <w:pPr>
              <w:spacing w:after="60"/>
              <w:ind w:left="-18"/>
              <w:jc w:val="center"/>
              <w:rPr>
                <w:bCs/>
                <w:color w:val="000000"/>
                <w:sz w:val="24"/>
              </w:rPr>
            </w:pPr>
            <w:r w:rsidRPr="00CF3783">
              <w:rPr>
                <w:color w:val="000000"/>
                <w:sz w:val="24"/>
              </w:rPr>
              <w:t xml:space="preserve">18/2017/TT-NHNN </w:t>
            </w:r>
            <w:r w:rsidRPr="00CF3783">
              <w:rPr>
                <w:iCs/>
                <w:color w:val="000000"/>
                <w:sz w:val="24"/>
              </w:rPr>
              <w:t>ngày 27/12/2017</w:t>
            </w:r>
          </w:p>
        </w:tc>
        <w:tc>
          <w:tcPr>
            <w:tcW w:w="2700" w:type="dxa"/>
            <w:shd w:val="clear" w:color="auto" w:fill="auto"/>
          </w:tcPr>
          <w:p w:rsidR="00266627" w:rsidRPr="00CF3783" w:rsidRDefault="00266627" w:rsidP="00CA4CCB">
            <w:pPr>
              <w:jc w:val="both"/>
              <w:rPr>
                <w:color w:val="000000"/>
                <w:sz w:val="24"/>
              </w:rPr>
            </w:pPr>
            <w:r w:rsidRPr="00CF3783">
              <w:rPr>
                <w:iCs/>
                <w:color w:val="000000"/>
                <w:sz w:val="24"/>
              </w:rPr>
              <w:t>Sửa đổi, bổ</w:t>
            </w:r>
            <w:r w:rsidRPr="00CF3783">
              <w:rPr>
                <w:color w:val="000000"/>
                <w:sz w:val="24"/>
              </w:rPr>
              <w:t> </w:t>
            </w:r>
            <w:r w:rsidRPr="00CF3783">
              <w:rPr>
                <w:iCs/>
                <w:color w:val="000000"/>
                <w:sz w:val="24"/>
              </w:rPr>
              <w:t xml:space="preserve">sung một số điều của Thông tư số </w:t>
            </w:r>
            <w:hyperlink r:id="rId14" w:tgtFrame="_blank" w:history="1">
              <w:r w:rsidRPr="00CF3783">
                <w:rPr>
                  <w:rStyle w:val="Hyperlink"/>
                  <w:iCs/>
                  <w:color w:val="000000"/>
                  <w:sz w:val="24"/>
                  <w:u w:val="none"/>
                </w:rPr>
                <w:t>24/2015/TT-NHNN</w:t>
              </w:r>
            </w:hyperlink>
            <w:r w:rsidRPr="00CF3783">
              <w:rPr>
                <w:color w:val="000000"/>
                <w:sz w:val="24"/>
              </w:rPr>
              <w:t> </w:t>
            </w:r>
            <w:r w:rsidRPr="00CF3783">
              <w:rPr>
                <w:iCs/>
                <w:color w:val="000000"/>
                <w:sz w:val="24"/>
              </w:rPr>
              <w:t>ngày 08 tháng 12 năm 2015 của Thống đốc Ngân hàng Nhà nước Việt Nam quy định cho vay bằng ngoại tệ của tổ chức tín dụng, chi nhánh ngân hàng nước ngoài đối với khách hàng vay là người cư trú</w:t>
            </w:r>
          </w:p>
        </w:tc>
        <w:tc>
          <w:tcPr>
            <w:tcW w:w="2970" w:type="dxa"/>
            <w:shd w:val="clear" w:color="auto" w:fill="auto"/>
          </w:tcPr>
          <w:p w:rsidR="00266627" w:rsidRPr="00CF3783" w:rsidRDefault="00266627" w:rsidP="00CA4CCB">
            <w:pPr>
              <w:jc w:val="both"/>
              <w:rPr>
                <w:color w:val="000000"/>
                <w:sz w:val="24"/>
              </w:rPr>
            </w:pPr>
            <w:r w:rsidRPr="00CF3783">
              <w:rPr>
                <w:sz w:val="24"/>
              </w:rPr>
              <w:t xml:space="preserve">Bị hết hiệu lực bởi Thông tư số 42/2018/TT-NHNN ngày 28/12/2018 </w:t>
            </w:r>
            <w:r w:rsidRPr="00CF3783">
              <w:rPr>
                <w:bCs/>
                <w:sz w:val="24"/>
              </w:rPr>
              <w:t>sửa đổi, bổ sung một số điều của Thông tư số 24/2015/TT-NHNN ngày 08 tháng 12 năm 2015 của Thống đốc Ngân hàng Nhà nước Việt Nam quy định cho vay bằng ngoại tệ của tổ chức tín dụng, chi nhánh ngân hàng nước ngoài đối với khách hàng vay là người cư trú</w:t>
            </w:r>
          </w:p>
        </w:tc>
        <w:tc>
          <w:tcPr>
            <w:tcW w:w="1327" w:type="dxa"/>
            <w:shd w:val="clear" w:color="auto" w:fill="auto"/>
          </w:tcPr>
          <w:p w:rsidR="00266627" w:rsidRPr="00CF3783" w:rsidRDefault="00266627" w:rsidP="005E694A">
            <w:pPr>
              <w:spacing w:after="60"/>
              <w:ind w:right="-108"/>
              <w:jc w:val="center"/>
              <w:rPr>
                <w:color w:val="000000"/>
                <w:sz w:val="24"/>
                <w:lang w:eastAsia="vi-VN"/>
              </w:rPr>
            </w:pPr>
            <w:r w:rsidRPr="00CF3783">
              <w:rPr>
                <w:color w:val="000000"/>
                <w:sz w:val="24"/>
              </w:rPr>
              <w:t>01/01/2019</w:t>
            </w:r>
          </w:p>
        </w:tc>
      </w:tr>
      <w:tr w:rsidR="00266627" w:rsidRPr="00CF3783" w:rsidTr="004775FF">
        <w:trPr>
          <w:trHeight w:val="107"/>
        </w:trPr>
        <w:tc>
          <w:tcPr>
            <w:tcW w:w="10124" w:type="dxa"/>
            <w:gridSpan w:val="6"/>
            <w:shd w:val="clear" w:color="auto" w:fill="auto"/>
          </w:tcPr>
          <w:p w:rsidR="00266627" w:rsidRPr="00CF3783" w:rsidRDefault="00266627" w:rsidP="005E694A">
            <w:pPr>
              <w:spacing w:before="120" w:after="120"/>
              <w:jc w:val="center"/>
              <w:rPr>
                <w:rStyle w:val="apple-style-span"/>
                <w:sz w:val="24"/>
                <w:shd w:val="clear" w:color="auto" w:fill="FFFFFF"/>
                <w:lang w:eastAsia="vi-VN"/>
              </w:rPr>
            </w:pPr>
            <w:r w:rsidRPr="00CF3783">
              <w:rPr>
                <w:b/>
                <w:sz w:val="24"/>
                <w:lang w:eastAsia="vi-VN"/>
              </w:rPr>
              <w:t>III. LĨNH VỰC THANH TOÁN</w:t>
            </w:r>
          </w:p>
        </w:tc>
      </w:tr>
      <w:tr w:rsidR="00266627" w:rsidRPr="00CF3783" w:rsidTr="004775FF">
        <w:trPr>
          <w:trHeight w:val="219"/>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Pháp lệnh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17/1999/PL-UBTVQH10 ngày 24/12/1999</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Thương phiếu</w:t>
            </w:r>
          </w:p>
        </w:tc>
        <w:tc>
          <w:tcPr>
            <w:tcW w:w="2970" w:type="dxa"/>
            <w:shd w:val="clear" w:color="auto" w:fill="auto"/>
          </w:tcPr>
          <w:p w:rsidR="00266627" w:rsidRPr="00CF3783" w:rsidRDefault="00266627" w:rsidP="00CA4CCB">
            <w:pPr>
              <w:pStyle w:val="Heading1"/>
              <w:jc w:val="both"/>
              <w:rPr>
                <w:b w:val="0"/>
                <w:sz w:val="24"/>
                <w:szCs w:val="24"/>
                <w:lang w:val="en-US"/>
              </w:rPr>
            </w:pPr>
            <w:r w:rsidRPr="00CF3783">
              <w:rPr>
                <w:b w:val="0"/>
                <w:sz w:val="24"/>
                <w:szCs w:val="24"/>
                <w:lang w:val="en-US"/>
              </w:rPr>
              <w:t>Bị thay thế bởi Luật Các công cụ chuyển nhượng số 49/2005/QH11</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01/07/2006</w:t>
            </w:r>
          </w:p>
          <w:p w:rsidR="00266627" w:rsidRPr="00CF3783" w:rsidRDefault="00266627" w:rsidP="005E694A">
            <w:pPr>
              <w:ind w:right="-108"/>
              <w:jc w:val="center"/>
              <w:rPr>
                <w:sz w:val="24"/>
                <w:lang w:eastAsia="vi-VN"/>
              </w:rPr>
            </w:pPr>
          </w:p>
        </w:tc>
      </w:tr>
      <w:tr w:rsidR="00266627" w:rsidRPr="00CF3783" w:rsidTr="004775FF">
        <w:trPr>
          <w:trHeight w:val="219"/>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Nghị định</w:t>
            </w:r>
          </w:p>
        </w:tc>
        <w:tc>
          <w:tcPr>
            <w:tcW w:w="1710" w:type="dxa"/>
            <w:shd w:val="clear" w:color="auto" w:fill="auto"/>
          </w:tcPr>
          <w:p w:rsidR="00266627" w:rsidRPr="00CF3783" w:rsidRDefault="00266627" w:rsidP="004D5461">
            <w:pPr>
              <w:ind w:left="-18"/>
              <w:jc w:val="center"/>
              <w:rPr>
                <w:sz w:val="24"/>
              </w:rPr>
            </w:pPr>
            <w:r w:rsidRPr="00CF3783">
              <w:rPr>
                <w:sz w:val="24"/>
              </w:rPr>
              <w:t>91/CP ngày</w:t>
            </w:r>
          </w:p>
          <w:p w:rsidR="00266627" w:rsidRPr="00CF3783" w:rsidRDefault="00266627" w:rsidP="004D5461">
            <w:pPr>
              <w:ind w:left="-18"/>
              <w:jc w:val="center"/>
              <w:rPr>
                <w:sz w:val="24"/>
              </w:rPr>
            </w:pPr>
            <w:r w:rsidRPr="00CF3783">
              <w:rPr>
                <w:sz w:val="24"/>
              </w:rPr>
              <w:t>25/11/1993</w:t>
            </w:r>
          </w:p>
        </w:tc>
        <w:tc>
          <w:tcPr>
            <w:tcW w:w="2700" w:type="dxa"/>
            <w:shd w:val="clear" w:color="auto" w:fill="auto"/>
          </w:tcPr>
          <w:p w:rsidR="00266627" w:rsidRPr="00CF3783" w:rsidRDefault="00266627" w:rsidP="00CA4CCB">
            <w:pPr>
              <w:jc w:val="both"/>
              <w:rPr>
                <w:sz w:val="24"/>
              </w:rPr>
            </w:pPr>
            <w:r w:rsidRPr="00CF3783">
              <w:rPr>
                <w:sz w:val="24"/>
              </w:rPr>
              <w:t>Tổ chức thanh toán không dùng tiền mặt</w:t>
            </w:r>
          </w:p>
        </w:tc>
        <w:tc>
          <w:tcPr>
            <w:tcW w:w="2970" w:type="dxa"/>
            <w:shd w:val="clear" w:color="auto" w:fill="auto"/>
          </w:tcPr>
          <w:p w:rsidR="00266627" w:rsidRPr="00CF3783" w:rsidRDefault="00266627" w:rsidP="00CA4CCB">
            <w:pPr>
              <w:jc w:val="both"/>
              <w:rPr>
                <w:sz w:val="24"/>
              </w:rPr>
            </w:pPr>
            <w:r w:rsidRPr="00CF3783">
              <w:rPr>
                <w:sz w:val="24"/>
              </w:rPr>
              <w:t>Bị thay thế bởi Nghị định số 64/2001/NĐ-CP ngày 20/9/2001 về hoạt động thanh toán qua các tổ chức cung ứng dịch vụ thanh toán</w:t>
            </w:r>
          </w:p>
        </w:tc>
        <w:tc>
          <w:tcPr>
            <w:tcW w:w="1327" w:type="dxa"/>
            <w:shd w:val="clear" w:color="auto" w:fill="auto"/>
          </w:tcPr>
          <w:p w:rsidR="00266627" w:rsidRPr="00CF3783" w:rsidRDefault="00266627" w:rsidP="005E694A">
            <w:pPr>
              <w:ind w:right="-108"/>
              <w:jc w:val="center"/>
              <w:rPr>
                <w:sz w:val="24"/>
              </w:rPr>
            </w:pPr>
            <w:r w:rsidRPr="00CF3783">
              <w:rPr>
                <w:sz w:val="24"/>
              </w:rPr>
              <w:t>01/01/2002</w:t>
            </w:r>
          </w:p>
        </w:tc>
      </w:tr>
      <w:tr w:rsidR="00266627" w:rsidRPr="00CF3783" w:rsidTr="004775FF">
        <w:trPr>
          <w:trHeight w:val="219"/>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Nghị định</w:t>
            </w:r>
          </w:p>
        </w:tc>
        <w:tc>
          <w:tcPr>
            <w:tcW w:w="1710" w:type="dxa"/>
            <w:shd w:val="clear" w:color="auto" w:fill="auto"/>
          </w:tcPr>
          <w:p w:rsidR="00266627" w:rsidRPr="00CF3783" w:rsidRDefault="00266627" w:rsidP="004D5461">
            <w:pPr>
              <w:ind w:left="-18"/>
              <w:jc w:val="center"/>
              <w:rPr>
                <w:sz w:val="24"/>
              </w:rPr>
            </w:pPr>
            <w:r w:rsidRPr="00CF3783">
              <w:rPr>
                <w:sz w:val="24"/>
              </w:rPr>
              <w:t>30-CP ngày</w:t>
            </w:r>
          </w:p>
          <w:p w:rsidR="00266627" w:rsidRPr="00CF3783" w:rsidRDefault="00266627" w:rsidP="004D5461">
            <w:pPr>
              <w:ind w:left="-18"/>
              <w:jc w:val="center"/>
              <w:rPr>
                <w:sz w:val="24"/>
              </w:rPr>
            </w:pPr>
            <w:r w:rsidRPr="00CF3783">
              <w:rPr>
                <w:sz w:val="24"/>
              </w:rPr>
              <w:t>9/5/1996</w:t>
            </w:r>
          </w:p>
        </w:tc>
        <w:tc>
          <w:tcPr>
            <w:tcW w:w="2700" w:type="dxa"/>
            <w:shd w:val="clear" w:color="auto" w:fill="auto"/>
          </w:tcPr>
          <w:p w:rsidR="00266627" w:rsidRPr="00CF3783" w:rsidRDefault="00266627" w:rsidP="00CA4CCB">
            <w:pPr>
              <w:jc w:val="both"/>
              <w:rPr>
                <w:sz w:val="24"/>
              </w:rPr>
            </w:pPr>
            <w:r w:rsidRPr="00CF3783">
              <w:rPr>
                <w:sz w:val="24"/>
              </w:rPr>
              <w:t>Ban hành Quy chế phát hành và sử dụng séc</w:t>
            </w:r>
          </w:p>
        </w:tc>
        <w:tc>
          <w:tcPr>
            <w:tcW w:w="2970" w:type="dxa"/>
            <w:shd w:val="clear" w:color="auto" w:fill="auto"/>
          </w:tcPr>
          <w:p w:rsidR="00266627" w:rsidRPr="00CF3783" w:rsidRDefault="00266627" w:rsidP="00CA4CCB">
            <w:pPr>
              <w:jc w:val="both"/>
              <w:rPr>
                <w:sz w:val="24"/>
              </w:rPr>
            </w:pPr>
            <w:r w:rsidRPr="00CF3783">
              <w:rPr>
                <w:sz w:val="24"/>
              </w:rPr>
              <w:t>Bị hết hiệu lực bởi Nghị định 159/2003/NĐ-CP của Chính phủ  ngày 10/12/2003 về cung ứng và sử dụng séc</w:t>
            </w:r>
          </w:p>
        </w:tc>
        <w:tc>
          <w:tcPr>
            <w:tcW w:w="1327" w:type="dxa"/>
            <w:shd w:val="clear" w:color="auto" w:fill="auto"/>
          </w:tcPr>
          <w:p w:rsidR="00266627" w:rsidRPr="00CF3783" w:rsidRDefault="00266627" w:rsidP="005E694A">
            <w:pPr>
              <w:ind w:right="-108"/>
              <w:jc w:val="center"/>
              <w:rPr>
                <w:sz w:val="24"/>
              </w:rPr>
            </w:pPr>
            <w:r w:rsidRPr="00CF3783">
              <w:rPr>
                <w:sz w:val="24"/>
              </w:rPr>
              <w:t>01/4/2004</w:t>
            </w:r>
          </w:p>
        </w:tc>
      </w:tr>
      <w:tr w:rsidR="00266627" w:rsidRPr="00CF3783" w:rsidTr="004775FF">
        <w:trPr>
          <w:trHeight w:val="219"/>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64/2001/NĐ-CP ngày 20/9/2001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Về hoạt động thanh toán qua các tổ chức cung ứng dịch vụ thanh toán</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Nghị định số  101/2012/NĐ-CP ngày 22/11/2012 về thanh toán không dùng tiền mặt</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26/03/2013</w:t>
            </w:r>
          </w:p>
        </w:tc>
      </w:tr>
      <w:tr w:rsidR="00266627" w:rsidRPr="00CF3783" w:rsidTr="004775FF">
        <w:trPr>
          <w:trHeight w:val="219"/>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rPr>
              <w:t>Nghị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rPr>
              <w:t>159/2003/NĐ-CP ngày 10/12/2003</w:t>
            </w:r>
          </w:p>
        </w:tc>
        <w:tc>
          <w:tcPr>
            <w:tcW w:w="2700" w:type="dxa"/>
            <w:shd w:val="clear" w:color="auto" w:fill="auto"/>
          </w:tcPr>
          <w:p w:rsidR="00266627" w:rsidRPr="00CF3783" w:rsidRDefault="00266627" w:rsidP="00CA4CCB">
            <w:pPr>
              <w:jc w:val="both"/>
              <w:rPr>
                <w:sz w:val="24"/>
                <w:lang w:eastAsia="vi-VN"/>
              </w:rPr>
            </w:pPr>
            <w:r w:rsidRPr="00CF3783">
              <w:rPr>
                <w:sz w:val="24"/>
              </w:rPr>
              <w:t>Về cung ứng và sử dụng séc</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hết hiệu lực bởi Luật Các công cụ chuyển nhượng năm 2005</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01/7/2006</w:t>
            </w:r>
          </w:p>
        </w:tc>
      </w:tr>
      <w:tr w:rsidR="00266627" w:rsidRPr="00CF3783" w:rsidTr="004775FF">
        <w:trPr>
          <w:trHeight w:val="219"/>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161/2006/NĐ-CP ngày 28/12/2006</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Quy định về thanh toán bằng tiền mặt</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Nghị định số 222/2013/NĐ-CP ngày 31/12/2013 về thanh toán bằng tiền mặt</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01/03/2014</w:t>
            </w:r>
          </w:p>
        </w:tc>
      </w:tr>
      <w:tr w:rsidR="00266627" w:rsidRPr="00CF3783" w:rsidTr="004775FF">
        <w:trPr>
          <w:trHeight w:val="219"/>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196/TTg ngày 01/4/1997</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 dụng các dữ liệu thông tin trên vật mang tin để làm chứng từ kế toán và thanh toán vốn của các ngân hàng và tổ chức tín dụng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Quyết định 44/2002/QĐ-TTg ngày 21/3/2002 của Thủ tướng Chính phủ về sử dụng chứng từ điện tử làm chứng từ kế toán để hạch toán và thanh toán vốn của các Tổ chức cung ứng dịch vụ thanh toán</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06/04/2002</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56/NH-TT ngày</w:t>
            </w:r>
          </w:p>
          <w:p w:rsidR="00266627" w:rsidRPr="00CF3783" w:rsidRDefault="00266627" w:rsidP="004D5461">
            <w:pPr>
              <w:ind w:left="-18"/>
              <w:jc w:val="center"/>
              <w:rPr>
                <w:sz w:val="24"/>
              </w:rPr>
            </w:pPr>
            <w:r w:rsidRPr="00CF3783">
              <w:rPr>
                <w:sz w:val="24"/>
              </w:rPr>
              <w:t>14/5/1991</w:t>
            </w:r>
          </w:p>
        </w:tc>
        <w:tc>
          <w:tcPr>
            <w:tcW w:w="2700" w:type="dxa"/>
            <w:shd w:val="clear" w:color="auto" w:fill="auto"/>
          </w:tcPr>
          <w:p w:rsidR="00266627" w:rsidRPr="00CF3783" w:rsidRDefault="00266627" w:rsidP="00CA4CCB">
            <w:pPr>
              <w:jc w:val="both"/>
              <w:rPr>
                <w:sz w:val="24"/>
              </w:rPr>
            </w:pPr>
            <w:r w:rsidRPr="00CF3783">
              <w:rPr>
                <w:sz w:val="24"/>
              </w:rPr>
              <w:t>Hướng dẫn thi hành Quyết định số 112/CT ngày 12/4/1991 của Chủ tịch Hội đồng Bộ trưởng về việc thanh toán hàng xuất nhập khẩu và cung ứng dịch vụ của các tổ chức kinh tế thực hiện các hiệp định thanh toán bù trừ (clearing) ký kết giữa Chính phủ ta với Chính phủ các nước khác</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101/NH-QĐ ngày</w:t>
            </w:r>
          </w:p>
          <w:p w:rsidR="00266627" w:rsidRPr="00CF3783" w:rsidRDefault="00266627" w:rsidP="004D5461">
            <w:pPr>
              <w:ind w:left="-18"/>
              <w:jc w:val="center"/>
              <w:rPr>
                <w:sz w:val="24"/>
              </w:rPr>
            </w:pPr>
            <w:r w:rsidRPr="00CF3783">
              <w:rPr>
                <w:sz w:val="24"/>
              </w:rPr>
              <w:t>30/7/1991</w:t>
            </w:r>
          </w:p>
        </w:tc>
        <w:tc>
          <w:tcPr>
            <w:tcW w:w="2700" w:type="dxa"/>
            <w:shd w:val="clear" w:color="auto" w:fill="auto"/>
          </w:tcPr>
          <w:p w:rsidR="00266627" w:rsidRPr="00CF3783" w:rsidRDefault="00266627" w:rsidP="00CA4CCB">
            <w:pPr>
              <w:jc w:val="both"/>
              <w:rPr>
                <w:sz w:val="24"/>
              </w:rPr>
            </w:pPr>
            <w:r w:rsidRPr="00CF3783">
              <w:rPr>
                <w:sz w:val="24"/>
              </w:rPr>
              <w:t>Ban hành thể lệ thanh toán qua ngân hàng</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22/QĐ-NH1 ngày 21/2/1994 ban hành Thể lệ thanh toán không dùng tiền mặt</w:t>
            </w:r>
          </w:p>
        </w:tc>
        <w:tc>
          <w:tcPr>
            <w:tcW w:w="1327" w:type="dxa"/>
            <w:shd w:val="clear" w:color="auto" w:fill="auto"/>
          </w:tcPr>
          <w:p w:rsidR="00266627" w:rsidRPr="00CF3783" w:rsidRDefault="00266627" w:rsidP="005E694A">
            <w:pPr>
              <w:ind w:right="-108"/>
              <w:jc w:val="center"/>
              <w:rPr>
                <w:sz w:val="24"/>
              </w:rPr>
            </w:pPr>
            <w:r w:rsidRPr="00CF3783">
              <w:rPr>
                <w:sz w:val="24"/>
              </w:rPr>
              <w:t>21/02/1994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110-NH-TT ngày</w:t>
            </w:r>
          </w:p>
          <w:p w:rsidR="00266627" w:rsidRPr="00CF3783" w:rsidRDefault="00266627" w:rsidP="004D5461">
            <w:pPr>
              <w:ind w:left="-18"/>
              <w:jc w:val="center"/>
              <w:rPr>
                <w:sz w:val="24"/>
              </w:rPr>
            </w:pPr>
            <w:r w:rsidRPr="00CF3783">
              <w:rPr>
                <w:sz w:val="24"/>
              </w:rPr>
              <w:t>20/8/1991</w:t>
            </w:r>
          </w:p>
        </w:tc>
        <w:tc>
          <w:tcPr>
            <w:tcW w:w="2700" w:type="dxa"/>
            <w:shd w:val="clear" w:color="auto" w:fill="auto"/>
          </w:tcPr>
          <w:p w:rsidR="00266627" w:rsidRPr="00CF3783" w:rsidRDefault="00266627" w:rsidP="00CA4CCB">
            <w:pPr>
              <w:jc w:val="both"/>
              <w:rPr>
                <w:sz w:val="24"/>
              </w:rPr>
            </w:pPr>
            <w:r w:rsidRPr="00CF3783">
              <w:rPr>
                <w:sz w:val="24"/>
              </w:rPr>
              <w:t>Hướng dẫn thể lệ thanh toán qua ngân hàng</w:t>
            </w:r>
          </w:p>
        </w:tc>
        <w:tc>
          <w:tcPr>
            <w:tcW w:w="2970" w:type="dxa"/>
            <w:shd w:val="clear" w:color="auto" w:fill="auto"/>
          </w:tcPr>
          <w:p w:rsidR="00266627" w:rsidRPr="00CF3783" w:rsidRDefault="00266627" w:rsidP="00CA4CCB">
            <w:pPr>
              <w:jc w:val="both"/>
              <w:rPr>
                <w:sz w:val="24"/>
              </w:rPr>
            </w:pPr>
            <w:r w:rsidRPr="00CF3783">
              <w:rPr>
                <w:sz w:val="24"/>
              </w:rPr>
              <w:t>Hết hiệu lực bởi Thông tư 08/TT-NH2 ngày 02/6/1994 hướng dẫn thực hiện Thể lệ thanh toán không dùng tiền mặt</w:t>
            </w:r>
          </w:p>
        </w:tc>
        <w:tc>
          <w:tcPr>
            <w:tcW w:w="1327" w:type="dxa"/>
            <w:shd w:val="clear" w:color="auto" w:fill="auto"/>
          </w:tcPr>
          <w:p w:rsidR="00266627" w:rsidRPr="00CF3783" w:rsidRDefault="00266627" w:rsidP="005E694A">
            <w:pPr>
              <w:ind w:right="-108"/>
              <w:jc w:val="center"/>
              <w:rPr>
                <w:sz w:val="24"/>
              </w:rPr>
            </w:pPr>
            <w:r w:rsidRPr="00CF3783">
              <w:rPr>
                <w:sz w:val="24"/>
              </w:rPr>
              <w:t>02/6/1994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lang w:val="es-MX"/>
              </w:rPr>
              <w:t>Quyết định</w:t>
            </w:r>
          </w:p>
        </w:tc>
        <w:tc>
          <w:tcPr>
            <w:tcW w:w="1710" w:type="dxa"/>
            <w:shd w:val="clear" w:color="auto" w:fill="auto"/>
          </w:tcPr>
          <w:p w:rsidR="00266627" w:rsidRPr="00CF3783" w:rsidRDefault="00266627" w:rsidP="004D5461">
            <w:pPr>
              <w:ind w:left="-18"/>
              <w:jc w:val="center"/>
              <w:rPr>
                <w:sz w:val="24"/>
              </w:rPr>
            </w:pPr>
            <w:r w:rsidRPr="00CF3783">
              <w:rPr>
                <w:sz w:val="24"/>
                <w:lang w:val="es-MX"/>
              </w:rPr>
              <w:t>181/QĐ-NH ngày 10/10/1991</w:t>
            </w:r>
          </w:p>
        </w:tc>
        <w:tc>
          <w:tcPr>
            <w:tcW w:w="2700" w:type="dxa"/>
            <w:shd w:val="clear" w:color="auto" w:fill="auto"/>
          </w:tcPr>
          <w:p w:rsidR="00266627" w:rsidRPr="00CF3783" w:rsidRDefault="00266627" w:rsidP="00CA4CCB">
            <w:pPr>
              <w:jc w:val="both"/>
              <w:rPr>
                <w:sz w:val="24"/>
              </w:rPr>
            </w:pPr>
            <w:r w:rsidRPr="00CF3783">
              <w:rPr>
                <w:sz w:val="24"/>
                <w:lang w:val="es-MX"/>
              </w:rPr>
              <w:t>Ban hành Quy tắc tổ chức và kỹ thuật nghiệp vụ thanh toán bù trừ giữa các ngân hàng</w:t>
            </w:r>
          </w:p>
        </w:tc>
        <w:tc>
          <w:tcPr>
            <w:tcW w:w="2970" w:type="dxa"/>
            <w:shd w:val="clear" w:color="auto" w:fill="auto"/>
          </w:tcPr>
          <w:p w:rsidR="00266627" w:rsidRPr="00CF3783" w:rsidRDefault="00266627" w:rsidP="00CA4CCB">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266627" w:rsidRPr="00CF3783" w:rsidRDefault="00266627" w:rsidP="005E694A">
            <w:pPr>
              <w:ind w:right="-108"/>
              <w:jc w:val="center"/>
              <w:rPr>
                <w:sz w:val="24"/>
              </w:rPr>
            </w:pPr>
            <w:r w:rsidRPr="00CF3783">
              <w:rPr>
                <w:sz w:val="24"/>
              </w:rPr>
              <w:t>12/8/2017</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Chỉ thị</w:t>
            </w:r>
          </w:p>
        </w:tc>
        <w:tc>
          <w:tcPr>
            <w:tcW w:w="1710" w:type="dxa"/>
            <w:shd w:val="clear" w:color="auto" w:fill="auto"/>
          </w:tcPr>
          <w:p w:rsidR="00266627" w:rsidRPr="00CF3783" w:rsidRDefault="00266627" w:rsidP="004D5461">
            <w:pPr>
              <w:ind w:left="-18"/>
              <w:jc w:val="center"/>
              <w:rPr>
                <w:sz w:val="24"/>
              </w:rPr>
            </w:pPr>
            <w:r w:rsidRPr="00CF3783">
              <w:rPr>
                <w:sz w:val="24"/>
              </w:rPr>
              <w:t>197/NH-CT ngày</w:t>
            </w:r>
          </w:p>
          <w:p w:rsidR="00266627" w:rsidRPr="00CF3783" w:rsidRDefault="00266627" w:rsidP="004D5461">
            <w:pPr>
              <w:ind w:left="-18"/>
              <w:jc w:val="center"/>
              <w:rPr>
                <w:sz w:val="24"/>
              </w:rPr>
            </w:pPr>
            <w:r w:rsidRPr="00CF3783">
              <w:rPr>
                <w:sz w:val="24"/>
              </w:rPr>
              <w:t>25/10/1991</w:t>
            </w:r>
          </w:p>
        </w:tc>
        <w:tc>
          <w:tcPr>
            <w:tcW w:w="2700" w:type="dxa"/>
            <w:shd w:val="clear" w:color="auto" w:fill="auto"/>
          </w:tcPr>
          <w:p w:rsidR="00266627" w:rsidRPr="00CF3783" w:rsidRDefault="00266627" w:rsidP="00CA4CCB">
            <w:pPr>
              <w:jc w:val="both"/>
              <w:rPr>
                <w:sz w:val="24"/>
              </w:rPr>
            </w:pPr>
            <w:r w:rsidRPr="00CF3783">
              <w:rPr>
                <w:sz w:val="24"/>
              </w:rPr>
              <w:t>Về việc cho vay thanh toán bù trừ trong đợt tổng thanh toán nợ giai đoạn 1</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15/QĐ-NH2 ngày</w:t>
            </w:r>
          </w:p>
          <w:p w:rsidR="00266627" w:rsidRPr="00CF3783" w:rsidRDefault="00266627" w:rsidP="004D5461">
            <w:pPr>
              <w:ind w:left="-18"/>
              <w:jc w:val="center"/>
              <w:rPr>
                <w:sz w:val="24"/>
              </w:rPr>
            </w:pPr>
            <w:r w:rsidRPr="00CF3783">
              <w:rPr>
                <w:sz w:val="24"/>
              </w:rPr>
              <w:lastRenderedPageBreak/>
              <w:t>25/01/1992</w:t>
            </w:r>
          </w:p>
        </w:tc>
        <w:tc>
          <w:tcPr>
            <w:tcW w:w="2700" w:type="dxa"/>
            <w:shd w:val="clear" w:color="auto" w:fill="auto"/>
          </w:tcPr>
          <w:p w:rsidR="00266627" w:rsidRPr="00CF3783" w:rsidRDefault="00266627" w:rsidP="00CA4CCB">
            <w:pPr>
              <w:jc w:val="both"/>
              <w:rPr>
                <w:sz w:val="24"/>
              </w:rPr>
            </w:pPr>
            <w:r w:rsidRPr="00CF3783">
              <w:rPr>
                <w:sz w:val="24"/>
              </w:rPr>
              <w:lastRenderedPageBreak/>
              <w:t>Về việc sử dụng kỳ phiếu thanh toán nợ giai đoạn 1</w:t>
            </w:r>
          </w:p>
        </w:tc>
        <w:tc>
          <w:tcPr>
            <w:tcW w:w="2970" w:type="dxa"/>
            <w:shd w:val="clear" w:color="auto" w:fill="auto"/>
          </w:tcPr>
          <w:p w:rsidR="00266627" w:rsidRPr="00CF3783" w:rsidRDefault="00266627" w:rsidP="00CA4CCB">
            <w:pPr>
              <w:jc w:val="both"/>
              <w:rPr>
                <w:sz w:val="24"/>
              </w:rPr>
            </w:pPr>
            <w:r w:rsidRPr="00CF3783">
              <w:rPr>
                <w:sz w:val="24"/>
              </w:rPr>
              <w:t xml:space="preserve">Bị bãi bỏ bởi Quyết định 2039/QĐ-NHNN ngày </w:t>
            </w:r>
            <w:r w:rsidRPr="00CF3783">
              <w:rPr>
                <w:sz w:val="24"/>
              </w:rPr>
              <w:lastRenderedPageBreak/>
              <w:t>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02/TT-NH2 ngày</w:t>
            </w:r>
          </w:p>
          <w:p w:rsidR="00266627" w:rsidRPr="00CF3783" w:rsidRDefault="00266627" w:rsidP="004D5461">
            <w:pPr>
              <w:ind w:left="-18"/>
              <w:jc w:val="center"/>
              <w:rPr>
                <w:sz w:val="24"/>
              </w:rPr>
            </w:pPr>
            <w:r w:rsidRPr="00CF3783">
              <w:rPr>
                <w:sz w:val="24"/>
              </w:rPr>
              <w:t>31/01/1992</w:t>
            </w:r>
          </w:p>
        </w:tc>
        <w:tc>
          <w:tcPr>
            <w:tcW w:w="2700" w:type="dxa"/>
            <w:shd w:val="clear" w:color="auto" w:fill="auto"/>
          </w:tcPr>
          <w:p w:rsidR="00266627" w:rsidRPr="00CF3783" w:rsidRDefault="00266627" w:rsidP="00CA4CCB">
            <w:pPr>
              <w:jc w:val="both"/>
              <w:rPr>
                <w:sz w:val="24"/>
              </w:rPr>
            </w:pPr>
            <w:r w:rsidRPr="00CF3783">
              <w:rPr>
                <w:sz w:val="24"/>
              </w:rPr>
              <w:t>Hướng dẫn thi hành Quyết định số 15/QĐ-NH2 ngày 25/01/1992 của Thống đốc Ngân hàng Nhà nước về việc sử dụng kỳ phiếu thanh toán nợ</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239/QĐ-NH1 ngày</w:t>
            </w:r>
          </w:p>
          <w:p w:rsidR="00266627" w:rsidRPr="00CF3783" w:rsidRDefault="00266627" w:rsidP="004D5461">
            <w:pPr>
              <w:ind w:left="-18"/>
              <w:jc w:val="center"/>
              <w:rPr>
                <w:sz w:val="24"/>
              </w:rPr>
            </w:pPr>
            <w:r w:rsidRPr="00CF3783">
              <w:rPr>
                <w:sz w:val="24"/>
              </w:rPr>
              <w:t>02/11/1992</w:t>
            </w:r>
          </w:p>
        </w:tc>
        <w:tc>
          <w:tcPr>
            <w:tcW w:w="2700" w:type="dxa"/>
            <w:shd w:val="clear" w:color="auto" w:fill="auto"/>
          </w:tcPr>
          <w:p w:rsidR="00266627" w:rsidRPr="00CF3783" w:rsidRDefault="00266627" w:rsidP="00CA4CCB">
            <w:pPr>
              <w:jc w:val="both"/>
              <w:rPr>
                <w:sz w:val="24"/>
              </w:rPr>
            </w:pPr>
            <w:r w:rsidRPr="00CF3783">
              <w:rPr>
                <w:sz w:val="24"/>
              </w:rPr>
              <w:t>Ban hành Thể lệ phát sinh và sử dụng ngân phiếu thanh toán của ngân hàng</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22/QĐ-NH1 ngày 21/2/1994 ban hành Thể lệ thanh toán không dùng tiền mặt</w:t>
            </w:r>
          </w:p>
        </w:tc>
        <w:tc>
          <w:tcPr>
            <w:tcW w:w="1327" w:type="dxa"/>
            <w:shd w:val="clear" w:color="auto" w:fill="auto"/>
          </w:tcPr>
          <w:p w:rsidR="00266627" w:rsidRPr="00CF3783" w:rsidRDefault="00266627" w:rsidP="005E694A">
            <w:pPr>
              <w:ind w:right="-108"/>
              <w:jc w:val="center"/>
              <w:rPr>
                <w:sz w:val="24"/>
              </w:rPr>
            </w:pPr>
            <w:r w:rsidRPr="00CF3783">
              <w:rPr>
                <w:sz w:val="24"/>
              </w:rPr>
              <w:t>21/02/1994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15/TT-NH2 ngày</w:t>
            </w:r>
          </w:p>
          <w:p w:rsidR="00266627" w:rsidRPr="00CF3783" w:rsidRDefault="00266627" w:rsidP="004D5461">
            <w:pPr>
              <w:ind w:left="-18"/>
              <w:jc w:val="center"/>
              <w:rPr>
                <w:sz w:val="24"/>
              </w:rPr>
            </w:pPr>
            <w:r w:rsidRPr="00CF3783">
              <w:rPr>
                <w:sz w:val="24"/>
              </w:rPr>
              <w:t>12/11/1992</w:t>
            </w:r>
          </w:p>
        </w:tc>
        <w:tc>
          <w:tcPr>
            <w:tcW w:w="2700" w:type="dxa"/>
            <w:shd w:val="clear" w:color="auto" w:fill="auto"/>
          </w:tcPr>
          <w:p w:rsidR="00266627" w:rsidRPr="00CF3783" w:rsidRDefault="00266627" w:rsidP="00CA4CCB">
            <w:pPr>
              <w:jc w:val="both"/>
              <w:rPr>
                <w:sz w:val="24"/>
              </w:rPr>
            </w:pPr>
            <w:r w:rsidRPr="00CF3783">
              <w:rPr>
                <w:sz w:val="24"/>
              </w:rPr>
              <w:t>Hướng dẫn thực hiện Quyết định 239/QĐ/NH2 ngày 02/11/1992 Ban hành thể lệ phát sinh và sử dụng ngân phiếu thanh toán của ngân hàng</w:t>
            </w:r>
          </w:p>
        </w:tc>
        <w:tc>
          <w:tcPr>
            <w:tcW w:w="2970" w:type="dxa"/>
            <w:shd w:val="clear" w:color="auto" w:fill="auto"/>
          </w:tcPr>
          <w:p w:rsidR="00266627" w:rsidRPr="00CF3783" w:rsidRDefault="00266627" w:rsidP="00CA4CCB">
            <w:pPr>
              <w:jc w:val="both"/>
              <w:rPr>
                <w:sz w:val="24"/>
              </w:rPr>
            </w:pPr>
            <w:r w:rsidRPr="00CF3783">
              <w:rPr>
                <w:sz w:val="24"/>
              </w:rPr>
              <w:t>Bị thay thế bởi Thông tư 08/TT-NH2 ngày 02/06/1994 hướng dẫn thực hiện Thể lệ thanh toán không dùng tiền mặt</w:t>
            </w:r>
          </w:p>
        </w:tc>
        <w:tc>
          <w:tcPr>
            <w:tcW w:w="1327" w:type="dxa"/>
            <w:shd w:val="clear" w:color="auto" w:fill="auto"/>
          </w:tcPr>
          <w:p w:rsidR="00266627" w:rsidRPr="00CF3783" w:rsidRDefault="00266627" w:rsidP="005E694A">
            <w:pPr>
              <w:ind w:right="-108"/>
              <w:jc w:val="center"/>
              <w:rPr>
                <w:sz w:val="24"/>
              </w:rPr>
            </w:pPr>
            <w:r w:rsidRPr="00CF3783">
              <w:rPr>
                <w:sz w:val="24"/>
              </w:rPr>
              <w:t>02/6/1994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70/QĐ-NH1 ngày</w:t>
            </w:r>
          </w:p>
          <w:p w:rsidR="00266627" w:rsidRPr="00CF3783" w:rsidRDefault="00266627" w:rsidP="004D5461">
            <w:pPr>
              <w:ind w:left="-18"/>
              <w:jc w:val="center"/>
              <w:rPr>
                <w:sz w:val="24"/>
              </w:rPr>
            </w:pPr>
            <w:r w:rsidRPr="00CF3783">
              <w:rPr>
                <w:sz w:val="24"/>
              </w:rPr>
              <w:t>29/3/1993</w:t>
            </w:r>
          </w:p>
        </w:tc>
        <w:tc>
          <w:tcPr>
            <w:tcW w:w="2700" w:type="dxa"/>
            <w:shd w:val="clear" w:color="auto" w:fill="auto"/>
          </w:tcPr>
          <w:p w:rsidR="00266627" w:rsidRPr="00CF3783" w:rsidRDefault="00266627" w:rsidP="00CA4CCB">
            <w:pPr>
              <w:jc w:val="both"/>
              <w:rPr>
                <w:sz w:val="24"/>
              </w:rPr>
            </w:pPr>
            <w:r w:rsidRPr="00CF3783">
              <w:rPr>
                <w:sz w:val="24"/>
              </w:rPr>
              <w:t>Bổ sung Thể lệ phát hành và sử dụng ngân phiếu thanh toán</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149/QĐ-NH9 ngày 12/08/1993 về việc phát hành loại Ngân phiếu thanh toán mệnh giá 5 triệu đồng.</w:t>
            </w:r>
          </w:p>
        </w:tc>
        <w:tc>
          <w:tcPr>
            <w:tcW w:w="1327" w:type="dxa"/>
            <w:shd w:val="clear" w:color="auto" w:fill="auto"/>
          </w:tcPr>
          <w:p w:rsidR="00266627" w:rsidRPr="00CF3783" w:rsidRDefault="00266627" w:rsidP="005E694A">
            <w:pPr>
              <w:ind w:right="-108"/>
              <w:jc w:val="center"/>
              <w:rPr>
                <w:sz w:val="24"/>
              </w:rPr>
            </w:pPr>
            <w:r w:rsidRPr="00CF3783">
              <w:rPr>
                <w:sz w:val="24"/>
              </w:rPr>
              <w:t>12/8/1993</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74/QĐ-NH1 ngày</w:t>
            </w:r>
          </w:p>
          <w:p w:rsidR="00266627" w:rsidRPr="00CF3783" w:rsidRDefault="00266627" w:rsidP="004D5461">
            <w:pPr>
              <w:ind w:left="-18"/>
              <w:jc w:val="center"/>
              <w:rPr>
                <w:sz w:val="24"/>
              </w:rPr>
            </w:pPr>
            <w:r w:rsidRPr="00CF3783">
              <w:rPr>
                <w:sz w:val="24"/>
              </w:rPr>
              <w:t>10/4/1993</w:t>
            </w:r>
          </w:p>
        </w:tc>
        <w:tc>
          <w:tcPr>
            <w:tcW w:w="2700" w:type="dxa"/>
            <w:shd w:val="clear" w:color="auto" w:fill="auto"/>
          </w:tcPr>
          <w:p w:rsidR="00266627" w:rsidRPr="00CF3783" w:rsidRDefault="00266627" w:rsidP="00CA4CCB">
            <w:pPr>
              <w:jc w:val="both"/>
              <w:rPr>
                <w:sz w:val="24"/>
              </w:rPr>
            </w:pPr>
            <w:r w:rsidRPr="00CF3783">
              <w:rPr>
                <w:sz w:val="24"/>
              </w:rPr>
              <w:t>Ban hành Thể lệ tạm thời về việc phát hành và sử dụng thẻ thanh toán</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22/QĐ-NH1 ngày 21/02/1994 ban hành "Thể lệ thanh toán không dùng tiền mặt"</w:t>
            </w:r>
          </w:p>
        </w:tc>
        <w:tc>
          <w:tcPr>
            <w:tcW w:w="1327" w:type="dxa"/>
            <w:shd w:val="clear" w:color="auto" w:fill="auto"/>
          </w:tcPr>
          <w:p w:rsidR="00266627" w:rsidRPr="00CF3783" w:rsidRDefault="00266627" w:rsidP="005E694A">
            <w:pPr>
              <w:ind w:right="-108"/>
              <w:jc w:val="center"/>
              <w:rPr>
                <w:sz w:val="24"/>
              </w:rPr>
            </w:pPr>
            <w:r w:rsidRPr="00CF3783">
              <w:rPr>
                <w:sz w:val="24"/>
              </w:rPr>
              <w:t>21/02/1994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137-QĐ-NH1 ngày</w:t>
            </w:r>
          </w:p>
          <w:p w:rsidR="00266627" w:rsidRPr="00CF3783" w:rsidRDefault="00266627" w:rsidP="004D5461">
            <w:pPr>
              <w:ind w:left="-18"/>
              <w:jc w:val="center"/>
              <w:rPr>
                <w:sz w:val="24"/>
              </w:rPr>
            </w:pPr>
            <w:r w:rsidRPr="00CF3783">
              <w:rPr>
                <w:sz w:val="24"/>
              </w:rPr>
              <w:t>20/7/1993</w:t>
            </w:r>
          </w:p>
        </w:tc>
        <w:tc>
          <w:tcPr>
            <w:tcW w:w="2700" w:type="dxa"/>
            <w:shd w:val="clear" w:color="auto" w:fill="auto"/>
          </w:tcPr>
          <w:p w:rsidR="00266627" w:rsidRPr="00CF3783" w:rsidRDefault="00266627" w:rsidP="00CA4CCB">
            <w:pPr>
              <w:jc w:val="both"/>
              <w:rPr>
                <w:sz w:val="24"/>
              </w:rPr>
            </w:pPr>
            <w:r w:rsidRPr="00CF3783">
              <w:rPr>
                <w:sz w:val="24"/>
              </w:rPr>
              <w:t>Ban hành “Quy định bổ sung về nhận và trả tiền mặt thông qua chuyển tiền giữa các tỉnh, thành phố”.</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22/QĐ-NH1 ngày 21/02/1994 ban hành "Thể lệ thanh toán không dùng tiền mặt"</w:t>
            </w:r>
          </w:p>
        </w:tc>
        <w:tc>
          <w:tcPr>
            <w:tcW w:w="1327" w:type="dxa"/>
            <w:shd w:val="clear" w:color="auto" w:fill="auto"/>
          </w:tcPr>
          <w:p w:rsidR="00266627" w:rsidRPr="00CF3783" w:rsidRDefault="00266627" w:rsidP="005E694A">
            <w:pPr>
              <w:ind w:right="-108"/>
              <w:jc w:val="center"/>
              <w:rPr>
                <w:sz w:val="24"/>
              </w:rPr>
            </w:pPr>
            <w:r w:rsidRPr="00CF3783">
              <w:rPr>
                <w:sz w:val="24"/>
              </w:rPr>
              <w:t>21/02/1994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160/QĐ-NH2 ngày</w:t>
            </w:r>
          </w:p>
          <w:p w:rsidR="00266627" w:rsidRPr="00CF3783" w:rsidRDefault="00266627" w:rsidP="004D5461">
            <w:pPr>
              <w:ind w:left="-18"/>
              <w:jc w:val="center"/>
              <w:rPr>
                <w:sz w:val="24"/>
              </w:rPr>
            </w:pPr>
            <w:r w:rsidRPr="00CF3783">
              <w:rPr>
                <w:sz w:val="24"/>
              </w:rPr>
              <w:t>19/8/1993</w:t>
            </w:r>
          </w:p>
        </w:tc>
        <w:tc>
          <w:tcPr>
            <w:tcW w:w="2700" w:type="dxa"/>
            <w:shd w:val="clear" w:color="auto" w:fill="auto"/>
          </w:tcPr>
          <w:p w:rsidR="00266627" w:rsidRPr="00CF3783" w:rsidRDefault="00266627" w:rsidP="00CA4CCB">
            <w:pPr>
              <w:jc w:val="both"/>
              <w:rPr>
                <w:sz w:val="24"/>
              </w:rPr>
            </w:pPr>
            <w:r w:rsidRPr="00CF3783">
              <w:rPr>
                <w:sz w:val="24"/>
              </w:rPr>
              <w:t>Ban hành thể lệ mở và sử dụng tài khoản tiền gửi của doanh nghiệp tư nhân và cá nhân</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1284/2002/QĐ-NHNN ngày 21/11/2002 ban hành “Quy chế mở và sử dụng tài khoản tiền gửi tại Ngân hàng Nhà nước và tổ chức tín dụng”</w:t>
            </w:r>
          </w:p>
        </w:tc>
        <w:tc>
          <w:tcPr>
            <w:tcW w:w="1327" w:type="dxa"/>
            <w:shd w:val="clear" w:color="auto" w:fill="auto"/>
          </w:tcPr>
          <w:p w:rsidR="00266627" w:rsidRPr="00CF3783" w:rsidRDefault="00266627" w:rsidP="005E694A">
            <w:pPr>
              <w:ind w:right="-108"/>
              <w:jc w:val="center"/>
              <w:rPr>
                <w:sz w:val="24"/>
              </w:rPr>
            </w:pPr>
            <w:r w:rsidRPr="00CF3783">
              <w:rPr>
                <w:sz w:val="24"/>
              </w:rPr>
              <w:t>06/12/2002</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162/QĐ-NH2 ngày</w:t>
            </w:r>
          </w:p>
          <w:p w:rsidR="00266627" w:rsidRPr="00CF3783" w:rsidRDefault="00266627" w:rsidP="004D5461">
            <w:pPr>
              <w:ind w:left="-18"/>
              <w:jc w:val="center"/>
              <w:rPr>
                <w:sz w:val="24"/>
              </w:rPr>
            </w:pPr>
            <w:r w:rsidRPr="00CF3783">
              <w:rPr>
                <w:sz w:val="24"/>
              </w:rPr>
              <w:t>19/8/1993</w:t>
            </w:r>
          </w:p>
        </w:tc>
        <w:tc>
          <w:tcPr>
            <w:tcW w:w="2700" w:type="dxa"/>
            <w:shd w:val="clear" w:color="auto" w:fill="auto"/>
          </w:tcPr>
          <w:p w:rsidR="00266627" w:rsidRPr="00CF3783" w:rsidRDefault="00266627" w:rsidP="00CA4CCB">
            <w:pPr>
              <w:jc w:val="both"/>
              <w:rPr>
                <w:sz w:val="24"/>
              </w:rPr>
            </w:pPr>
            <w:r w:rsidRPr="00CF3783">
              <w:rPr>
                <w:sz w:val="24"/>
              </w:rPr>
              <w:t>Về việc thu phí dịch vụ thanh toán qua ngân hàng</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448/2000/QĐ-NHNN2  ngày 20/10/2000 ban hành quy định về việc thu phí dịch vụ thanh toán qua ngân hàng</w:t>
            </w:r>
          </w:p>
        </w:tc>
        <w:tc>
          <w:tcPr>
            <w:tcW w:w="1327" w:type="dxa"/>
            <w:shd w:val="clear" w:color="auto" w:fill="auto"/>
          </w:tcPr>
          <w:p w:rsidR="00266627" w:rsidRPr="00CF3783" w:rsidRDefault="00266627" w:rsidP="005E694A">
            <w:pPr>
              <w:ind w:right="-108"/>
              <w:jc w:val="center"/>
              <w:rPr>
                <w:sz w:val="24"/>
              </w:rPr>
            </w:pPr>
            <w:r w:rsidRPr="00CF3783">
              <w:rPr>
                <w:sz w:val="24"/>
              </w:rPr>
              <w:t>01/12/2000</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 xml:space="preserve">Quyết </w:t>
            </w:r>
            <w:r w:rsidRPr="00CF3783">
              <w:rPr>
                <w:sz w:val="24"/>
              </w:rPr>
              <w:lastRenderedPageBreak/>
              <w:t>định</w:t>
            </w:r>
          </w:p>
        </w:tc>
        <w:tc>
          <w:tcPr>
            <w:tcW w:w="1710" w:type="dxa"/>
            <w:shd w:val="clear" w:color="auto" w:fill="auto"/>
          </w:tcPr>
          <w:p w:rsidR="00266627" w:rsidRPr="00CF3783" w:rsidRDefault="00266627" w:rsidP="004D5461">
            <w:pPr>
              <w:ind w:left="-18"/>
              <w:jc w:val="center"/>
              <w:rPr>
                <w:sz w:val="24"/>
              </w:rPr>
            </w:pPr>
            <w:r w:rsidRPr="00CF3783">
              <w:rPr>
                <w:sz w:val="24"/>
              </w:rPr>
              <w:lastRenderedPageBreak/>
              <w:t xml:space="preserve">236/QĐ-NH1 </w:t>
            </w:r>
            <w:r w:rsidRPr="00CF3783">
              <w:rPr>
                <w:sz w:val="24"/>
              </w:rPr>
              <w:lastRenderedPageBreak/>
              <w:t>ngày</w:t>
            </w:r>
          </w:p>
          <w:p w:rsidR="00266627" w:rsidRPr="00CF3783" w:rsidRDefault="00266627" w:rsidP="004D5461">
            <w:pPr>
              <w:ind w:left="-18"/>
              <w:jc w:val="center"/>
              <w:rPr>
                <w:sz w:val="24"/>
              </w:rPr>
            </w:pPr>
            <w:r w:rsidRPr="00CF3783">
              <w:rPr>
                <w:sz w:val="24"/>
              </w:rPr>
              <w:t>11/12/1993</w:t>
            </w:r>
          </w:p>
        </w:tc>
        <w:tc>
          <w:tcPr>
            <w:tcW w:w="2700" w:type="dxa"/>
            <w:shd w:val="clear" w:color="auto" w:fill="auto"/>
          </w:tcPr>
          <w:p w:rsidR="00266627" w:rsidRPr="00CF3783" w:rsidRDefault="00266627" w:rsidP="00CA4CCB">
            <w:pPr>
              <w:jc w:val="both"/>
              <w:rPr>
                <w:sz w:val="24"/>
              </w:rPr>
            </w:pPr>
            <w:r w:rsidRPr="00CF3783">
              <w:rPr>
                <w:sz w:val="24"/>
              </w:rPr>
              <w:lastRenderedPageBreak/>
              <w:t xml:space="preserve">Ban hành “Quy định về </w:t>
            </w:r>
            <w:r w:rsidRPr="00CF3783">
              <w:rPr>
                <w:sz w:val="24"/>
              </w:rPr>
              <w:lastRenderedPageBreak/>
              <w:t>phát hành và sử dụng séc cá nhân”</w:t>
            </w:r>
          </w:p>
        </w:tc>
        <w:tc>
          <w:tcPr>
            <w:tcW w:w="2970" w:type="dxa"/>
            <w:shd w:val="clear" w:color="auto" w:fill="auto"/>
          </w:tcPr>
          <w:p w:rsidR="00266627" w:rsidRPr="00CF3783" w:rsidRDefault="00266627" w:rsidP="00CA4CCB">
            <w:pPr>
              <w:jc w:val="both"/>
              <w:rPr>
                <w:sz w:val="24"/>
              </w:rPr>
            </w:pPr>
            <w:r w:rsidRPr="00CF3783">
              <w:rPr>
                <w:sz w:val="24"/>
              </w:rPr>
              <w:lastRenderedPageBreak/>
              <w:t xml:space="preserve">Bị thay thế bởi Quyết định </w:t>
            </w:r>
            <w:r w:rsidRPr="00CF3783">
              <w:rPr>
                <w:sz w:val="24"/>
              </w:rPr>
              <w:lastRenderedPageBreak/>
              <w:t>22/QĐ-NH1 ngày 21/02/1994 ban hành "Thể lệ thanh toán không dùng tiền mặt"</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21/02/1994</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22/QĐ-NH1 ngày</w:t>
            </w:r>
          </w:p>
          <w:p w:rsidR="00266627" w:rsidRPr="00CF3783" w:rsidRDefault="00266627" w:rsidP="004D5461">
            <w:pPr>
              <w:ind w:left="-18"/>
              <w:jc w:val="center"/>
              <w:rPr>
                <w:sz w:val="24"/>
              </w:rPr>
            </w:pPr>
            <w:r w:rsidRPr="00CF3783">
              <w:rPr>
                <w:sz w:val="24"/>
              </w:rPr>
              <w:t>21/02/1994</w:t>
            </w:r>
          </w:p>
        </w:tc>
        <w:tc>
          <w:tcPr>
            <w:tcW w:w="2700" w:type="dxa"/>
            <w:shd w:val="clear" w:color="auto" w:fill="auto"/>
          </w:tcPr>
          <w:p w:rsidR="00266627" w:rsidRPr="00CF3783" w:rsidRDefault="00266627" w:rsidP="00CA4CCB">
            <w:pPr>
              <w:jc w:val="both"/>
              <w:rPr>
                <w:sz w:val="24"/>
              </w:rPr>
            </w:pPr>
            <w:r w:rsidRPr="00CF3783">
              <w:rPr>
                <w:sz w:val="24"/>
              </w:rPr>
              <w:t>Ban hành "Thể lệ thanh toán không dùng tiền mặt"</w:t>
            </w:r>
          </w:p>
        </w:tc>
        <w:tc>
          <w:tcPr>
            <w:tcW w:w="2970" w:type="dxa"/>
            <w:shd w:val="clear" w:color="auto" w:fill="auto"/>
          </w:tcPr>
          <w:p w:rsidR="00266627" w:rsidRPr="00CF3783" w:rsidRDefault="00266627" w:rsidP="00CA4CCB">
            <w:pPr>
              <w:jc w:val="both"/>
              <w:rPr>
                <w:sz w:val="24"/>
              </w:rPr>
            </w:pPr>
            <w:r w:rsidRPr="00CF3783">
              <w:rPr>
                <w:sz w:val="24"/>
              </w:rPr>
              <w:t>Bị thay thế bởi Quyết định 226/2002/QĐ-NHNN ngày 26/03/2002 về việc ban hành quy chế hoạt động thanh toán qua các tổ chức cung ứng dịch vụ thanh toán</w:t>
            </w:r>
          </w:p>
        </w:tc>
        <w:tc>
          <w:tcPr>
            <w:tcW w:w="1327" w:type="dxa"/>
            <w:shd w:val="clear" w:color="auto" w:fill="auto"/>
          </w:tcPr>
          <w:p w:rsidR="00266627" w:rsidRPr="00CF3783" w:rsidRDefault="00266627" w:rsidP="005E694A">
            <w:pPr>
              <w:ind w:right="-108"/>
              <w:jc w:val="center"/>
              <w:rPr>
                <w:sz w:val="24"/>
              </w:rPr>
            </w:pPr>
            <w:r w:rsidRPr="00CF3783">
              <w:rPr>
                <w:sz w:val="24"/>
              </w:rPr>
              <w:t>10/4/2002</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08-TT/NH2 ngày</w:t>
            </w:r>
          </w:p>
          <w:p w:rsidR="00266627" w:rsidRPr="00CF3783" w:rsidRDefault="00266627" w:rsidP="004D5461">
            <w:pPr>
              <w:ind w:left="-18"/>
              <w:jc w:val="center"/>
              <w:rPr>
                <w:sz w:val="24"/>
              </w:rPr>
            </w:pPr>
            <w:r w:rsidRPr="00CF3783">
              <w:rPr>
                <w:sz w:val="24"/>
              </w:rPr>
              <w:t>02/6/1994</w:t>
            </w:r>
          </w:p>
        </w:tc>
        <w:tc>
          <w:tcPr>
            <w:tcW w:w="2700" w:type="dxa"/>
            <w:shd w:val="clear" w:color="auto" w:fill="auto"/>
          </w:tcPr>
          <w:p w:rsidR="00266627" w:rsidRPr="00CF3783" w:rsidRDefault="00266627" w:rsidP="00CA4CCB">
            <w:pPr>
              <w:jc w:val="both"/>
              <w:rPr>
                <w:sz w:val="24"/>
              </w:rPr>
            </w:pPr>
            <w:r w:rsidRPr="00CF3783">
              <w:rPr>
                <w:sz w:val="24"/>
              </w:rPr>
              <w:t>Hướng dẫn thực hiện Thể lệ thanh toán không dùng tiền mặt</w:t>
            </w:r>
          </w:p>
        </w:tc>
        <w:tc>
          <w:tcPr>
            <w:tcW w:w="2970" w:type="dxa"/>
            <w:shd w:val="clear" w:color="auto" w:fill="auto"/>
          </w:tcPr>
          <w:p w:rsidR="00266627" w:rsidRPr="00CF3783" w:rsidRDefault="00266627" w:rsidP="00CA4CCB">
            <w:pPr>
              <w:jc w:val="both"/>
              <w:rPr>
                <w:sz w:val="24"/>
              </w:rPr>
            </w:pPr>
            <w:r w:rsidRPr="00CF3783">
              <w:rPr>
                <w:sz w:val="24"/>
              </w:rPr>
              <w:t>Thông tư 08-TT/NH2 hướng dẫn thực hiện Thể lệ thanh toán không dùng tiền mặt kèm theo Quyết định 22/QĐ-NH1 ngày 21/02/1994. QĐ 22/QĐ-NH1 ban hành "Thể lệ thanh toán không dùng tiền mặt" bị thay thế bởi Quyết định 226/2002/QĐ-NHNN ngày 26/03/2002 về việc ban hành Quy chế hoạt động thanh toán qua các tổ chức cung ứng dịch vụ thanh toán. Do đó Thông tư 08-TT/NH2 hết hiệu lực đồng thời với QĐ 22/QĐ-NH1.</w:t>
            </w:r>
          </w:p>
        </w:tc>
        <w:tc>
          <w:tcPr>
            <w:tcW w:w="1327" w:type="dxa"/>
            <w:shd w:val="clear" w:color="auto" w:fill="auto"/>
          </w:tcPr>
          <w:p w:rsidR="00266627" w:rsidRPr="00CF3783" w:rsidRDefault="00266627" w:rsidP="005E694A">
            <w:pPr>
              <w:ind w:right="-108"/>
              <w:jc w:val="center"/>
              <w:rPr>
                <w:sz w:val="24"/>
              </w:rPr>
            </w:pPr>
            <w:r w:rsidRPr="00CF3783">
              <w:rPr>
                <w:sz w:val="24"/>
              </w:rPr>
              <w:t>10/4/2002</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10/TT-NH1 ngày</w:t>
            </w:r>
          </w:p>
          <w:p w:rsidR="00266627" w:rsidRPr="00CF3783" w:rsidRDefault="00266627" w:rsidP="004D5461">
            <w:pPr>
              <w:ind w:left="-18"/>
              <w:jc w:val="center"/>
              <w:rPr>
                <w:sz w:val="24"/>
              </w:rPr>
            </w:pPr>
            <w:r w:rsidRPr="00CF3783">
              <w:rPr>
                <w:sz w:val="24"/>
              </w:rPr>
              <w:t>25/6/1994</w:t>
            </w:r>
          </w:p>
        </w:tc>
        <w:tc>
          <w:tcPr>
            <w:tcW w:w="2700" w:type="dxa"/>
            <w:shd w:val="clear" w:color="auto" w:fill="auto"/>
          </w:tcPr>
          <w:p w:rsidR="00266627" w:rsidRPr="00CF3783" w:rsidRDefault="00266627" w:rsidP="00CA4CCB">
            <w:pPr>
              <w:jc w:val="both"/>
              <w:rPr>
                <w:sz w:val="24"/>
              </w:rPr>
            </w:pPr>
            <w:r w:rsidRPr="00CF3783">
              <w:rPr>
                <w:sz w:val="24"/>
              </w:rPr>
              <w:t>Hướng dẫn việc cung cấp số liệu ở tài khoản theo quy định tại Điều 5 Nghị định số 91-CP ngày 25-11-1993 của Chính phủ về tổ chức thanh toán không dùng tiền mặt</w:t>
            </w:r>
          </w:p>
        </w:tc>
        <w:tc>
          <w:tcPr>
            <w:tcW w:w="2970" w:type="dxa"/>
            <w:shd w:val="clear" w:color="auto" w:fill="auto"/>
          </w:tcPr>
          <w:p w:rsidR="00266627" w:rsidRPr="00CF3783" w:rsidRDefault="00266627" w:rsidP="00CA4CCB">
            <w:pPr>
              <w:jc w:val="both"/>
              <w:rPr>
                <w:sz w:val="24"/>
              </w:rPr>
            </w:pPr>
            <w:hyperlink r:id="rId15" w:history="1">
              <w:r w:rsidRPr="00CF3783">
                <w:rPr>
                  <w:sz w:val="24"/>
                </w:rPr>
                <w:t>Nghị định 64/2001/NĐ-CP ngày 20/09/2001 về hoạt động thanh toán qua các tổ chức cung ứng dịch vụ thanh toán thay thế Nghị định số 91-CP ngày 25 -11-1993 của Chính phủ về tổ chức thanh toán không dùng tiền mặt. Các quy định trước đây về thanh toán trái với Nghị định 64/2001/NĐ-CP đều bãi bỏ.</w:t>
              </w:r>
            </w:hyperlink>
          </w:p>
        </w:tc>
        <w:tc>
          <w:tcPr>
            <w:tcW w:w="1327" w:type="dxa"/>
            <w:shd w:val="clear" w:color="auto" w:fill="auto"/>
          </w:tcPr>
          <w:p w:rsidR="00266627" w:rsidRPr="00CF3783" w:rsidRDefault="00266627" w:rsidP="005E694A">
            <w:pPr>
              <w:ind w:right="-108"/>
              <w:jc w:val="center"/>
              <w:rPr>
                <w:sz w:val="24"/>
              </w:rPr>
            </w:pPr>
            <w:r w:rsidRPr="00CF3783">
              <w:rPr>
                <w:sz w:val="24"/>
              </w:rPr>
              <w:t>01/01/2002</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144/QĐ-NH1 ngày</w:t>
            </w:r>
          </w:p>
          <w:p w:rsidR="00266627" w:rsidRPr="00CF3783" w:rsidRDefault="00266627" w:rsidP="004D5461">
            <w:pPr>
              <w:ind w:left="-18"/>
              <w:jc w:val="center"/>
              <w:rPr>
                <w:sz w:val="24"/>
              </w:rPr>
            </w:pPr>
            <w:r w:rsidRPr="00CF3783">
              <w:rPr>
                <w:sz w:val="24"/>
              </w:rPr>
              <w:t>30/6/1994</w:t>
            </w:r>
          </w:p>
        </w:tc>
        <w:tc>
          <w:tcPr>
            <w:tcW w:w="2700" w:type="dxa"/>
            <w:shd w:val="clear" w:color="auto" w:fill="auto"/>
          </w:tcPr>
          <w:p w:rsidR="00266627" w:rsidRPr="00CF3783" w:rsidRDefault="00266627" w:rsidP="00CA4CCB">
            <w:pPr>
              <w:jc w:val="both"/>
              <w:rPr>
                <w:sz w:val="24"/>
              </w:rPr>
            </w:pPr>
            <w:r w:rsidRPr="00CF3783">
              <w:rPr>
                <w:sz w:val="24"/>
              </w:rPr>
              <w:t>Về điều kiện thực hiện thanh toán không dùng tiền mặt đối với các Quỹ tín dụng nhân dân</w:t>
            </w:r>
          </w:p>
        </w:tc>
        <w:tc>
          <w:tcPr>
            <w:tcW w:w="2970" w:type="dxa"/>
            <w:shd w:val="clear" w:color="auto" w:fill="auto"/>
          </w:tcPr>
          <w:p w:rsidR="00266627" w:rsidRPr="00CF3783" w:rsidRDefault="00266627" w:rsidP="00CA4CCB">
            <w:pPr>
              <w:jc w:val="both"/>
              <w:rPr>
                <w:sz w:val="24"/>
              </w:rPr>
            </w:pPr>
            <w:hyperlink r:id="rId16" w:history="1">
              <w:r w:rsidRPr="00CF3783">
                <w:rPr>
                  <w:sz w:val="24"/>
                </w:rPr>
                <w:t>Bị thay thế bởi Quyết định 226/2002/QĐ-NHNN ngày 26/03/2002 về việc ban hành Quy chế hoạt động thanh toán qua các tổ chức cung ứng dịch vụ thanh toán</w:t>
              </w:r>
            </w:hyperlink>
          </w:p>
        </w:tc>
        <w:tc>
          <w:tcPr>
            <w:tcW w:w="1327" w:type="dxa"/>
            <w:shd w:val="clear" w:color="auto" w:fill="auto"/>
          </w:tcPr>
          <w:p w:rsidR="00266627" w:rsidRPr="00CF3783" w:rsidRDefault="00266627" w:rsidP="005E694A">
            <w:pPr>
              <w:ind w:right="-108"/>
              <w:jc w:val="center"/>
              <w:rPr>
                <w:sz w:val="24"/>
              </w:rPr>
            </w:pPr>
            <w:r w:rsidRPr="00CF3783">
              <w:rPr>
                <w:sz w:val="24"/>
              </w:rPr>
              <w:t>10/4/2002</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105-QĐ/NH1 ngày</w:t>
            </w:r>
          </w:p>
          <w:p w:rsidR="00266627" w:rsidRPr="00CF3783" w:rsidRDefault="00266627" w:rsidP="004D5461">
            <w:pPr>
              <w:ind w:left="-18"/>
              <w:jc w:val="center"/>
              <w:rPr>
                <w:sz w:val="24"/>
              </w:rPr>
            </w:pPr>
            <w:r w:rsidRPr="00CF3783">
              <w:rPr>
                <w:sz w:val="24"/>
              </w:rPr>
              <w:t>10/4/1995</w:t>
            </w:r>
          </w:p>
        </w:tc>
        <w:tc>
          <w:tcPr>
            <w:tcW w:w="2700" w:type="dxa"/>
            <w:shd w:val="clear" w:color="auto" w:fill="auto"/>
          </w:tcPr>
          <w:p w:rsidR="00266627" w:rsidRPr="00CF3783" w:rsidRDefault="00266627" w:rsidP="00CA4CCB">
            <w:pPr>
              <w:jc w:val="both"/>
              <w:rPr>
                <w:sz w:val="24"/>
              </w:rPr>
            </w:pPr>
            <w:r w:rsidRPr="00CF3783">
              <w:rPr>
                <w:sz w:val="24"/>
              </w:rPr>
              <w:t>Sửa đổi mẫu séc cá nhân trong "Thể lệ thanh toán không dùng tiền mặt" ban hành theo Quyết định 22-QĐ/NH1 ngày 21/2/1994</w:t>
            </w:r>
          </w:p>
        </w:tc>
        <w:tc>
          <w:tcPr>
            <w:tcW w:w="2970" w:type="dxa"/>
            <w:shd w:val="clear" w:color="auto" w:fill="auto"/>
          </w:tcPr>
          <w:p w:rsidR="00266627" w:rsidRPr="00CF3783" w:rsidRDefault="00266627" w:rsidP="00CA4CCB">
            <w:pPr>
              <w:jc w:val="both"/>
              <w:rPr>
                <w:sz w:val="24"/>
              </w:rPr>
            </w:pPr>
            <w:r w:rsidRPr="00CF3783">
              <w:rPr>
                <w:sz w:val="24"/>
              </w:rPr>
              <w:t xml:space="preserve">Bị hết hiệu lực bởi Thông tư số 07-TT/NH1 ngày 27/12/1996 về việc hướng dẫn thực hiện Quy chế phát hành và sử dụng séc ban hành kèm theo Nghị định số </w:t>
            </w:r>
            <w:r w:rsidRPr="00CF3783">
              <w:rPr>
                <w:sz w:val="24"/>
              </w:rPr>
              <w:lastRenderedPageBreak/>
              <w:t>30/CP ngày 9/5/1996 của Chính phủ</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01/4/1997</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Chỉ thị</w:t>
            </w:r>
          </w:p>
        </w:tc>
        <w:tc>
          <w:tcPr>
            <w:tcW w:w="1710" w:type="dxa"/>
            <w:shd w:val="clear" w:color="auto" w:fill="auto"/>
          </w:tcPr>
          <w:p w:rsidR="00266627" w:rsidRPr="00CF3783" w:rsidRDefault="00266627" w:rsidP="004D5461">
            <w:pPr>
              <w:ind w:left="-18"/>
              <w:jc w:val="center"/>
              <w:rPr>
                <w:sz w:val="24"/>
              </w:rPr>
            </w:pPr>
            <w:r w:rsidRPr="00CF3783">
              <w:rPr>
                <w:sz w:val="24"/>
              </w:rPr>
              <w:t>05-CT/NH1 ngày</w:t>
            </w:r>
          </w:p>
          <w:p w:rsidR="00266627" w:rsidRPr="00CF3783" w:rsidRDefault="00266627" w:rsidP="004D5461">
            <w:pPr>
              <w:ind w:left="-18"/>
              <w:jc w:val="center"/>
              <w:rPr>
                <w:sz w:val="24"/>
              </w:rPr>
            </w:pPr>
            <w:r w:rsidRPr="00CF3783">
              <w:rPr>
                <w:sz w:val="24"/>
              </w:rPr>
              <w:t>09/6/1995</w:t>
            </w:r>
          </w:p>
        </w:tc>
        <w:tc>
          <w:tcPr>
            <w:tcW w:w="2700" w:type="dxa"/>
            <w:shd w:val="clear" w:color="auto" w:fill="auto"/>
          </w:tcPr>
          <w:p w:rsidR="00266627" w:rsidRPr="00CF3783" w:rsidRDefault="00266627" w:rsidP="00CA4CCB">
            <w:pPr>
              <w:jc w:val="both"/>
              <w:rPr>
                <w:sz w:val="24"/>
              </w:rPr>
            </w:pPr>
            <w:r w:rsidRPr="00CF3783">
              <w:rPr>
                <w:sz w:val="24"/>
              </w:rPr>
              <w:t>Về việc tăng cường công tác chỉ đạo điểm triển khai mở rộng thanh toán trong dân cư</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317-QĐ/NH2 ngày</w:t>
            </w:r>
          </w:p>
          <w:p w:rsidR="00266627" w:rsidRPr="00CF3783" w:rsidRDefault="00266627" w:rsidP="004D5461">
            <w:pPr>
              <w:ind w:left="-18"/>
              <w:jc w:val="center"/>
              <w:rPr>
                <w:sz w:val="24"/>
              </w:rPr>
            </w:pPr>
            <w:r w:rsidRPr="00CF3783">
              <w:rPr>
                <w:sz w:val="24"/>
              </w:rPr>
              <w:t>10/11/1995</w:t>
            </w:r>
          </w:p>
        </w:tc>
        <w:tc>
          <w:tcPr>
            <w:tcW w:w="2700" w:type="dxa"/>
            <w:shd w:val="clear" w:color="auto" w:fill="auto"/>
          </w:tcPr>
          <w:p w:rsidR="00266627" w:rsidRPr="00CF3783" w:rsidRDefault="00266627" w:rsidP="00CA4CCB">
            <w:pPr>
              <w:jc w:val="both"/>
              <w:rPr>
                <w:sz w:val="24"/>
              </w:rPr>
            </w:pPr>
            <w:r w:rsidRPr="00CF3783">
              <w:rPr>
                <w:sz w:val="24"/>
              </w:rPr>
              <w:t>Về việc ban hành quy định in séc của các tổ chức tín dụng, Kho bạc Nhà nước</w:t>
            </w:r>
          </w:p>
        </w:tc>
        <w:tc>
          <w:tcPr>
            <w:tcW w:w="2970" w:type="dxa"/>
            <w:shd w:val="clear" w:color="auto" w:fill="auto"/>
          </w:tcPr>
          <w:p w:rsidR="00266627" w:rsidRPr="00CF3783" w:rsidRDefault="00266627" w:rsidP="00CA4CCB">
            <w:pPr>
              <w:jc w:val="both"/>
              <w:rPr>
                <w:sz w:val="24"/>
              </w:rPr>
            </w:pPr>
            <w:r w:rsidRPr="00CF3783">
              <w:rPr>
                <w:sz w:val="24"/>
              </w:rPr>
              <w:t>Bị hết hiệu lực bởi Nghị định số  30/CP ngày 09/05/1996 ban hành Quy chế phát hành và sử dụng séc</w:t>
            </w:r>
          </w:p>
        </w:tc>
        <w:tc>
          <w:tcPr>
            <w:tcW w:w="1327" w:type="dxa"/>
            <w:shd w:val="clear" w:color="auto" w:fill="auto"/>
          </w:tcPr>
          <w:p w:rsidR="00266627" w:rsidRPr="00CF3783" w:rsidRDefault="00266627" w:rsidP="005E694A">
            <w:pPr>
              <w:ind w:right="-108"/>
              <w:jc w:val="center"/>
              <w:rPr>
                <w:sz w:val="24"/>
              </w:rPr>
            </w:pPr>
            <w:r w:rsidRPr="00CF3783">
              <w:rPr>
                <w:sz w:val="24"/>
              </w:rPr>
              <w:t>01/7/1996</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397-QĐ/NH1 ngày</w:t>
            </w:r>
          </w:p>
          <w:p w:rsidR="00266627" w:rsidRPr="00CF3783" w:rsidRDefault="00266627" w:rsidP="004D5461">
            <w:pPr>
              <w:ind w:left="-18"/>
              <w:jc w:val="center"/>
              <w:rPr>
                <w:sz w:val="24"/>
              </w:rPr>
            </w:pPr>
            <w:r w:rsidRPr="00CF3783">
              <w:rPr>
                <w:sz w:val="24"/>
              </w:rPr>
              <w:t>30/12/1995</w:t>
            </w:r>
          </w:p>
        </w:tc>
        <w:tc>
          <w:tcPr>
            <w:tcW w:w="2700" w:type="dxa"/>
            <w:shd w:val="clear" w:color="auto" w:fill="auto"/>
          </w:tcPr>
          <w:p w:rsidR="00266627" w:rsidRPr="00CF3783" w:rsidRDefault="00266627" w:rsidP="00CA4CCB">
            <w:pPr>
              <w:jc w:val="both"/>
              <w:rPr>
                <w:sz w:val="24"/>
              </w:rPr>
            </w:pPr>
            <w:r w:rsidRPr="00CF3783">
              <w:rPr>
                <w:sz w:val="24"/>
              </w:rPr>
              <w:t>Về việc sửa đổi Thông tư số 10-TT/NH1 ngày 25/6/1994 hướng dẫn việc cung cấp số liệu ở tài khoản theo quy định tại điều 5 Nghị định số 91-CP ngày 25/11/1993 của Chính phủ về tổ chức thanh toán không dùng tiền mặt</w:t>
            </w:r>
          </w:p>
        </w:tc>
        <w:tc>
          <w:tcPr>
            <w:tcW w:w="2970" w:type="dxa"/>
            <w:shd w:val="clear" w:color="auto" w:fill="auto"/>
          </w:tcPr>
          <w:p w:rsidR="00266627" w:rsidRPr="00CF3783" w:rsidRDefault="00266627" w:rsidP="00CA4CCB">
            <w:pPr>
              <w:jc w:val="both"/>
              <w:rPr>
                <w:sz w:val="24"/>
              </w:rPr>
            </w:pPr>
            <w:hyperlink r:id="rId17" w:history="1">
              <w:r w:rsidRPr="00CF3783">
                <w:rPr>
                  <w:sz w:val="24"/>
                </w:rPr>
                <w:t>Nghị định 64/2001/NĐ-CP ngày 20/09/2001 về hoạt động thanh toán qua các tổ chức cung ứng dịch vụ thanh toán có hiệu lực ngày 01/01/2002, thay thế Nghị định số 91-CP ngày 25-11-1993 của Chính phủ về tổ chức thanh toán không dùng tiền mặt. Trong đó có quy định các quy định trước đây trái với Nghị định số 64/2001/NĐ-CP đều bị bãi bỏ.</w:t>
              </w:r>
            </w:hyperlink>
          </w:p>
        </w:tc>
        <w:tc>
          <w:tcPr>
            <w:tcW w:w="1327" w:type="dxa"/>
            <w:shd w:val="clear" w:color="auto" w:fill="auto"/>
          </w:tcPr>
          <w:p w:rsidR="00266627" w:rsidRPr="00CF3783" w:rsidRDefault="00266627" w:rsidP="005E694A">
            <w:pPr>
              <w:ind w:right="-108"/>
              <w:jc w:val="center"/>
              <w:rPr>
                <w:sz w:val="24"/>
              </w:rPr>
            </w:pPr>
            <w:r w:rsidRPr="00CF3783">
              <w:rPr>
                <w:sz w:val="24"/>
              </w:rPr>
              <w:t>01/01/2002</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Chỉ thị</w:t>
            </w:r>
          </w:p>
        </w:tc>
        <w:tc>
          <w:tcPr>
            <w:tcW w:w="1710" w:type="dxa"/>
            <w:shd w:val="clear" w:color="auto" w:fill="auto"/>
          </w:tcPr>
          <w:p w:rsidR="00266627" w:rsidRPr="00CF3783" w:rsidRDefault="00266627" w:rsidP="004D5461">
            <w:pPr>
              <w:ind w:left="-18"/>
              <w:jc w:val="center"/>
              <w:rPr>
                <w:sz w:val="24"/>
              </w:rPr>
            </w:pPr>
            <w:r w:rsidRPr="00CF3783">
              <w:rPr>
                <w:sz w:val="24"/>
              </w:rPr>
              <w:t>01-CT/NH20 ngày</w:t>
            </w:r>
          </w:p>
          <w:p w:rsidR="00266627" w:rsidRPr="00CF3783" w:rsidRDefault="00266627" w:rsidP="004D5461">
            <w:pPr>
              <w:ind w:left="-18"/>
              <w:jc w:val="center"/>
              <w:rPr>
                <w:sz w:val="24"/>
              </w:rPr>
            </w:pPr>
            <w:r w:rsidRPr="00CF3783">
              <w:rPr>
                <w:sz w:val="24"/>
              </w:rPr>
              <w:t>03/01/1996</w:t>
            </w:r>
          </w:p>
        </w:tc>
        <w:tc>
          <w:tcPr>
            <w:tcW w:w="2700" w:type="dxa"/>
            <w:shd w:val="clear" w:color="auto" w:fill="auto"/>
          </w:tcPr>
          <w:p w:rsidR="00266627" w:rsidRPr="00CF3783" w:rsidRDefault="00266627" w:rsidP="00CA4CCB">
            <w:pPr>
              <w:jc w:val="both"/>
              <w:rPr>
                <w:sz w:val="24"/>
              </w:rPr>
            </w:pPr>
            <w:r w:rsidRPr="00CF3783">
              <w:rPr>
                <w:sz w:val="24"/>
              </w:rPr>
              <w:t>Về mở rộng dịch vụ thanh toán của Ngân hàng trong khu vực dân cư</w:t>
            </w:r>
          </w:p>
        </w:tc>
        <w:tc>
          <w:tcPr>
            <w:tcW w:w="2970" w:type="dxa"/>
            <w:shd w:val="clear" w:color="auto" w:fill="auto"/>
          </w:tcPr>
          <w:p w:rsidR="00266627" w:rsidRPr="00CF3783" w:rsidRDefault="0026662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266627" w:rsidRPr="00CF3783" w:rsidRDefault="00266627" w:rsidP="005E694A">
            <w:pPr>
              <w:ind w:right="-108"/>
              <w:jc w:val="center"/>
              <w:rPr>
                <w:sz w:val="24"/>
              </w:rPr>
            </w:pPr>
            <w:r w:rsidRPr="00CF3783">
              <w:rPr>
                <w:sz w:val="24"/>
              </w:rPr>
              <w:t>16/10/2015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Quyết định</w:t>
            </w:r>
          </w:p>
        </w:tc>
        <w:tc>
          <w:tcPr>
            <w:tcW w:w="1710" w:type="dxa"/>
            <w:shd w:val="clear" w:color="auto" w:fill="auto"/>
          </w:tcPr>
          <w:p w:rsidR="00266627" w:rsidRPr="00CF3783" w:rsidRDefault="00266627" w:rsidP="004D5461">
            <w:pPr>
              <w:ind w:left="-18"/>
              <w:jc w:val="center"/>
              <w:rPr>
                <w:sz w:val="24"/>
              </w:rPr>
            </w:pPr>
            <w:r w:rsidRPr="00CF3783">
              <w:rPr>
                <w:sz w:val="24"/>
              </w:rPr>
              <w:t>83-QĐ/NH2 ngày</w:t>
            </w:r>
          </w:p>
          <w:p w:rsidR="00266627" w:rsidRPr="00CF3783" w:rsidRDefault="00266627" w:rsidP="004D5461">
            <w:pPr>
              <w:ind w:left="-18"/>
              <w:jc w:val="center"/>
              <w:rPr>
                <w:sz w:val="24"/>
              </w:rPr>
            </w:pPr>
            <w:r w:rsidRPr="00CF3783">
              <w:rPr>
                <w:sz w:val="24"/>
              </w:rPr>
              <w:t>09/4/1996</w:t>
            </w:r>
          </w:p>
        </w:tc>
        <w:tc>
          <w:tcPr>
            <w:tcW w:w="2700" w:type="dxa"/>
            <w:shd w:val="clear" w:color="auto" w:fill="auto"/>
          </w:tcPr>
          <w:p w:rsidR="00266627" w:rsidRPr="00CF3783" w:rsidRDefault="00266627" w:rsidP="00CA4CCB">
            <w:pPr>
              <w:jc w:val="both"/>
              <w:rPr>
                <w:sz w:val="24"/>
              </w:rPr>
            </w:pPr>
            <w:r w:rsidRPr="00CF3783">
              <w:rPr>
                <w:sz w:val="24"/>
              </w:rPr>
              <w:t>Ban hành Quy chế ngân hàng thành viên tham gia thanh toán điện tử liên ngân hàng</w:t>
            </w:r>
          </w:p>
        </w:tc>
        <w:tc>
          <w:tcPr>
            <w:tcW w:w="2970" w:type="dxa"/>
            <w:shd w:val="clear" w:color="auto" w:fill="auto"/>
          </w:tcPr>
          <w:p w:rsidR="00266627" w:rsidRPr="00CF3783" w:rsidRDefault="00266627" w:rsidP="00CA4CCB">
            <w:pPr>
              <w:jc w:val="both"/>
              <w:rPr>
                <w:sz w:val="24"/>
              </w:rPr>
            </w:pPr>
            <w:r w:rsidRPr="00CF3783">
              <w:rPr>
                <w:sz w:val="24"/>
              </w:rPr>
              <w:t xml:space="preserve">Chính phủ đã ban hành Nghị định số 64/2001/NĐ-CP ngày 20/9/2001 về hoạt động thanh toán qua các tổ chức cung ứng dịch vụ thanh toán có hiệu lực ngày 01/01/2002. Trong đó có quy định các quy định trước đây trái với Nghị định số 64/2001/NĐ-CP đều bị bãi bỏ. Đồng thời, Thống đốc Ngân hàng Nhà nước đã ban hành Quyết định 309/2002/QĐ-NHNN ngày 09/4/2002  về việc ban hành Quy chế thanh toán Điện tử liên ngân hàng, trong đó đã quy định về các điều kiện </w:t>
            </w:r>
            <w:r w:rsidRPr="00CF3783">
              <w:rPr>
                <w:sz w:val="24"/>
              </w:rPr>
              <w:lastRenderedPageBreak/>
              <w:t>thủ tục đối với thành viên tham gia thanh toán điện tử liên ngân hàng.</w:t>
            </w:r>
          </w:p>
        </w:tc>
        <w:tc>
          <w:tcPr>
            <w:tcW w:w="1327" w:type="dxa"/>
            <w:shd w:val="clear" w:color="auto" w:fill="auto"/>
          </w:tcPr>
          <w:p w:rsidR="00266627" w:rsidRPr="00CF3783" w:rsidRDefault="00266627" w:rsidP="005E694A">
            <w:pPr>
              <w:ind w:right="-108"/>
              <w:jc w:val="center"/>
              <w:rPr>
                <w:sz w:val="24"/>
              </w:rPr>
            </w:pPr>
            <w:r w:rsidRPr="00CF3783">
              <w:rPr>
                <w:sz w:val="24"/>
              </w:rPr>
              <w:lastRenderedPageBreak/>
              <w:t>01/01/2002</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rPr>
            </w:pPr>
            <w:r w:rsidRPr="00CF3783">
              <w:rPr>
                <w:sz w:val="24"/>
              </w:rPr>
              <w:t>Thông tư</w:t>
            </w:r>
          </w:p>
        </w:tc>
        <w:tc>
          <w:tcPr>
            <w:tcW w:w="1710" w:type="dxa"/>
            <w:shd w:val="clear" w:color="auto" w:fill="auto"/>
          </w:tcPr>
          <w:p w:rsidR="00266627" w:rsidRPr="00CF3783" w:rsidRDefault="00266627" w:rsidP="004D5461">
            <w:pPr>
              <w:ind w:left="-18"/>
              <w:jc w:val="center"/>
              <w:rPr>
                <w:sz w:val="24"/>
              </w:rPr>
            </w:pPr>
            <w:r w:rsidRPr="00CF3783">
              <w:rPr>
                <w:sz w:val="24"/>
              </w:rPr>
              <w:t>07-TT/NH1 ngày</w:t>
            </w:r>
          </w:p>
          <w:p w:rsidR="00266627" w:rsidRPr="00CF3783" w:rsidRDefault="00266627" w:rsidP="004D5461">
            <w:pPr>
              <w:ind w:left="-18"/>
              <w:jc w:val="center"/>
              <w:rPr>
                <w:sz w:val="24"/>
              </w:rPr>
            </w:pPr>
            <w:r w:rsidRPr="00CF3783">
              <w:rPr>
                <w:sz w:val="24"/>
              </w:rPr>
              <w:t>27/12/1996</w:t>
            </w:r>
          </w:p>
        </w:tc>
        <w:tc>
          <w:tcPr>
            <w:tcW w:w="2700" w:type="dxa"/>
            <w:shd w:val="clear" w:color="auto" w:fill="auto"/>
          </w:tcPr>
          <w:p w:rsidR="00266627" w:rsidRPr="00CF3783" w:rsidRDefault="00266627" w:rsidP="00CA4CCB">
            <w:pPr>
              <w:jc w:val="both"/>
              <w:rPr>
                <w:sz w:val="24"/>
              </w:rPr>
            </w:pPr>
            <w:r w:rsidRPr="00CF3783">
              <w:rPr>
                <w:sz w:val="24"/>
              </w:rPr>
              <w:t>Hướng dẫn thực hiện Quy chế phát hành và sử dụng séc ban hành kèm theo Nghị định số 30 ngày 09/5/1996 của Chính phủ</w:t>
            </w:r>
          </w:p>
        </w:tc>
        <w:tc>
          <w:tcPr>
            <w:tcW w:w="2970" w:type="dxa"/>
            <w:shd w:val="clear" w:color="auto" w:fill="auto"/>
          </w:tcPr>
          <w:p w:rsidR="00266627" w:rsidRPr="00CF3783" w:rsidRDefault="00266627" w:rsidP="00CA4CCB">
            <w:pPr>
              <w:jc w:val="both"/>
              <w:rPr>
                <w:sz w:val="24"/>
              </w:rPr>
            </w:pPr>
            <w:r w:rsidRPr="00CF3783">
              <w:rPr>
                <w:sz w:val="24"/>
              </w:rPr>
              <w:t>Bị thay thế bởi Thông tư 05/2004/TT-NHNN ngày 15/9/2004 hướng dẫn thực hiện một số nội dung của Nghị định 159/2003/NĐ-CP của Chính phủ về cung ứng và sử dụng séc</w:t>
            </w:r>
          </w:p>
        </w:tc>
        <w:tc>
          <w:tcPr>
            <w:tcW w:w="1327" w:type="dxa"/>
            <w:shd w:val="clear" w:color="auto" w:fill="auto"/>
          </w:tcPr>
          <w:p w:rsidR="00266627" w:rsidRPr="00CF3783" w:rsidRDefault="00266627" w:rsidP="005E694A">
            <w:pPr>
              <w:ind w:right="-108"/>
              <w:jc w:val="center"/>
              <w:rPr>
                <w:sz w:val="24"/>
              </w:rPr>
            </w:pPr>
            <w:r w:rsidRPr="00CF3783">
              <w:rPr>
                <w:sz w:val="24"/>
              </w:rPr>
              <w:t>13/10/2004</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469/1998/QĐ-NHNN2 ngày 31/12/1998</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Ban hành Quy trình kỹ thuật nghiệp vụ chuyển tiền điện tử trong hệ thống Ngân hàng Nhà nước</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Quyết định số 134/2000/QĐ-NHNN2 ngày 18/4/2000 ban hành Quy trình kỹ thuật nghiệp vụ chuyển tiền điện tử trong hệ thống Ngân hàng Nhà nước</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03/05/2000</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134/2000/QĐ-NHNN2 ngày 18/4/2000</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Ban hành Quy trình kỹ thuật nghiệp vụ chuyển tiền điện tử trong hệ thống Ngân hàng Nhà nước</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 xml:space="preserve">Bị bãi bỏ bởi Thông tư số 04/2017/TT-NHNN ngày 28/6/2017 về việc </w:t>
            </w:r>
            <w:r w:rsidRPr="00CF3783">
              <w:rPr>
                <w:iCs/>
                <w:sz w:val="24"/>
                <w:shd w:val="clear" w:color="auto" w:fill="FFFFFF"/>
              </w:rPr>
              <w:t>bãi bỏ một số văn bản quy phạm pháp luật do Thống đốc Ngân hàng Nhà nước Việt Nam ban hành, liên tịch ban hành.</w:t>
            </w:r>
          </w:p>
        </w:tc>
        <w:tc>
          <w:tcPr>
            <w:tcW w:w="1327" w:type="dxa"/>
            <w:shd w:val="clear" w:color="auto" w:fill="auto"/>
          </w:tcPr>
          <w:p w:rsidR="00266627" w:rsidRPr="00CF3783" w:rsidRDefault="00266627" w:rsidP="005E694A">
            <w:pPr>
              <w:ind w:right="-108"/>
              <w:jc w:val="center"/>
              <w:rPr>
                <w:sz w:val="24"/>
                <w:lang w:eastAsia="vi-VN"/>
              </w:rPr>
            </w:pPr>
            <w:r w:rsidRPr="00CF3783">
              <w:rPr>
                <w:iCs/>
                <w:sz w:val="24"/>
                <w:shd w:val="clear" w:color="auto" w:fill="FFFFFF"/>
              </w:rPr>
              <w:t>12/8/2017</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01/2001/CT-NHNN ngày 17/01/2001</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Đẩy mạnh tiến độ thực hiện Dự án hiện đại hoá ngân hàng và hệ thống thanh toán</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20/10/2012</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sz w:val="24"/>
              </w:rPr>
            </w:pPr>
            <w:r w:rsidRPr="00CF3783">
              <w:rPr>
                <w:rStyle w:val="vldocrldnamec2"/>
                <w:sz w:val="24"/>
              </w:rPr>
              <w:t>226/2002/QĐ-NHNN ngày 26/03/2002</w:t>
            </w:r>
          </w:p>
        </w:tc>
        <w:tc>
          <w:tcPr>
            <w:tcW w:w="2700" w:type="dxa"/>
            <w:shd w:val="clear" w:color="auto" w:fill="auto"/>
          </w:tcPr>
          <w:p w:rsidR="00266627" w:rsidRPr="00CF3783" w:rsidRDefault="00266627" w:rsidP="00CA4CCB">
            <w:pPr>
              <w:spacing w:after="120"/>
              <w:jc w:val="both"/>
              <w:rPr>
                <w:sz w:val="24"/>
              </w:rPr>
            </w:pPr>
            <w:r w:rsidRPr="00CF3783">
              <w:rPr>
                <w:rStyle w:val="vldocrldnamec2"/>
                <w:sz w:val="24"/>
              </w:rPr>
              <w:t>Ban hành Quy chế hoạt động thanh toán qua các tổ chức cung ứng dịch vụ thanh toán</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Thông tư số 46/2014/TT-NHNN ngày 31/12/2014 hướng dẫn về dịch vụ thanh toán không dùng tiền mặt</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01/3/2015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03/2002/TT-NHNN ngày 05/4/2002</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Hướng dẫn về quản lý tiền ký quỹ của các doanh nghiệp kinh doanh lữ hành.</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Thông tư số 34/2014/TT-NHNN ngày 20/11/2014 hướng dẫn về quản lý tiền ký quỹ của doanh nghiệp kinh doanh lữ hành quốc tế</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15/01/2015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309/2002/QĐ-NHNN ngày 09/4/2002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Ban hành Quy chế thanh toán Điện tử liên ngân hàng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23/2010/TT-NHNN ngày 09/11/2010 quy định về việc quản lý, vận hành và sử dụng Hệ thống Thanh toán điện tử liên ngân hàng</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01/01/2011</w:t>
            </w:r>
          </w:p>
          <w:p w:rsidR="00266627" w:rsidRPr="00CF3783" w:rsidRDefault="00266627" w:rsidP="005E694A">
            <w:pPr>
              <w:ind w:right="-108"/>
              <w:jc w:val="center"/>
              <w:rPr>
                <w:sz w:val="24"/>
                <w:lang w:eastAsia="vi-VN"/>
              </w:rPr>
            </w:pP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lastRenderedPageBreak/>
              <w:t>349/2002/QĐ-</w:t>
            </w:r>
            <w:r w:rsidRPr="00CF3783">
              <w:rPr>
                <w:sz w:val="24"/>
                <w:lang w:eastAsia="vi-VN"/>
              </w:rPr>
              <w:lastRenderedPageBreak/>
              <w:t>NHNN ngày 17/4/2002</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Ban hành quy định về </w:t>
            </w:r>
            <w:r w:rsidRPr="00CF3783">
              <w:rPr>
                <w:sz w:val="24"/>
                <w:lang w:eastAsia="vi-VN"/>
              </w:rPr>
              <w:lastRenderedPageBreak/>
              <w:t>xây dựng, cấp phát, quản lý và sử dụng Mã khoá bảo mật trong hệ thống thanh toán điện tử ngân hàng</w:t>
            </w:r>
          </w:p>
          <w:p w:rsidR="00266627" w:rsidRPr="00CF3783" w:rsidRDefault="00266627" w:rsidP="00CA4CCB">
            <w:pPr>
              <w:jc w:val="both"/>
              <w:rPr>
                <w:sz w:val="24"/>
                <w:lang w:eastAsia="vi-VN"/>
              </w:rPr>
            </w:pP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lastRenderedPageBreak/>
              <w:t xml:space="preserve">Bị thay thế bởi Thông tư </w:t>
            </w:r>
            <w:r w:rsidRPr="00CF3783">
              <w:rPr>
                <w:sz w:val="24"/>
                <w:lang w:eastAsia="vi-VN"/>
              </w:rPr>
              <w:lastRenderedPageBreak/>
              <w:t>23/2010/TT-NHNN ngày 09/11/2010 quy định về việc quản lý, vận hành và sử dụng Hệ thống Thanh toán điện tử liên ngân hàng</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lastRenderedPageBreak/>
              <w:t>01/01/2011</w:t>
            </w:r>
          </w:p>
          <w:p w:rsidR="00266627" w:rsidRPr="00CF3783" w:rsidRDefault="00266627" w:rsidP="005E694A">
            <w:pPr>
              <w:ind w:right="-108"/>
              <w:jc w:val="center"/>
              <w:rPr>
                <w:sz w:val="24"/>
                <w:lang w:eastAsia="vi-VN"/>
              </w:rPr>
            </w:pP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1092/2002/QĐ-NHNN ngày 08/10/2002</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Ban hành Quy định thủ tục thanh toán qua các tổ chức cung ứng dịch vụ thanh toán</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Thông tư số 46/2014/TT-NHNN ngày 31/12/2014 hướng dẫn về dịch vụ thanh toán không dùng tiền mặt</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01/3/2015</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b/>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b/>
                <w:sz w:val="24"/>
              </w:rPr>
            </w:pPr>
            <w:r w:rsidRPr="00CF3783">
              <w:rPr>
                <w:rStyle w:val="vldocrldnamec2"/>
                <w:sz w:val="24"/>
              </w:rPr>
              <w:t>1284/2002/QĐ-NHNN ngày 21/11/2002</w:t>
            </w:r>
          </w:p>
        </w:tc>
        <w:tc>
          <w:tcPr>
            <w:tcW w:w="2700" w:type="dxa"/>
            <w:shd w:val="clear" w:color="auto" w:fill="auto"/>
          </w:tcPr>
          <w:p w:rsidR="00266627" w:rsidRPr="00CF3783" w:rsidRDefault="00266627" w:rsidP="00CA4CCB">
            <w:pPr>
              <w:spacing w:after="120"/>
              <w:jc w:val="both"/>
              <w:rPr>
                <w:b/>
                <w:sz w:val="24"/>
              </w:rPr>
            </w:pPr>
            <w:r w:rsidRPr="00CF3783">
              <w:rPr>
                <w:rStyle w:val="vldocrldnamec2"/>
                <w:sz w:val="24"/>
              </w:rPr>
              <w:t>Ban hành Quy chế mở và sử dụng tài khoản tiền gửi tại Ngân hàng Nhà nước và tổ chức tín dụng</w:t>
            </w:r>
          </w:p>
        </w:tc>
        <w:tc>
          <w:tcPr>
            <w:tcW w:w="2970" w:type="dxa"/>
            <w:shd w:val="clear" w:color="auto" w:fill="auto"/>
          </w:tcPr>
          <w:p w:rsidR="00266627" w:rsidRPr="00CF3783" w:rsidRDefault="00266627" w:rsidP="00CA4CCB">
            <w:pPr>
              <w:spacing w:after="120"/>
              <w:jc w:val="both"/>
              <w:rPr>
                <w:sz w:val="24"/>
              </w:rPr>
            </w:pPr>
            <w:r w:rsidRPr="00CF3783">
              <w:rPr>
                <w:sz w:val="24"/>
              </w:rPr>
              <w:t>Bị thay thế bởi Thông tư số 23/2014/TT-NHNN ngày 19/8/2014 hướng dẫn việc mở và sử dụng tài khoản thanh toán tại tổ chức cung ứng dịch vụ thanh toán</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15/10/2014</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1014/2005/QĐ-NHNN ngày 11/07/2005</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một số điều của Quy trình kỹ thuật nghiệp vụ chuyển tiền điện tử trong hệ thống Ngân hàng Nhà nước ban hành kèm theo Quyết định số 134/2000/QĐ-NHNN2 ngày 18/4/2000 của Thống đốc Ngân hàng Nhà nước</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23/2010/TT-NHNN ngày 09/11/2010 quy định về việc quản lý, vận hành và sử dụng Hệ thống Thanh toán điện tử liên ngân hàng</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01/01/2011</w:t>
            </w:r>
          </w:p>
          <w:p w:rsidR="00266627" w:rsidRPr="00CF3783" w:rsidRDefault="00266627" w:rsidP="005E694A">
            <w:pPr>
              <w:ind w:right="-108"/>
              <w:jc w:val="center"/>
              <w:rPr>
                <w:sz w:val="24"/>
                <w:lang w:eastAsia="vi-VN"/>
              </w:rPr>
            </w:pP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1571/2005/QĐ-NHNN ngày 31/10/2005</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một số điều của Quy chế Thanh toán điện tử liên ngân hàng ban hành kèm theo Quyết định số 309/2002/QĐ-NHNN ngày 09/04/2002 của Thống đốc Ngân hàng Nhà nước</w:t>
            </w:r>
          </w:p>
          <w:p w:rsidR="00266627" w:rsidRPr="00CF3783" w:rsidRDefault="00266627" w:rsidP="00CA4CCB">
            <w:pPr>
              <w:jc w:val="both"/>
              <w:rPr>
                <w:sz w:val="24"/>
                <w:lang w:eastAsia="vi-VN"/>
              </w:rPr>
            </w:pP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23/2010/TT-NHNN ngày 09/11/2010 quy định về việc quản lý, vận hành và sử dụng Hệ thống Thanh toán điện tử liên ngân hàng</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01/01/2011</w:t>
            </w:r>
          </w:p>
          <w:p w:rsidR="00266627" w:rsidRPr="00CF3783" w:rsidRDefault="00266627" w:rsidP="005E694A">
            <w:pPr>
              <w:ind w:right="-108"/>
              <w:jc w:val="center"/>
              <w:rPr>
                <w:sz w:val="24"/>
                <w:lang w:eastAsia="vi-VN"/>
              </w:rPr>
            </w:pP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266627" w:rsidRPr="00CF3783" w:rsidRDefault="00266627" w:rsidP="004D5461">
            <w:pPr>
              <w:spacing w:after="120"/>
              <w:ind w:left="-18"/>
              <w:jc w:val="center"/>
              <w:rPr>
                <w:rStyle w:val="vldocrldnamec2"/>
                <w:sz w:val="24"/>
              </w:rPr>
            </w:pPr>
            <w:r w:rsidRPr="00CF3783">
              <w:rPr>
                <w:rStyle w:val="vldocrldnamec2"/>
                <w:sz w:val="24"/>
              </w:rPr>
              <w:t>30/2006/QĐ-NHNN ngày 11/7/2006</w:t>
            </w:r>
          </w:p>
        </w:tc>
        <w:tc>
          <w:tcPr>
            <w:tcW w:w="2700" w:type="dxa"/>
            <w:shd w:val="clear" w:color="auto" w:fill="auto"/>
          </w:tcPr>
          <w:p w:rsidR="00266627" w:rsidRPr="00CF3783" w:rsidRDefault="00266627" w:rsidP="00CA4CCB">
            <w:pPr>
              <w:spacing w:after="120"/>
              <w:jc w:val="both"/>
              <w:rPr>
                <w:rStyle w:val="vldocrldnamec2"/>
                <w:sz w:val="24"/>
              </w:rPr>
            </w:pPr>
            <w:r w:rsidRPr="00CF3783">
              <w:rPr>
                <w:rStyle w:val="vldocrldnamec2"/>
                <w:sz w:val="24"/>
              </w:rPr>
              <w:t>Ban hành Quy chế cung ứng và sử dụng séc</w:t>
            </w:r>
          </w:p>
        </w:tc>
        <w:tc>
          <w:tcPr>
            <w:tcW w:w="2970" w:type="dxa"/>
            <w:shd w:val="clear" w:color="auto" w:fill="auto"/>
          </w:tcPr>
          <w:p w:rsidR="00266627" w:rsidRPr="00CF3783" w:rsidRDefault="00266627" w:rsidP="00CA4CCB">
            <w:pPr>
              <w:pStyle w:val="nqtitle"/>
              <w:jc w:val="both"/>
            </w:pPr>
            <w:r w:rsidRPr="00CF3783">
              <w:t xml:space="preserve">Bị thay thế bởi </w:t>
            </w:r>
            <w:r w:rsidRPr="00CF3783">
              <w:rPr>
                <w:rStyle w:val="vldocrldnamec2"/>
              </w:rPr>
              <w:t>Thông tư số 22/2015/TT-NHNN ngày 20/11/2015  quy định hoạt động cung ứng và sử dụng séc</w:t>
            </w:r>
          </w:p>
        </w:tc>
        <w:tc>
          <w:tcPr>
            <w:tcW w:w="1327" w:type="dxa"/>
            <w:shd w:val="clear" w:color="auto" w:fill="auto"/>
          </w:tcPr>
          <w:p w:rsidR="00266627" w:rsidRPr="00CF3783" w:rsidRDefault="00266627" w:rsidP="005E694A">
            <w:pPr>
              <w:spacing w:after="120"/>
              <w:ind w:right="-108"/>
              <w:jc w:val="center"/>
              <w:rPr>
                <w:sz w:val="24"/>
              </w:rPr>
            </w:pPr>
            <w:r w:rsidRPr="00CF3783">
              <w:rPr>
                <w:sz w:val="24"/>
              </w:rPr>
              <w:t>12/01/2016</w:t>
            </w: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33/2006/QĐ-NHNN ngày 28/7/2006</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 xml:space="preserve">Sửa đổi, bổ sung Điều 13 Quy chế thanh toán điện tử liên ngân hàng ban hành theo Quyết định số 309/2002/QĐ-NHNN ngày 09/4/2002 của Thống đốc Ngân hàng </w:t>
            </w:r>
            <w:r w:rsidRPr="00CF3783">
              <w:rPr>
                <w:sz w:val="24"/>
                <w:lang w:eastAsia="vi-VN"/>
              </w:rPr>
              <w:lastRenderedPageBreak/>
              <w:t>nhà nước</w:t>
            </w:r>
          </w:p>
          <w:p w:rsidR="00266627" w:rsidRPr="00CF3783" w:rsidRDefault="00266627" w:rsidP="00CA4CCB">
            <w:pPr>
              <w:jc w:val="both"/>
              <w:rPr>
                <w:sz w:val="24"/>
                <w:lang w:eastAsia="vi-VN"/>
              </w:rPr>
            </w:pP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lastRenderedPageBreak/>
              <w:t>Bị thay thế bởi Thông tư 23/2010/TT-NHNN ngày 09/11/2010 quy định về việc quản lý, vận hành và sử dụng Hệ thống Thanh toán điện tử liên ngân hàng</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01/01/2011</w:t>
            </w:r>
          </w:p>
          <w:p w:rsidR="00266627" w:rsidRPr="00CF3783" w:rsidRDefault="00266627" w:rsidP="005E694A">
            <w:pPr>
              <w:ind w:right="-108"/>
              <w:jc w:val="center"/>
              <w:rPr>
                <w:sz w:val="24"/>
                <w:lang w:eastAsia="vi-VN"/>
              </w:rPr>
            </w:pP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34/2006/QĐ-NHNN ngày 28/07/2006</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Sửa đổi, bổ sung Khoản 1 Điều 1 Quyết định số 1014/2005/QĐ-NHNN ngày 11/7/2005 của Thống đốc Ngân hàng Nhà nước về việc sửa đổi, bổ sung một số điều của Quy trình kỹ thuật nghiệp vụ chuyển tiền điện tử trong hệ thống Ngân hàng Nhà nước ban hành theo Quyết định số 134/2000/QĐ-NHNN2 ngày 18/4/2000 của Thống đốc Ngân hàng Nhà nước</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Bị thay thế bởi Thông tư 23/2010/TT-NHNN ngày 09/11/2010 quy định về việc quản lý, vận hành và sử dụng Hệ thống Thanh toán điện tử liên ngân hàng</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01/01/2011</w:t>
            </w:r>
          </w:p>
          <w:p w:rsidR="00266627" w:rsidRPr="00CF3783" w:rsidRDefault="00266627" w:rsidP="005E694A">
            <w:pPr>
              <w:ind w:right="-108"/>
              <w:jc w:val="center"/>
              <w:rPr>
                <w:sz w:val="24"/>
                <w:lang w:eastAsia="vi-VN"/>
              </w:rPr>
            </w:pPr>
          </w:p>
        </w:tc>
      </w:tr>
      <w:tr w:rsidR="00266627" w:rsidRPr="00CF3783" w:rsidTr="004775FF">
        <w:trPr>
          <w:trHeight w:val="107"/>
        </w:trPr>
        <w:tc>
          <w:tcPr>
            <w:tcW w:w="540" w:type="dxa"/>
            <w:shd w:val="clear" w:color="auto" w:fill="auto"/>
          </w:tcPr>
          <w:p w:rsidR="00266627" w:rsidRPr="00CF3783" w:rsidRDefault="00266627" w:rsidP="004D5461">
            <w:pPr>
              <w:numPr>
                <w:ilvl w:val="0"/>
                <w:numId w:val="6"/>
              </w:numPr>
              <w:rPr>
                <w:sz w:val="24"/>
                <w:lang w:eastAsia="vi-VN"/>
              </w:rPr>
            </w:pPr>
          </w:p>
        </w:tc>
        <w:tc>
          <w:tcPr>
            <w:tcW w:w="877" w:type="dxa"/>
            <w:shd w:val="clear" w:color="auto" w:fill="auto"/>
          </w:tcPr>
          <w:p w:rsidR="00266627" w:rsidRPr="00CF3783" w:rsidRDefault="0026662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66627" w:rsidRPr="00CF3783" w:rsidRDefault="00266627" w:rsidP="004D5461">
            <w:pPr>
              <w:ind w:left="-18"/>
              <w:jc w:val="center"/>
              <w:rPr>
                <w:sz w:val="24"/>
                <w:lang w:eastAsia="vi-VN"/>
              </w:rPr>
            </w:pPr>
            <w:r w:rsidRPr="00CF3783">
              <w:rPr>
                <w:sz w:val="24"/>
                <w:lang w:eastAsia="vi-VN"/>
              </w:rPr>
              <w:t>63/2006/QĐ-NHNN ngày 29/12/2006</w:t>
            </w:r>
          </w:p>
        </w:tc>
        <w:tc>
          <w:tcPr>
            <w:tcW w:w="2700" w:type="dxa"/>
            <w:shd w:val="clear" w:color="auto" w:fill="auto"/>
          </w:tcPr>
          <w:p w:rsidR="00266627" w:rsidRPr="00CF3783" w:rsidRDefault="00266627" w:rsidP="00CA4CCB">
            <w:pPr>
              <w:jc w:val="both"/>
              <w:rPr>
                <w:sz w:val="24"/>
                <w:lang w:eastAsia="vi-VN"/>
              </w:rPr>
            </w:pPr>
            <w:r w:rsidRPr="00CF3783">
              <w:rPr>
                <w:sz w:val="24"/>
                <w:lang w:eastAsia="vi-VN"/>
              </w:rPr>
              <w:t>Ban hành Quy chế chiết khấu, tái chiết khấu công cụ chuyển nhượng của tổ chức tín dụng đối với khách hàng</w:t>
            </w:r>
          </w:p>
        </w:tc>
        <w:tc>
          <w:tcPr>
            <w:tcW w:w="2970" w:type="dxa"/>
            <w:shd w:val="clear" w:color="auto" w:fill="auto"/>
          </w:tcPr>
          <w:p w:rsidR="00266627" w:rsidRPr="00CF3783" w:rsidRDefault="00266627" w:rsidP="00CA4CCB">
            <w:pPr>
              <w:jc w:val="both"/>
              <w:rPr>
                <w:sz w:val="24"/>
                <w:lang w:eastAsia="vi-VN"/>
              </w:rPr>
            </w:pPr>
            <w:r w:rsidRPr="00CF3783">
              <w:rPr>
                <w:sz w:val="24"/>
                <w:lang w:eastAsia="vi-VN"/>
              </w:rPr>
              <w:t xml:space="preserve">Bị thay thế bởi Thông tư 04/2013/TT-NHNN ngày 1/3/2013 </w:t>
            </w:r>
            <w:r w:rsidRPr="00CF3783">
              <w:rPr>
                <w:sz w:val="24"/>
                <w:lang w:val="en-GB" w:eastAsia="vi-VN"/>
              </w:rPr>
              <w:t>quy định về hoạt động chiết khấu công cụ chuyển nhượng, giấy tờ có giá khác của tổ chức tín dụng, chi nhánh ngân hàng nước ngoài đối với khách hàng</w:t>
            </w:r>
          </w:p>
        </w:tc>
        <w:tc>
          <w:tcPr>
            <w:tcW w:w="1327" w:type="dxa"/>
            <w:shd w:val="clear" w:color="auto" w:fill="auto"/>
          </w:tcPr>
          <w:p w:rsidR="00266627" w:rsidRPr="00CF3783" w:rsidRDefault="00266627" w:rsidP="005E694A">
            <w:pPr>
              <w:ind w:right="-108"/>
              <w:jc w:val="center"/>
              <w:rPr>
                <w:sz w:val="24"/>
                <w:lang w:eastAsia="vi-VN"/>
              </w:rPr>
            </w:pPr>
            <w:r w:rsidRPr="00CF3783">
              <w:rPr>
                <w:sz w:val="24"/>
                <w:lang w:eastAsia="vi-VN"/>
              </w:rPr>
              <w:t>01/05/2013</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076F18">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076F18">
            <w:pPr>
              <w:ind w:left="-18"/>
              <w:jc w:val="center"/>
              <w:rPr>
                <w:sz w:val="24"/>
                <w:lang w:eastAsia="vi-VN"/>
              </w:rPr>
            </w:pPr>
            <w:r>
              <w:rPr>
                <w:sz w:val="24"/>
                <w:lang w:eastAsia="vi-VN"/>
              </w:rPr>
              <w:t>04/2007/QĐ-NHNN ngày 22/0</w:t>
            </w:r>
            <w:r w:rsidRPr="00CF3783">
              <w:rPr>
                <w:sz w:val="24"/>
                <w:lang w:eastAsia="vi-VN"/>
              </w:rPr>
              <w:t>1/2007</w:t>
            </w:r>
          </w:p>
        </w:tc>
        <w:tc>
          <w:tcPr>
            <w:tcW w:w="2700" w:type="dxa"/>
            <w:shd w:val="clear" w:color="auto" w:fill="auto"/>
          </w:tcPr>
          <w:p w:rsidR="00FA0AE5" w:rsidRPr="00CF3783" w:rsidRDefault="00FA0AE5" w:rsidP="00076F18">
            <w:pPr>
              <w:jc w:val="both"/>
              <w:rPr>
                <w:sz w:val="24"/>
                <w:lang w:eastAsia="vi-VN"/>
              </w:rPr>
            </w:pPr>
            <w:r w:rsidRPr="00CF3783">
              <w:rPr>
                <w:sz w:val="24"/>
                <w:lang w:val="pl-PL"/>
              </w:rPr>
              <w:t>Về việc thấu chi và cho vay qua đêm trong thanh toán điện tử liên ngân hàng</w:t>
            </w:r>
          </w:p>
        </w:tc>
        <w:tc>
          <w:tcPr>
            <w:tcW w:w="2970" w:type="dxa"/>
            <w:shd w:val="clear" w:color="auto" w:fill="auto"/>
          </w:tcPr>
          <w:p w:rsidR="00FA0AE5" w:rsidRPr="00CF3783" w:rsidRDefault="00FA0AE5" w:rsidP="00076F18">
            <w:pPr>
              <w:jc w:val="both"/>
              <w:rPr>
                <w:sz w:val="24"/>
                <w:lang w:eastAsia="vi-VN"/>
              </w:rPr>
            </w:pPr>
            <w:r w:rsidRPr="00CF3783">
              <w:rPr>
                <w:sz w:val="24"/>
                <w:lang w:val="pl-PL"/>
              </w:rPr>
              <w:t>Bị thay thế bởi Thông tư số 29/2016/TT-NHNN ngày 12/10/2016 quy định hoạt động thấu chi, cho vay qua đêm trong thanh toán điện tử liên ngân hàng</w:t>
            </w:r>
          </w:p>
        </w:tc>
        <w:tc>
          <w:tcPr>
            <w:tcW w:w="1327" w:type="dxa"/>
            <w:shd w:val="clear" w:color="auto" w:fill="auto"/>
          </w:tcPr>
          <w:p w:rsidR="00FA0AE5" w:rsidRPr="00CF3783" w:rsidRDefault="00FA0AE5" w:rsidP="00076F18">
            <w:pPr>
              <w:ind w:right="-108"/>
              <w:jc w:val="center"/>
              <w:rPr>
                <w:sz w:val="24"/>
                <w:lang w:eastAsia="vi-VN"/>
              </w:rPr>
            </w:pPr>
            <w:r w:rsidRPr="00CF3783">
              <w:rPr>
                <w:sz w:val="24"/>
                <w:lang w:eastAsia="vi-VN"/>
              </w:rPr>
              <w:t>25/3/2017</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FA0AE5" w:rsidRPr="00CF3783" w:rsidRDefault="00FA0AE5" w:rsidP="004D5461">
            <w:pPr>
              <w:spacing w:after="120"/>
              <w:ind w:left="-18"/>
              <w:jc w:val="center"/>
              <w:rPr>
                <w:rStyle w:val="vldocrldnamec2"/>
                <w:sz w:val="24"/>
              </w:rPr>
            </w:pPr>
            <w:r w:rsidRPr="00CF3783">
              <w:rPr>
                <w:rStyle w:val="vldocrldnamec2"/>
                <w:sz w:val="24"/>
              </w:rPr>
              <w:t>01/2007/TT-NHNN ngày 07/3/2007</w:t>
            </w:r>
          </w:p>
        </w:tc>
        <w:tc>
          <w:tcPr>
            <w:tcW w:w="2700" w:type="dxa"/>
            <w:shd w:val="clear" w:color="auto" w:fill="auto"/>
          </w:tcPr>
          <w:p w:rsidR="00FA0AE5" w:rsidRPr="00CF3783" w:rsidRDefault="00FA0AE5" w:rsidP="00CA4CCB">
            <w:pPr>
              <w:pStyle w:val="NormalWeb"/>
              <w:spacing w:before="0" w:beforeAutospacing="0" w:after="120" w:afterAutospacing="0"/>
              <w:jc w:val="both"/>
              <w:rPr>
                <w:rStyle w:val="vldocrldnamec2"/>
              </w:rPr>
            </w:pPr>
            <w:r w:rsidRPr="00CF3783">
              <w:rPr>
                <w:rStyle w:val="vldocrldnamec2"/>
              </w:rPr>
              <w:t>Hướng dẫn thực hiện Điều 4 và Điều 7 Nghị định số 161/2006/NĐ-CP ngày 28/12/2006 của Chính phủ quy định về thanh toán bằng tiền mặt.</w:t>
            </w:r>
          </w:p>
        </w:tc>
        <w:tc>
          <w:tcPr>
            <w:tcW w:w="2970" w:type="dxa"/>
            <w:shd w:val="clear" w:color="auto" w:fill="auto"/>
          </w:tcPr>
          <w:p w:rsidR="00FA0AE5" w:rsidRPr="00CF3783" w:rsidRDefault="00FA0AE5" w:rsidP="00CA4CCB">
            <w:pPr>
              <w:spacing w:after="120"/>
              <w:jc w:val="both"/>
              <w:rPr>
                <w:sz w:val="24"/>
                <w:lang w:val="vi-VN"/>
              </w:rPr>
            </w:pPr>
            <w:r w:rsidRPr="00CF3783">
              <w:rPr>
                <w:sz w:val="24"/>
                <w:lang w:val="vi-VN"/>
              </w:rPr>
              <w:t>Bị bãi bỏ bởi Thông tư số 35/2014/TT-NHNN ngày 20/11/2014 quy định phí rút tiền mặt qua tài khoản thanh toán tại Ngân hàng Nhà nước Việt Nam</w:t>
            </w:r>
          </w:p>
        </w:tc>
        <w:tc>
          <w:tcPr>
            <w:tcW w:w="1327" w:type="dxa"/>
            <w:shd w:val="clear" w:color="auto" w:fill="auto"/>
          </w:tcPr>
          <w:p w:rsidR="00FA0AE5" w:rsidRPr="00CF3783" w:rsidRDefault="00FA0AE5" w:rsidP="005E694A">
            <w:pPr>
              <w:spacing w:after="120"/>
              <w:ind w:right="-108"/>
              <w:jc w:val="center"/>
              <w:rPr>
                <w:sz w:val="24"/>
              </w:rPr>
            </w:pPr>
            <w:r w:rsidRPr="00CF3783">
              <w:rPr>
                <w:sz w:val="24"/>
              </w:rPr>
              <w:t>15/01/2015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20/2007/QĐ-NHNN ngày 15/5/2007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Ban hành Quy chế phát hành, thanh toán, sử dụng và cung cấp dịch vụ hỗ trợ hoạt động thẻ ngân hàng</w:t>
            </w:r>
          </w:p>
        </w:tc>
        <w:tc>
          <w:tcPr>
            <w:tcW w:w="2970" w:type="dxa"/>
            <w:shd w:val="clear" w:color="auto" w:fill="auto"/>
          </w:tcPr>
          <w:p w:rsidR="00FA0AE5" w:rsidRPr="00CF3783" w:rsidRDefault="00FA0AE5" w:rsidP="00CA4CCB">
            <w:pPr>
              <w:pStyle w:val="CommentText"/>
              <w:jc w:val="both"/>
              <w:rPr>
                <w:sz w:val="24"/>
                <w:szCs w:val="24"/>
              </w:rPr>
            </w:pPr>
            <w:r w:rsidRPr="00CF3783">
              <w:rPr>
                <w:sz w:val="24"/>
                <w:szCs w:val="24"/>
              </w:rPr>
              <w:t xml:space="preserve">Bị bãi bỏ bởi Thông tư số 19/2016/TT-NHNN ngày 30/6/2016 </w:t>
            </w:r>
            <w:r w:rsidRPr="00CF3783">
              <w:rPr>
                <w:iCs/>
                <w:sz w:val="24"/>
                <w:szCs w:val="24"/>
              </w:rPr>
              <w:t>quy định về hoạt động thẻ ngân hàng.</w:t>
            </w:r>
          </w:p>
          <w:p w:rsidR="00FA0AE5" w:rsidRPr="00CF3783" w:rsidRDefault="00FA0AE5" w:rsidP="00CA4CCB">
            <w:pPr>
              <w:spacing w:after="120"/>
              <w:jc w:val="both"/>
              <w:rPr>
                <w:sz w:val="24"/>
              </w:rPr>
            </w:pPr>
          </w:p>
        </w:tc>
        <w:tc>
          <w:tcPr>
            <w:tcW w:w="1327" w:type="dxa"/>
            <w:shd w:val="clear" w:color="auto" w:fill="auto"/>
          </w:tcPr>
          <w:p w:rsidR="00FA0AE5" w:rsidRPr="00CF3783" w:rsidRDefault="00FA0AE5" w:rsidP="005E694A">
            <w:pPr>
              <w:spacing w:after="120"/>
              <w:ind w:right="-108"/>
              <w:jc w:val="center"/>
              <w:rPr>
                <w:sz w:val="24"/>
              </w:rPr>
            </w:pPr>
            <w:r w:rsidRPr="00CF3783">
              <w:rPr>
                <w:sz w:val="24"/>
              </w:rPr>
              <w:t>15/8/2016</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076F18">
            <w:pPr>
              <w:ind w:left="-41" w:right="-18" w:firstLine="40"/>
              <w:jc w:val="center"/>
              <w:rPr>
                <w:sz w:val="24"/>
                <w:lang w:val="nl-NL"/>
              </w:rPr>
            </w:pPr>
            <w:r w:rsidRPr="00CF3783">
              <w:rPr>
                <w:sz w:val="24"/>
                <w:lang w:val="nl-NL"/>
              </w:rPr>
              <w:t>Quyết định</w:t>
            </w:r>
          </w:p>
        </w:tc>
        <w:tc>
          <w:tcPr>
            <w:tcW w:w="1710" w:type="dxa"/>
            <w:shd w:val="clear" w:color="auto" w:fill="auto"/>
          </w:tcPr>
          <w:p w:rsidR="00FA0AE5" w:rsidRPr="00CF3783" w:rsidRDefault="00FA0AE5" w:rsidP="00076F18">
            <w:pPr>
              <w:ind w:left="-18"/>
              <w:jc w:val="center"/>
              <w:rPr>
                <w:sz w:val="24"/>
                <w:lang w:val="nl-NL"/>
              </w:rPr>
            </w:pPr>
            <w:r w:rsidRPr="00CF3783">
              <w:rPr>
                <w:sz w:val="24"/>
                <w:lang w:val="nl-NL"/>
              </w:rPr>
              <w:t xml:space="preserve">32/2007/QĐ-NHNN ngày </w:t>
            </w:r>
            <w:r>
              <w:rPr>
                <w:sz w:val="24"/>
                <w:lang w:val="nl-NL"/>
              </w:rPr>
              <w:t>03</w:t>
            </w:r>
            <w:r w:rsidRPr="00CF3783">
              <w:rPr>
                <w:sz w:val="24"/>
                <w:lang w:val="nl-NL"/>
              </w:rPr>
              <w:t>/7/2007</w:t>
            </w:r>
          </w:p>
        </w:tc>
        <w:tc>
          <w:tcPr>
            <w:tcW w:w="2700" w:type="dxa"/>
            <w:shd w:val="clear" w:color="auto" w:fill="auto"/>
          </w:tcPr>
          <w:p w:rsidR="00FA0AE5" w:rsidRPr="00CF3783" w:rsidRDefault="00FA0AE5" w:rsidP="00076F18">
            <w:pPr>
              <w:jc w:val="both"/>
              <w:rPr>
                <w:sz w:val="24"/>
                <w:lang w:val="nl-NL"/>
              </w:rPr>
            </w:pPr>
            <w:r w:rsidRPr="00CF3783">
              <w:rPr>
                <w:sz w:val="24"/>
                <w:lang w:val="nl-NL"/>
              </w:rPr>
              <w:t>Về hạn mức số dư đối với thẻ trả trước vô danh</w:t>
            </w:r>
          </w:p>
        </w:tc>
        <w:tc>
          <w:tcPr>
            <w:tcW w:w="2970" w:type="dxa"/>
            <w:shd w:val="clear" w:color="auto" w:fill="auto"/>
          </w:tcPr>
          <w:p w:rsidR="00FA0AE5" w:rsidRPr="00266627" w:rsidRDefault="00FA0AE5" w:rsidP="00076F18">
            <w:pPr>
              <w:tabs>
                <w:tab w:val="right" w:leader="dot" w:pos="7920"/>
              </w:tabs>
              <w:jc w:val="both"/>
              <w:rPr>
                <w:sz w:val="24"/>
                <w:lang w:val="nl-NL"/>
              </w:rPr>
            </w:pPr>
            <w:r w:rsidRPr="00266627">
              <w:rPr>
                <w:sz w:val="24"/>
                <w:lang w:val="nl-NL"/>
              </w:rPr>
              <w:t>Bị hết hiệu lực bởi Thông tư số 19/2016/TT-NHNN ngày 30/6/2016 quy định về hoạt động thẻ ngân hàng</w:t>
            </w:r>
          </w:p>
        </w:tc>
        <w:tc>
          <w:tcPr>
            <w:tcW w:w="1327" w:type="dxa"/>
            <w:shd w:val="clear" w:color="auto" w:fill="auto"/>
          </w:tcPr>
          <w:p w:rsidR="00FA0AE5" w:rsidRPr="00CF3783" w:rsidRDefault="00FA0AE5" w:rsidP="00076F18">
            <w:pPr>
              <w:tabs>
                <w:tab w:val="right" w:leader="dot" w:pos="7920"/>
              </w:tabs>
              <w:ind w:right="-108"/>
              <w:jc w:val="center"/>
              <w:rPr>
                <w:sz w:val="24"/>
              </w:rPr>
            </w:pPr>
            <w:r w:rsidRPr="00CF3783">
              <w:rPr>
                <w:sz w:val="24"/>
              </w:rPr>
              <w:t>15/8/2016</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 xml:space="preserve">06/2007/CT-NHNN ngày </w:t>
            </w:r>
            <w:r w:rsidRPr="00CF3783">
              <w:rPr>
                <w:sz w:val="24"/>
                <w:lang w:eastAsia="vi-VN"/>
              </w:rPr>
              <w:lastRenderedPageBreak/>
              <w:t>02/11/2007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lastRenderedPageBreak/>
              <w:t xml:space="preserve">Đảm bảo khả năng thanh toán và kiểm soát tổng </w:t>
            </w:r>
            <w:r w:rsidRPr="00CF3783">
              <w:rPr>
                <w:sz w:val="24"/>
                <w:lang w:eastAsia="vi-VN"/>
              </w:rPr>
              <w:lastRenderedPageBreak/>
              <w:t>phương tiện thanh toán</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lastRenderedPageBreak/>
              <w:t xml:space="preserve">Bị bãi bỏ bởi Thông tư 25/2012/TT-NHNN ngày </w:t>
            </w:r>
            <w:r w:rsidRPr="00CF3783">
              <w:rPr>
                <w:sz w:val="24"/>
                <w:lang w:eastAsia="vi-VN"/>
              </w:rPr>
              <w:lastRenderedPageBreak/>
              <w:t>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50/2007/QĐ-NHNN ngày 28/12/2007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Ban hành mức thu phí dịch vụ thanh toán qua tổ chức cung ứng dịch vụ thanh toán</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 xml:space="preserve">Bị </w:t>
            </w:r>
            <w:r w:rsidRPr="00CF3783">
              <w:rPr>
                <w:sz w:val="24"/>
              </w:rPr>
              <w:t xml:space="preserve">hết hiệu lực </w:t>
            </w:r>
            <w:r w:rsidRPr="00CF3783">
              <w:rPr>
                <w:sz w:val="24"/>
                <w:lang w:eastAsia="vi-VN"/>
              </w:rPr>
              <w:t xml:space="preserve">bởi  Thông tư 26/2013/TT-NHNN ngày 5/12/2013 </w:t>
            </w:r>
            <w:bookmarkStart w:id="3" w:name="bookmark1"/>
            <w:r w:rsidRPr="00CF3783">
              <w:rPr>
                <w:sz w:val="24"/>
                <w:lang w:eastAsia="vi-VN"/>
              </w:rPr>
              <w:t>b</w:t>
            </w:r>
            <w:r w:rsidRPr="00CF3783">
              <w:rPr>
                <w:sz w:val="24"/>
                <w:lang w:val="en-GB" w:eastAsia="vi-VN"/>
              </w:rPr>
              <w:t>an hành Biểu phí dịch vụ thanh toán qua Ngân hàng Nhà nước Việt Nam</w:t>
            </w:r>
            <w:bookmarkEnd w:id="3"/>
          </w:p>
        </w:tc>
        <w:tc>
          <w:tcPr>
            <w:tcW w:w="1327" w:type="dxa"/>
            <w:shd w:val="clear" w:color="auto" w:fill="auto"/>
          </w:tcPr>
          <w:p w:rsidR="00FA0AE5" w:rsidRPr="00CF3783" w:rsidRDefault="00FA0AE5" w:rsidP="005E694A">
            <w:pPr>
              <w:ind w:right="-108"/>
              <w:jc w:val="center"/>
              <w:rPr>
                <w:sz w:val="24"/>
                <w:lang w:eastAsia="vi-VN"/>
              </w:rPr>
            </w:pPr>
            <w:r w:rsidRPr="00CF3783">
              <w:rPr>
                <w:sz w:val="24"/>
                <w:lang w:eastAsia="vi-VN"/>
              </w:rPr>
              <w:t>01/04/2014</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05/2008/QĐ-NHNN ngày 07/03/2008</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Bổ sung Điểm 5 Phụ lục số 3 Quy định về hệ thống mã ngân hàng dùng trong giao dịch thanh toán qua Ngân hàng Nhà nước ban hành kèm theo Quyết định 02/2006/QĐ-NHNN ngày 18/01/2006 của Thống đốc Ngân hàng Nhà nước Việt Nam</w:t>
            </w:r>
          </w:p>
        </w:tc>
        <w:tc>
          <w:tcPr>
            <w:tcW w:w="2970" w:type="dxa"/>
            <w:shd w:val="clear" w:color="auto" w:fill="auto"/>
          </w:tcPr>
          <w:p w:rsidR="00FA0AE5" w:rsidRPr="00CF3783" w:rsidRDefault="00FA0AE5" w:rsidP="00CA4CCB">
            <w:pPr>
              <w:jc w:val="both"/>
              <w:rPr>
                <w:sz w:val="24"/>
                <w:lang w:val="en-GB" w:eastAsia="vi-VN"/>
              </w:rPr>
            </w:pPr>
            <w:r w:rsidRPr="00CF3783">
              <w:rPr>
                <w:sz w:val="24"/>
                <w:lang w:eastAsia="vi-VN"/>
              </w:rPr>
              <w:t xml:space="preserve">Bị bãi bỏ bởi Quyết định 08/2008/QĐ-NHNN ngày 7/4/2008 </w:t>
            </w:r>
            <w:r w:rsidRPr="00CF3783">
              <w:rPr>
                <w:sz w:val="24"/>
                <w:lang w:val="en-GB" w:eastAsia="vi-VN"/>
              </w:rPr>
              <w:t>về việc sửa đổi Điều 1 Quyết định số 43/2007/QĐ-NHNN ngày 23/11/2007 của Thống đốc Ngân hàng Nhà nước về việc sửa đổi Điều 2 Quyết định số 23/2007/QĐ-NHNN ngày 05/6/2007 của Thống đốc Ngân hàng Nhà nước ban hành Quy định về hệ thống mã ngân hàng dùng trong hoạt động, nghiệp vụ ngân hàng</w:t>
            </w:r>
          </w:p>
        </w:tc>
        <w:tc>
          <w:tcPr>
            <w:tcW w:w="1327" w:type="dxa"/>
            <w:shd w:val="clear" w:color="auto" w:fill="auto"/>
          </w:tcPr>
          <w:p w:rsidR="00FA0AE5" w:rsidRPr="00CF3783" w:rsidRDefault="00FA0AE5" w:rsidP="005E694A">
            <w:pPr>
              <w:ind w:right="-108"/>
              <w:jc w:val="center"/>
              <w:rPr>
                <w:sz w:val="24"/>
                <w:lang w:eastAsia="vi-VN"/>
              </w:rPr>
            </w:pPr>
            <w:r w:rsidRPr="00CF3783">
              <w:rPr>
                <w:sz w:val="24"/>
                <w:lang w:val="en-GB" w:eastAsia="vi-VN"/>
              </w:rPr>
              <w:t>3/5/2008</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10/2008/QĐ-NHNN ngày 24/04/2008</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Bổ sung Phụ lục số 2 và Phụ lục số 3 Quy định về hệ thống mã ngân hàng dùng trong giao dịch thanh toán qua Ngân hàng Nhà nước ban hành kèm theo Quyết định 02/2006/QĐ-NHNN ngày 18/01/2006 của Thống đốc Ngân hàng Nhà nước Việt Nam</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 xml:space="preserve">Bị bãi bỏ bởi Quyết định 08/2008/QĐ-NHNN ngày 7/4/2008 </w:t>
            </w:r>
            <w:r w:rsidRPr="00CF3783">
              <w:rPr>
                <w:sz w:val="24"/>
                <w:lang w:val="en-GB" w:eastAsia="vi-VN"/>
              </w:rPr>
              <w:t>về việc sửa đổi Điều 1 Quyết định số 43/2007/QĐ-NHNN ngày 23/11/2007 của Thống đốc Ngân hàng Nhà nước về việc sửa đổi Điều 2 Quyết định số</w:t>
            </w:r>
            <w:r>
              <w:rPr>
                <w:sz w:val="24"/>
                <w:lang w:val="en-GB" w:eastAsia="vi-VN"/>
              </w:rPr>
              <w:t xml:space="preserve"> 23/2007/QĐ-NHNN ngày 05/6/2007 </w:t>
            </w:r>
            <w:r w:rsidRPr="00CF3783">
              <w:rPr>
                <w:sz w:val="24"/>
                <w:lang w:val="en-GB" w:eastAsia="vi-VN"/>
              </w:rPr>
              <w:t xml:space="preserve">của Thống đốc Ngân hàng Nhà nước ban hành Quy định về </w:t>
            </w:r>
            <w:r w:rsidRPr="00CF3783">
              <w:rPr>
                <w:sz w:val="24"/>
                <w:lang w:val="en-GB" w:eastAsia="vi-VN"/>
              </w:rPr>
              <w:br/>
              <w:t>hệ thống mã ngân hàng dùng trong hoạt động, nghiệp vụ ngân hàng</w:t>
            </w:r>
          </w:p>
        </w:tc>
        <w:tc>
          <w:tcPr>
            <w:tcW w:w="1327" w:type="dxa"/>
            <w:shd w:val="clear" w:color="auto" w:fill="auto"/>
          </w:tcPr>
          <w:p w:rsidR="00FA0AE5" w:rsidRPr="00CF3783" w:rsidRDefault="00FA0AE5" w:rsidP="005E694A">
            <w:pPr>
              <w:ind w:right="-108"/>
              <w:jc w:val="center"/>
              <w:rPr>
                <w:sz w:val="24"/>
                <w:lang w:eastAsia="vi-VN"/>
              </w:rPr>
            </w:pPr>
            <w:r w:rsidRPr="00CF3783">
              <w:rPr>
                <w:sz w:val="24"/>
                <w:lang w:val="en-GB" w:eastAsia="vi-VN"/>
              </w:rPr>
              <w:t>3/5/2008</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11/2008/QĐ-NHNN ngày 28/04/2008</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 xml:space="preserve">Bổ sung Điểm 5 Phụ lục số 3 Quy định về hệ thống mã ngân hàng dùng trong giao dịch thanh toán qua Ngân hàng Nhà nước ban hành kèm theo Quyết định 02/2006/QĐ-NHNN ngày 18/01/2006 của Thống đốc Ngân hàng </w:t>
            </w:r>
            <w:r w:rsidRPr="00CF3783">
              <w:rPr>
                <w:sz w:val="24"/>
                <w:lang w:eastAsia="vi-VN"/>
              </w:rPr>
              <w:lastRenderedPageBreak/>
              <w:t>Nhà nước Việt Nam</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lastRenderedPageBreak/>
              <w:t xml:space="preserve">Bị bãi bỏ bởi Quyết định 08/2008/QĐ-NHNN ngày 7/4/2008 </w:t>
            </w:r>
            <w:r w:rsidRPr="00CF3783">
              <w:rPr>
                <w:sz w:val="24"/>
                <w:lang w:val="en-GB" w:eastAsia="vi-VN"/>
              </w:rPr>
              <w:t xml:space="preserve">về việc sửa đổi Điều 1 Quyết định số 43/2007/QĐ-NHNN ngày 23/11/2007 của Thống đốc Ngân hàng Nhà nước về việc sửa đổi Điều 2 Quyết định số 23/2007/QĐ-NHNN ngày 05/6/2007 của Thống </w:t>
            </w:r>
            <w:r w:rsidRPr="00CF3783">
              <w:rPr>
                <w:sz w:val="24"/>
                <w:lang w:val="en-GB" w:eastAsia="vi-VN"/>
              </w:rPr>
              <w:lastRenderedPageBreak/>
              <w:t>đốc Ngân hàng Nhà nước ban hành Quy định về hệ thống mã ngân hàng dùng trong hoạt động, nghiệp vụ ngân hàng</w:t>
            </w:r>
          </w:p>
        </w:tc>
        <w:tc>
          <w:tcPr>
            <w:tcW w:w="1327" w:type="dxa"/>
            <w:shd w:val="clear" w:color="auto" w:fill="auto"/>
          </w:tcPr>
          <w:p w:rsidR="00FA0AE5" w:rsidRPr="00CF3783" w:rsidRDefault="00FA0AE5" w:rsidP="005E694A">
            <w:pPr>
              <w:ind w:right="-108"/>
              <w:jc w:val="center"/>
              <w:rPr>
                <w:sz w:val="24"/>
                <w:lang w:eastAsia="vi-VN"/>
              </w:rPr>
            </w:pPr>
            <w:r w:rsidRPr="00CF3783">
              <w:rPr>
                <w:sz w:val="24"/>
                <w:lang w:val="en-GB" w:eastAsia="vi-VN"/>
              </w:rPr>
              <w:lastRenderedPageBreak/>
              <w:t>3/5/2008</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14/2008/QĐ-NHNN ngày 06/05/2008</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Bổ sung Điểm 5 Phụ lục số 3 Quy định về hệ thống mã ngân hàng dùng trong giao dịch thanh toán qua Ngân hàng Nhà nước ban hành kèm theo Quyết định số 02/2006/QĐ-NHNN ngày 18/01/2006 của của Thống đốc Ngân hàng Nhà nước Việt Nam</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Quyết định</w:t>
            </w:r>
            <w:r>
              <w:rPr>
                <w:sz w:val="24"/>
                <w:lang w:eastAsia="vi-VN"/>
              </w:rPr>
              <w:t xml:space="preserve"> số</w:t>
            </w:r>
            <w:r w:rsidRPr="00CF3783">
              <w:rPr>
                <w:sz w:val="24"/>
                <w:lang w:eastAsia="vi-VN"/>
              </w:rPr>
              <w:t xml:space="preserve"> 08/2008/QĐ-NHNN ngày </w:t>
            </w:r>
            <w:r>
              <w:rPr>
                <w:sz w:val="24"/>
                <w:lang w:eastAsia="vi-VN"/>
              </w:rPr>
              <w:t>0</w:t>
            </w:r>
            <w:r w:rsidRPr="00CF3783">
              <w:rPr>
                <w:sz w:val="24"/>
                <w:lang w:eastAsia="vi-VN"/>
              </w:rPr>
              <w:t xml:space="preserve">7/4/2008 </w:t>
            </w:r>
            <w:r w:rsidRPr="00CF3783">
              <w:rPr>
                <w:sz w:val="24"/>
                <w:lang w:val="en-GB" w:eastAsia="vi-VN"/>
              </w:rPr>
              <w:t>về việc sửa đổi Điều 1 Quyết định số 43/2007/QĐ-NHNN ngày 23/11/2007 của Thống đốc Ngân hàng Nhà nước về việc sửa đổi Điều 2 Quyết định số 23</w:t>
            </w:r>
            <w:r>
              <w:rPr>
                <w:sz w:val="24"/>
                <w:lang w:val="en-GB" w:eastAsia="vi-VN"/>
              </w:rPr>
              <w:t xml:space="preserve">/2007/QĐ-NHNN ngày 05/6/2007 </w:t>
            </w:r>
            <w:r w:rsidRPr="00CF3783">
              <w:rPr>
                <w:sz w:val="24"/>
                <w:lang w:val="en-GB" w:eastAsia="vi-VN"/>
              </w:rPr>
              <w:t xml:space="preserve">của Thống đốc Ngân hàng Nhà nước ban hành Quy định về </w:t>
            </w:r>
            <w:r w:rsidRPr="00CF3783">
              <w:rPr>
                <w:sz w:val="24"/>
                <w:lang w:val="en-GB" w:eastAsia="vi-VN"/>
              </w:rPr>
              <w:br/>
              <w:t>hệ thống mã ngân hàng dùng trong hoạt động, nghiệp vụ ngân hàng</w:t>
            </w:r>
          </w:p>
        </w:tc>
        <w:tc>
          <w:tcPr>
            <w:tcW w:w="1327" w:type="dxa"/>
            <w:shd w:val="clear" w:color="auto" w:fill="auto"/>
          </w:tcPr>
          <w:p w:rsidR="00FA0AE5" w:rsidRPr="00CF3783" w:rsidRDefault="00FA0AE5" w:rsidP="005E694A">
            <w:pPr>
              <w:ind w:right="-108"/>
              <w:jc w:val="center"/>
              <w:rPr>
                <w:sz w:val="24"/>
                <w:lang w:eastAsia="vi-VN"/>
              </w:rPr>
            </w:pPr>
            <w:r w:rsidRPr="00CF3783">
              <w:rPr>
                <w:sz w:val="24"/>
                <w:lang w:val="en-GB" w:eastAsia="vi-VN"/>
              </w:rPr>
              <w:t>3/5/2008</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15/2008/QĐ-NHNN ngày 06/05/2008</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Bổ sung Điểm 3 Phụ lục số 3 Quy định về hệ thống mã ngân hàng dùng trong giao dịch thanh toán qua Ngân hàng Nhà nước ban hành kèm theo Quyết định số 02/2006/QĐ-NHNN ngày 18/01/2006 của Thống đốc Ngân hàng Nhà nước Việt Nam</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 xml:space="preserve">Bị bãi bỏ bởi Quyết định 08/2008/QĐ-NHNN ngày 7/4/2008 </w:t>
            </w:r>
            <w:r w:rsidRPr="00CF3783">
              <w:rPr>
                <w:sz w:val="24"/>
                <w:lang w:val="en-GB" w:eastAsia="vi-VN"/>
              </w:rPr>
              <w:t>về việc sửa đổi Điều 1 Quyết định số 43/2007/QĐ-NHNN ngày 23/11/2007 của Thống đốc Ngân hàng Nhà nước về việc sửa đổi Điều 2 Quyết định số 23/2007/QĐ-NHNN ngày 05/6/2007 của Thống đốc Ngân hàng Nhà nước ban hành Quy định về hệ thống mã ngân hàng dùng trong hoạt động, nghiệp vụ ngân hàng</w:t>
            </w:r>
          </w:p>
        </w:tc>
        <w:tc>
          <w:tcPr>
            <w:tcW w:w="1327" w:type="dxa"/>
            <w:shd w:val="clear" w:color="auto" w:fill="auto"/>
          </w:tcPr>
          <w:p w:rsidR="00FA0AE5" w:rsidRPr="00CF3783" w:rsidRDefault="00FA0AE5" w:rsidP="005E694A">
            <w:pPr>
              <w:ind w:right="-108"/>
              <w:jc w:val="center"/>
              <w:rPr>
                <w:sz w:val="24"/>
                <w:lang w:eastAsia="vi-VN"/>
              </w:rPr>
            </w:pPr>
            <w:r w:rsidRPr="00CF3783">
              <w:rPr>
                <w:sz w:val="24"/>
                <w:lang w:val="en-GB" w:eastAsia="vi-VN"/>
              </w:rPr>
              <w:t>3/5/2008</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18/2008/QĐ-NHNN ngày 10/06/2008</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Bổ sung Điểm 3 Phụ lục số 3 Quy định về hệ thống mã ngân hàng dùng trong giao dịch thanh toán qua Ngân hàng Nhà nước ban hành kèm theo Quyết định số 02/2006/QĐ-NHNN ngày 18/01/2006 của Thống đốc Ngân hàng Nhà nước Việt Nam</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 xml:space="preserve">Bị bãi bỏ bởi Quyết định 08/2008/QĐ-NHNN ngày 7/4/2008 </w:t>
            </w:r>
            <w:r w:rsidRPr="00CF3783">
              <w:rPr>
                <w:sz w:val="24"/>
                <w:lang w:val="en-GB" w:eastAsia="vi-VN"/>
              </w:rPr>
              <w:t>về việc sửa đổi Điều 1 Quyết định số 43/2007/QĐ-NHNN ngày 23/11/2007 của Thống đốc Ngân hàng Nhà nước về việc sửa đổi Điều 2 Quyết định số 23/2007/QĐ-NHNN ngày 05/6/2007 của Thống đốc Ngân hàng Nhà nước ban hành Quy định về hệ thống mã ngân hàng dùng trong hoạt động, nghiệp vụ ngân hàng</w:t>
            </w:r>
          </w:p>
        </w:tc>
        <w:tc>
          <w:tcPr>
            <w:tcW w:w="1327" w:type="dxa"/>
            <w:shd w:val="clear" w:color="auto" w:fill="auto"/>
          </w:tcPr>
          <w:p w:rsidR="00FA0AE5" w:rsidRPr="00CF3783" w:rsidRDefault="00FA0AE5" w:rsidP="005E694A">
            <w:pPr>
              <w:ind w:right="-108"/>
              <w:jc w:val="center"/>
              <w:rPr>
                <w:sz w:val="24"/>
                <w:lang w:eastAsia="vi-VN"/>
              </w:rPr>
            </w:pPr>
            <w:r w:rsidRPr="00CF3783">
              <w:rPr>
                <w:sz w:val="24"/>
                <w:lang w:val="en-GB" w:eastAsia="vi-VN"/>
              </w:rPr>
              <w:t>3/5/2008</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lastRenderedPageBreak/>
              <w:t>22/2008/QĐ-</w:t>
            </w:r>
            <w:r w:rsidRPr="00CF3783">
              <w:rPr>
                <w:sz w:val="24"/>
                <w:lang w:eastAsia="vi-VN"/>
              </w:rPr>
              <w:lastRenderedPageBreak/>
              <w:t>NHNN ngày 17/07/2008</w:t>
            </w:r>
          </w:p>
          <w:p w:rsidR="00FA0AE5" w:rsidRPr="00CF3783" w:rsidRDefault="00FA0AE5" w:rsidP="004D5461">
            <w:pPr>
              <w:ind w:left="-18"/>
              <w:jc w:val="center"/>
              <w:rPr>
                <w:sz w:val="24"/>
                <w:lang w:eastAsia="vi-VN"/>
              </w:rPr>
            </w:pP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lastRenderedPageBreak/>
              <w:t xml:space="preserve">Sửa đổi Điểm 2 Phụ lục </w:t>
            </w:r>
            <w:r w:rsidRPr="00CF3783">
              <w:rPr>
                <w:sz w:val="24"/>
                <w:lang w:eastAsia="vi-VN"/>
              </w:rPr>
              <w:lastRenderedPageBreak/>
              <w:t>số 3 Quy định về hệ thống mã ngân hàng dùng trong giao dịch thanh toán qua Ngân hàng Nhà nước ban hành kèm theo Quyết định số 02/2006/QĐ-NHNN ngày 18/01/2006 của Thống đốc Ngân hàng Nhà nước Việt Nam</w:t>
            </w:r>
          </w:p>
          <w:p w:rsidR="00FA0AE5" w:rsidRPr="00CF3783" w:rsidRDefault="00FA0AE5" w:rsidP="00CA4CCB">
            <w:pPr>
              <w:jc w:val="both"/>
              <w:rPr>
                <w:sz w:val="24"/>
                <w:lang w:eastAsia="vi-VN"/>
              </w:rPr>
            </w:pP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lastRenderedPageBreak/>
              <w:t xml:space="preserve">Bị bãi bỏ bởi Quyết định </w:t>
            </w:r>
            <w:r w:rsidRPr="00CF3783">
              <w:rPr>
                <w:sz w:val="24"/>
                <w:lang w:eastAsia="vi-VN"/>
              </w:rPr>
              <w:lastRenderedPageBreak/>
              <w:t xml:space="preserve">08/2008/QĐ-NHNN ngày 7/4/2008 </w:t>
            </w:r>
            <w:r w:rsidRPr="00CF3783">
              <w:rPr>
                <w:sz w:val="24"/>
                <w:lang w:val="en-GB" w:eastAsia="vi-VN"/>
              </w:rPr>
              <w:t>về việc sửa đổi Điều 1 Quyết định số 43/2007/QĐ-NHNN ngày 23/11/2007 của Thống đốc Ngân hàng Nhà nước về việc sửa đổi Điều 2 Quyết định số 23/2007/QĐ-NHNN ngày 05/6/2007 của Thống đốc Ngân hàng Nhà nước ban hành Quy định về hệ thống mã ngân hàng dùng trong hoạt động, nghiệp vụ ngân hàng</w:t>
            </w:r>
          </w:p>
        </w:tc>
        <w:tc>
          <w:tcPr>
            <w:tcW w:w="1327" w:type="dxa"/>
            <w:shd w:val="clear" w:color="auto" w:fill="auto"/>
          </w:tcPr>
          <w:p w:rsidR="00FA0AE5" w:rsidRPr="00CF3783" w:rsidRDefault="00FA0AE5" w:rsidP="005E694A">
            <w:pPr>
              <w:ind w:right="-108"/>
              <w:jc w:val="center"/>
              <w:rPr>
                <w:sz w:val="24"/>
                <w:lang w:eastAsia="vi-VN"/>
              </w:rPr>
            </w:pPr>
            <w:r w:rsidRPr="00CF3783">
              <w:rPr>
                <w:sz w:val="24"/>
                <w:lang w:val="en-GB" w:eastAsia="vi-VN"/>
              </w:rPr>
              <w:lastRenderedPageBreak/>
              <w:t>3/5/2008</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23/2010/TT-NHNN ngày 09/11/2010</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Quy định về việc quản lý, vận hành và sử dụng Hệ thống Thanh toán điện tử liên ngân hàng</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 xml:space="preserve">Bị bãi bỏ bởi Thông tư số 37/2016/TT-NHNN ngày 30/12/2016 (đã được sửa đổi bổ sung bởi </w:t>
            </w:r>
            <w:r w:rsidRPr="001F4EF8">
              <w:rPr>
                <w:color w:val="000000"/>
                <w:sz w:val="24"/>
              </w:rPr>
              <w:t xml:space="preserve">Thông tư số </w:t>
            </w:r>
            <w:r w:rsidRPr="00CF3783">
              <w:rPr>
                <w:color w:val="222222"/>
                <w:sz w:val="24"/>
              </w:rPr>
              <w:t>21/2018/TT-NHNN ngày 31/8/2018</w:t>
            </w:r>
            <w:r w:rsidRPr="00CF3783">
              <w:rPr>
                <w:iCs/>
                <w:sz w:val="24"/>
                <w:shd w:val="clear" w:color="auto" w:fill="FFFFFF"/>
              </w:rPr>
              <w:t>) quy định về việc quản lý, vận hành và sử dụng Hệ thống Thanh toán điện tử liên ngân hàng Quốc gia.</w:t>
            </w:r>
          </w:p>
        </w:tc>
        <w:tc>
          <w:tcPr>
            <w:tcW w:w="1327" w:type="dxa"/>
            <w:shd w:val="clear" w:color="auto" w:fill="auto"/>
          </w:tcPr>
          <w:p w:rsidR="00FA0AE5" w:rsidRPr="00CF3783" w:rsidRDefault="00FA0AE5" w:rsidP="005E694A">
            <w:pPr>
              <w:ind w:right="-108"/>
              <w:jc w:val="center"/>
              <w:rPr>
                <w:sz w:val="24"/>
                <w:lang w:val="en-GB" w:eastAsia="vi-VN"/>
              </w:rPr>
            </w:pPr>
            <w:r w:rsidRPr="00CF3783">
              <w:rPr>
                <w:sz w:val="24"/>
                <w:lang w:val="en-GB" w:eastAsia="vi-VN"/>
              </w:rPr>
              <w:t>01/11/2019</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w:t>
            </w:r>
          </w:p>
        </w:tc>
        <w:tc>
          <w:tcPr>
            <w:tcW w:w="1710" w:type="dxa"/>
            <w:shd w:val="clear" w:color="auto" w:fill="auto"/>
          </w:tcPr>
          <w:p w:rsidR="00FA0AE5" w:rsidRPr="00CF3783" w:rsidRDefault="00FA0AE5" w:rsidP="004D5461">
            <w:pPr>
              <w:ind w:left="-18"/>
              <w:jc w:val="center"/>
              <w:rPr>
                <w:sz w:val="24"/>
              </w:rPr>
            </w:pPr>
            <w:r w:rsidRPr="00CF3783">
              <w:rPr>
                <w:sz w:val="24"/>
              </w:rPr>
              <w:t>09/2012/TT-NHNN ngày 10/04/2012</w:t>
            </w:r>
          </w:p>
        </w:tc>
        <w:tc>
          <w:tcPr>
            <w:tcW w:w="2700" w:type="dxa"/>
            <w:shd w:val="clear" w:color="auto" w:fill="auto"/>
          </w:tcPr>
          <w:p w:rsidR="00FA0AE5" w:rsidRPr="00CF3783" w:rsidRDefault="00FA0AE5" w:rsidP="00CA4CCB">
            <w:pPr>
              <w:jc w:val="both"/>
              <w:rPr>
                <w:sz w:val="24"/>
              </w:rPr>
            </w:pPr>
            <w:r w:rsidRPr="00CF3783">
              <w:rPr>
                <w:sz w:val="24"/>
              </w:rPr>
              <w:t>Quy định việc sử dụng các phương tiện thanh toán để giải ngân vốn cho vay của tổ chức tín dụng, chi nhánh ngân hàng nước ngoài đối với khách hàng</w:t>
            </w:r>
          </w:p>
        </w:tc>
        <w:tc>
          <w:tcPr>
            <w:tcW w:w="2970" w:type="dxa"/>
            <w:shd w:val="clear" w:color="auto" w:fill="auto"/>
          </w:tcPr>
          <w:p w:rsidR="00FA0AE5" w:rsidRPr="00CF3783" w:rsidRDefault="00FA0AE5" w:rsidP="00CA4CCB">
            <w:pPr>
              <w:pStyle w:val="Tieudephu"/>
              <w:spacing w:after="0"/>
              <w:jc w:val="both"/>
              <w:rPr>
                <w:rFonts w:ascii="Times New Roman" w:hAnsi="Times New Roman"/>
                <w:b w:val="0"/>
                <w:color w:val="auto"/>
                <w:sz w:val="24"/>
                <w:szCs w:val="24"/>
                <w:lang w:val="en-US"/>
              </w:rPr>
            </w:pPr>
            <w:r w:rsidRPr="00CF3783">
              <w:rPr>
                <w:rFonts w:ascii="Times New Roman" w:hAnsi="Times New Roman"/>
                <w:b w:val="0"/>
                <w:color w:val="auto"/>
                <w:sz w:val="24"/>
                <w:szCs w:val="24"/>
                <w:lang w:val="en-US"/>
              </w:rPr>
              <w:t>Bị thay thế bởi Thông tư số 21/2017/TT-NHNN ngày 29/12/2017 quy định về phương thức giải ngân vốn cho vay của tổ chức tín dụng, chi nhánh ngân hàng nước ngoài đối với khách hàng</w:t>
            </w:r>
          </w:p>
        </w:tc>
        <w:tc>
          <w:tcPr>
            <w:tcW w:w="1327" w:type="dxa"/>
            <w:shd w:val="clear" w:color="auto" w:fill="auto"/>
          </w:tcPr>
          <w:p w:rsidR="00FA0AE5" w:rsidRPr="00CF3783" w:rsidRDefault="00FA0AE5" w:rsidP="005E694A">
            <w:pPr>
              <w:tabs>
                <w:tab w:val="right" w:leader="dot" w:pos="7920"/>
              </w:tabs>
              <w:spacing w:line="276" w:lineRule="auto"/>
              <w:ind w:right="-108"/>
              <w:jc w:val="center"/>
              <w:rPr>
                <w:sz w:val="24"/>
              </w:rPr>
            </w:pPr>
            <w:r w:rsidRPr="00CF3783">
              <w:rPr>
                <w:sz w:val="24"/>
              </w:rPr>
              <w:t>02/4/2018</w:t>
            </w:r>
          </w:p>
        </w:tc>
      </w:tr>
      <w:tr w:rsidR="00FA0AE5" w:rsidRPr="00CF3783" w:rsidTr="004775FF">
        <w:trPr>
          <w:trHeight w:val="107"/>
        </w:trPr>
        <w:tc>
          <w:tcPr>
            <w:tcW w:w="540" w:type="dxa"/>
            <w:shd w:val="clear" w:color="auto" w:fill="auto"/>
          </w:tcPr>
          <w:p w:rsidR="00FA0AE5" w:rsidRPr="00CF3783" w:rsidRDefault="00FA0AE5" w:rsidP="004D5461">
            <w:pPr>
              <w:numPr>
                <w:ilvl w:val="0"/>
                <w:numId w:val="6"/>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rPr>
              <w:t>Thông tư</w:t>
            </w:r>
          </w:p>
        </w:tc>
        <w:tc>
          <w:tcPr>
            <w:tcW w:w="1710" w:type="dxa"/>
            <w:shd w:val="clear" w:color="auto" w:fill="auto"/>
          </w:tcPr>
          <w:p w:rsidR="00FA0AE5" w:rsidRPr="00CF3783" w:rsidRDefault="00FA0AE5" w:rsidP="004D5461">
            <w:pPr>
              <w:ind w:left="-18"/>
              <w:jc w:val="center"/>
              <w:rPr>
                <w:sz w:val="24"/>
                <w:lang w:eastAsia="vi-VN"/>
              </w:rPr>
            </w:pPr>
            <w:r w:rsidRPr="00CF3783">
              <w:rPr>
                <w:sz w:val="24"/>
              </w:rPr>
              <w:t>34/2014/TT-NHNN ngày 20/11/2014</w:t>
            </w:r>
          </w:p>
        </w:tc>
        <w:tc>
          <w:tcPr>
            <w:tcW w:w="2700" w:type="dxa"/>
            <w:shd w:val="clear" w:color="auto" w:fill="auto"/>
          </w:tcPr>
          <w:p w:rsidR="00FA0AE5" w:rsidRPr="00CF3783" w:rsidRDefault="00FA0AE5" w:rsidP="00CA4CCB">
            <w:pPr>
              <w:jc w:val="both"/>
              <w:rPr>
                <w:sz w:val="24"/>
              </w:rPr>
            </w:pPr>
            <w:r w:rsidRPr="00CF3783">
              <w:rPr>
                <w:sz w:val="24"/>
              </w:rPr>
              <w:t>Hướng dẫn về quản lý tiền ký quỹ của doanh nghiệp kinh doanh lữ hành quốc tế</w:t>
            </w:r>
          </w:p>
        </w:tc>
        <w:tc>
          <w:tcPr>
            <w:tcW w:w="2970" w:type="dxa"/>
            <w:shd w:val="clear" w:color="auto" w:fill="auto"/>
          </w:tcPr>
          <w:p w:rsidR="00FA0AE5" w:rsidRPr="00CF3783" w:rsidRDefault="00FA0AE5" w:rsidP="00CA4CCB">
            <w:pPr>
              <w:pStyle w:val="Tieudephu"/>
              <w:spacing w:after="0"/>
              <w:jc w:val="both"/>
              <w:rPr>
                <w:rFonts w:ascii="Times New Roman" w:hAnsi="Times New Roman"/>
                <w:b w:val="0"/>
                <w:color w:val="auto"/>
                <w:sz w:val="24"/>
                <w:szCs w:val="24"/>
                <w:lang w:eastAsia="vi-VN"/>
              </w:rPr>
            </w:pPr>
            <w:r w:rsidRPr="00CF3783">
              <w:rPr>
                <w:rFonts w:ascii="Times New Roman" w:hAnsi="Times New Roman"/>
                <w:b w:val="0"/>
                <w:color w:val="auto"/>
                <w:sz w:val="24"/>
                <w:szCs w:val="24"/>
                <w:lang w:eastAsia="vi-VN"/>
              </w:rPr>
              <w:t>Thông tư 34/2014/TT-NHNN quy định chi tiết Nghị định số 92/2007/NĐ-CP ngày 01/6/2007. Tuy nhiên Nghị định 92/2007/NĐ-CP đã bị thay thế bởi Nghị định số 168/2017/NĐ-CP ngày 31/12/2017, trong đó không giao Ngân hàng Nhà nước hướng dẫn nội dung này</w:t>
            </w:r>
          </w:p>
        </w:tc>
        <w:tc>
          <w:tcPr>
            <w:tcW w:w="1327" w:type="dxa"/>
            <w:shd w:val="clear" w:color="auto" w:fill="auto"/>
          </w:tcPr>
          <w:p w:rsidR="00FA0AE5" w:rsidRPr="00CF3783" w:rsidRDefault="00FA0AE5" w:rsidP="005E694A">
            <w:pPr>
              <w:tabs>
                <w:tab w:val="right" w:leader="dot" w:pos="7920"/>
              </w:tabs>
              <w:spacing w:line="276" w:lineRule="auto"/>
              <w:ind w:right="-108"/>
              <w:jc w:val="center"/>
              <w:rPr>
                <w:sz w:val="24"/>
                <w:lang w:val="en-GB" w:eastAsia="vi-VN"/>
              </w:rPr>
            </w:pPr>
            <w:r w:rsidRPr="00CF3783">
              <w:rPr>
                <w:sz w:val="24"/>
                <w:lang w:val="en-GB" w:eastAsia="vi-VN"/>
              </w:rPr>
              <w:t>01/01/2018</w:t>
            </w:r>
          </w:p>
        </w:tc>
      </w:tr>
      <w:tr w:rsidR="00FA0AE5" w:rsidRPr="00CF3783" w:rsidTr="004775FF">
        <w:trPr>
          <w:trHeight w:val="107"/>
        </w:trPr>
        <w:tc>
          <w:tcPr>
            <w:tcW w:w="10124" w:type="dxa"/>
            <w:gridSpan w:val="6"/>
            <w:shd w:val="clear" w:color="auto" w:fill="auto"/>
          </w:tcPr>
          <w:p w:rsidR="00FA0AE5" w:rsidRPr="00CF3783" w:rsidRDefault="00FA0AE5" w:rsidP="005E694A">
            <w:pPr>
              <w:spacing w:before="120" w:after="120"/>
              <w:jc w:val="center"/>
              <w:rPr>
                <w:rStyle w:val="apple-style-span"/>
                <w:sz w:val="24"/>
                <w:shd w:val="clear" w:color="auto" w:fill="FFFFFF"/>
                <w:lang w:eastAsia="vi-VN"/>
              </w:rPr>
            </w:pPr>
            <w:r w:rsidRPr="00CF3783">
              <w:rPr>
                <w:b/>
                <w:sz w:val="24"/>
                <w:lang w:eastAsia="vi-VN"/>
              </w:rPr>
              <w:t>IV. LĨNH VỰC TÍN DỤNG</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spacing w:after="120"/>
              <w:ind w:left="-41" w:right="-18" w:firstLine="40"/>
              <w:jc w:val="center"/>
              <w:rPr>
                <w:rStyle w:val="vldocrldnamec2"/>
                <w:spacing w:val="6"/>
                <w:sz w:val="24"/>
              </w:rPr>
            </w:pPr>
            <w:r w:rsidRPr="00CF3783">
              <w:rPr>
                <w:rStyle w:val="vldocrldnamec2"/>
                <w:sz w:val="24"/>
              </w:rPr>
              <w:t>Nghị định</w:t>
            </w:r>
          </w:p>
        </w:tc>
        <w:tc>
          <w:tcPr>
            <w:tcW w:w="1710" w:type="dxa"/>
            <w:shd w:val="clear" w:color="auto" w:fill="auto"/>
          </w:tcPr>
          <w:p w:rsidR="00FA0AE5" w:rsidRPr="00CF3783" w:rsidRDefault="00FA0AE5" w:rsidP="004D5461">
            <w:pPr>
              <w:spacing w:after="120"/>
              <w:ind w:left="-18"/>
              <w:jc w:val="center"/>
              <w:rPr>
                <w:rStyle w:val="vldocrldnamec2"/>
                <w:spacing w:val="6"/>
                <w:sz w:val="24"/>
              </w:rPr>
            </w:pPr>
            <w:r w:rsidRPr="00CF3783">
              <w:rPr>
                <w:rStyle w:val="vldocrldnamec2"/>
                <w:sz w:val="24"/>
              </w:rPr>
              <w:t>41/2010/NĐ-CP ngày 12/4/2010</w:t>
            </w:r>
          </w:p>
        </w:tc>
        <w:tc>
          <w:tcPr>
            <w:tcW w:w="2700" w:type="dxa"/>
            <w:shd w:val="clear" w:color="auto" w:fill="auto"/>
          </w:tcPr>
          <w:p w:rsidR="00FA0AE5" w:rsidRPr="00CF3783" w:rsidRDefault="00FA0AE5" w:rsidP="00CA4CCB">
            <w:pPr>
              <w:spacing w:after="120"/>
              <w:jc w:val="both"/>
              <w:rPr>
                <w:rStyle w:val="vldocrldnamec2"/>
                <w:spacing w:val="6"/>
                <w:sz w:val="24"/>
              </w:rPr>
            </w:pPr>
            <w:r w:rsidRPr="00CF3783">
              <w:rPr>
                <w:rStyle w:val="vldocrldnamec2"/>
                <w:sz w:val="24"/>
              </w:rPr>
              <w:t>Về chính sách tín dụng phục vụ phát triển nông nghiệp, nông thôn</w:t>
            </w:r>
          </w:p>
        </w:tc>
        <w:tc>
          <w:tcPr>
            <w:tcW w:w="2970" w:type="dxa"/>
            <w:shd w:val="clear" w:color="auto" w:fill="auto"/>
          </w:tcPr>
          <w:p w:rsidR="00FA0AE5" w:rsidRPr="00CF3783" w:rsidRDefault="00FA0AE5" w:rsidP="00CA4CCB">
            <w:pPr>
              <w:spacing w:after="120"/>
              <w:jc w:val="both"/>
              <w:rPr>
                <w:sz w:val="24"/>
              </w:rPr>
            </w:pPr>
            <w:r w:rsidRPr="00CF3783">
              <w:rPr>
                <w:sz w:val="24"/>
              </w:rPr>
              <w:t xml:space="preserve">Bị thay thế bởi Nghị định 55/2015/NĐ-CP ngày 09/6/2015 của Chính phủ về chính sách tín dụng phục vụ phát triển nông nghiệp, </w:t>
            </w:r>
            <w:r w:rsidRPr="00CF3783">
              <w:rPr>
                <w:sz w:val="24"/>
              </w:rPr>
              <w:lastRenderedPageBreak/>
              <w:t>nông thôn</w:t>
            </w:r>
          </w:p>
        </w:tc>
        <w:tc>
          <w:tcPr>
            <w:tcW w:w="1327" w:type="dxa"/>
            <w:shd w:val="clear" w:color="auto" w:fill="auto"/>
          </w:tcPr>
          <w:p w:rsidR="00FA0AE5" w:rsidRPr="00CF3783" w:rsidRDefault="00FA0AE5" w:rsidP="005E694A">
            <w:pPr>
              <w:spacing w:after="120"/>
              <w:ind w:right="-108"/>
              <w:jc w:val="center"/>
              <w:rPr>
                <w:sz w:val="24"/>
              </w:rPr>
            </w:pPr>
            <w:r w:rsidRPr="00CF3783">
              <w:rPr>
                <w:sz w:val="24"/>
              </w:rPr>
              <w:lastRenderedPageBreak/>
              <w:t>25/7/2015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02-NH/QĐ ngày</w:t>
            </w:r>
          </w:p>
          <w:p w:rsidR="00FA0AE5" w:rsidRPr="00CF3783" w:rsidRDefault="00FA0AE5" w:rsidP="004D5461">
            <w:pPr>
              <w:ind w:left="-18"/>
              <w:jc w:val="center"/>
              <w:rPr>
                <w:sz w:val="24"/>
              </w:rPr>
            </w:pPr>
            <w:r w:rsidRPr="00CF3783">
              <w:rPr>
                <w:sz w:val="24"/>
              </w:rPr>
              <w:t>08/01/1991</w:t>
            </w:r>
          </w:p>
        </w:tc>
        <w:tc>
          <w:tcPr>
            <w:tcW w:w="2700" w:type="dxa"/>
            <w:shd w:val="clear" w:color="auto" w:fill="auto"/>
          </w:tcPr>
          <w:p w:rsidR="00FA0AE5" w:rsidRPr="00CF3783" w:rsidRDefault="00FA0AE5" w:rsidP="00CA4CCB">
            <w:pPr>
              <w:jc w:val="both"/>
              <w:rPr>
                <w:sz w:val="24"/>
              </w:rPr>
            </w:pPr>
            <w:r w:rsidRPr="00CF3783">
              <w:rPr>
                <w:sz w:val="24"/>
              </w:rPr>
              <w:t>Ban hành Thể lệ tín dụng của Ngân hàng Nhà nước đối với các tổ chức tín dụng</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285/QĐ-NH14 ngày 10/11/1994 ban hành Quy định về tái cấp vốn của Ngân hàng Nhà nước đối với các tổ chức tín dụng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10/11/1994</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03-NH/QĐ ngày</w:t>
            </w:r>
          </w:p>
          <w:p w:rsidR="00FA0AE5" w:rsidRPr="00CF3783" w:rsidRDefault="00FA0AE5" w:rsidP="004D5461">
            <w:pPr>
              <w:ind w:left="-18"/>
              <w:jc w:val="center"/>
              <w:rPr>
                <w:sz w:val="24"/>
              </w:rPr>
            </w:pPr>
            <w:r w:rsidRPr="00CF3783">
              <w:rPr>
                <w:sz w:val="24"/>
              </w:rPr>
              <w:t>08/01/1991</w:t>
            </w:r>
          </w:p>
        </w:tc>
        <w:tc>
          <w:tcPr>
            <w:tcW w:w="2700" w:type="dxa"/>
            <w:shd w:val="clear" w:color="auto" w:fill="auto"/>
          </w:tcPr>
          <w:p w:rsidR="00FA0AE5" w:rsidRPr="00CF3783" w:rsidRDefault="00FA0AE5" w:rsidP="00CA4CCB">
            <w:pPr>
              <w:jc w:val="both"/>
              <w:rPr>
                <w:sz w:val="24"/>
              </w:rPr>
            </w:pPr>
            <w:r w:rsidRPr="00CF3783">
              <w:rPr>
                <w:sz w:val="24"/>
              </w:rPr>
              <w:t>Ban hành Thể lệ tín dụng của Ngân hàng Nhà nước đối với Ngân sách Nhà nước</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04-NH/QĐ ngày</w:t>
            </w:r>
          </w:p>
          <w:p w:rsidR="00FA0AE5" w:rsidRPr="00CF3783" w:rsidRDefault="00FA0AE5" w:rsidP="004D5461">
            <w:pPr>
              <w:ind w:left="-18"/>
              <w:jc w:val="center"/>
              <w:rPr>
                <w:sz w:val="24"/>
              </w:rPr>
            </w:pPr>
            <w:r w:rsidRPr="00CF3783">
              <w:rPr>
                <w:sz w:val="24"/>
              </w:rPr>
              <w:t>08/01/1991</w:t>
            </w:r>
          </w:p>
        </w:tc>
        <w:tc>
          <w:tcPr>
            <w:tcW w:w="2700" w:type="dxa"/>
            <w:shd w:val="clear" w:color="auto" w:fill="auto"/>
          </w:tcPr>
          <w:p w:rsidR="00FA0AE5" w:rsidRPr="00CF3783" w:rsidRDefault="00FA0AE5" w:rsidP="00CA4CCB">
            <w:pPr>
              <w:jc w:val="both"/>
              <w:rPr>
                <w:sz w:val="24"/>
              </w:rPr>
            </w:pPr>
            <w:r w:rsidRPr="00CF3783">
              <w:rPr>
                <w:sz w:val="24"/>
              </w:rPr>
              <w:t>Ban hành Thể lệ tín dụng ngắn hạn đối với các tổ chức kinh tế</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198-QĐ/NH1 ngày 16/9/1994 về việc ban hành Thể lệ tín dụng ngắn hạn đối với các tổ chức kinh tế</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16/9/1994</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23/NH-QĐ ngày</w:t>
            </w:r>
          </w:p>
          <w:p w:rsidR="00FA0AE5" w:rsidRPr="00CF3783" w:rsidRDefault="00FA0AE5" w:rsidP="004D5461">
            <w:pPr>
              <w:ind w:left="-18"/>
              <w:jc w:val="center"/>
              <w:rPr>
                <w:sz w:val="24"/>
              </w:rPr>
            </w:pPr>
            <w:r w:rsidRPr="00CF3783">
              <w:rPr>
                <w:sz w:val="24"/>
              </w:rPr>
              <w:t>06/3/1991</w:t>
            </w:r>
          </w:p>
        </w:tc>
        <w:tc>
          <w:tcPr>
            <w:tcW w:w="2700" w:type="dxa"/>
            <w:shd w:val="clear" w:color="auto" w:fill="auto"/>
          </w:tcPr>
          <w:p w:rsidR="00FA0AE5" w:rsidRPr="00CF3783" w:rsidRDefault="00FA0AE5" w:rsidP="00CA4CCB">
            <w:pPr>
              <w:jc w:val="both"/>
              <w:rPr>
                <w:sz w:val="24"/>
              </w:rPr>
            </w:pPr>
            <w:r w:rsidRPr="00CF3783">
              <w:rPr>
                <w:sz w:val="24"/>
              </w:rPr>
              <w:t>Ban hành Thể lệ tín dụng trung hạn, dài hạn với các tổ chức kinh tế</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367/QĐ-NH1 ngày 21/12/1995 ban hành Thể lệ tín dụng trung hạn, dài hạn</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21/12/1995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w:t>
            </w:r>
          </w:p>
        </w:tc>
        <w:tc>
          <w:tcPr>
            <w:tcW w:w="1710" w:type="dxa"/>
            <w:shd w:val="clear" w:color="auto" w:fill="auto"/>
          </w:tcPr>
          <w:p w:rsidR="00FA0AE5" w:rsidRPr="00CF3783" w:rsidRDefault="00FA0AE5" w:rsidP="004D5461">
            <w:pPr>
              <w:ind w:left="-18"/>
              <w:jc w:val="center"/>
              <w:rPr>
                <w:sz w:val="24"/>
              </w:rPr>
            </w:pPr>
            <w:r w:rsidRPr="00CF3783">
              <w:rPr>
                <w:sz w:val="24"/>
              </w:rPr>
              <w:t>52/TT-NH ngày</w:t>
            </w:r>
          </w:p>
          <w:p w:rsidR="00FA0AE5" w:rsidRPr="00CF3783" w:rsidRDefault="00FA0AE5" w:rsidP="004D5461">
            <w:pPr>
              <w:ind w:left="-18"/>
              <w:jc w:val="center"/>
              <w:rPr>
                <w:sz w:val="24"/>
              </w:rPr>
            </w:pPr>
            <w:r w:rsidRPr="00CF3783">
              <w:rPr>
                <w:sz w:val="24"/>
              </w:rPr>
              <w:t>06/5/1991</w:t>
            </w:r>
          </w:p>
        </w:tc>
        <w:tc>
          <w:tcPr>
            <w:tcW w:w="2700" w:type="dxa"/>
            <w:shd w:val="clear" w:color="auto" w:fill="auto"/>
          </w:tcPr>
          <w:p w:rsidR="00FA0AE5" w:rsidRPr="00CF3783" w:rsidRDefault="00FA0AE5" w:rsidP="00CA4CCB">
            <w:pPr>
              <w:jc w:val="both"/>
              <w:rPr>
                <w:sz w:val="24"/>
              </w:rPr>
            </w:pPr>
            <w:r w:rsidRPr="00CF3783">
              <w:rPr>
                <w:sz w:val="24"/>
              </w:rPr>
              <w:t>Hướng dẫn thi hành Quyết định số 02-NH/QĐ ngày 08/01/1991 của Thống đốc NHNN về thể lệ tín dụng của Ngân hàng Nhà nước đối với các Tổ chức tín dụng</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Chỉ thị</w:t>
            </w:r>
          </w:p>
        </w:tc>
        <w:tc>
          <w:tcPr>
            <w:tcW w:w="1710" w:type="dxa"/>
            <w:shd w:val="clear" w:color="auto" w:fill="auto"/>
          </w:tcPr>
          <w:p w:rsidR="00FA0AE5" w:rsidRPr="00CF3783" w:rsidRDefault="00FA0AE5" w:rsidP="004D5461">
            <w:pPr>
              <w:ind w:left="-18"/>
              <w:jc w:val="center"/>
              <w:rPr>
                <w:sz w:val="24"/>
              </w:rPr>
            </w:pPr>
            <w:r w:rsidRPr="00CF3783">
              <w:rPr>
                <w:sz w:val="24"/>
              </w:rPr>
              <w:t>53/CT-NH ngày</w:t>
            </w:r>
          </w:p>
          <w:p w:rsidR="00FA0AE5" w:rsidRPr="00CF3783" w:rsidRDefault="00FA0AE5" w:rsidP="004D5461">
            <w:pPr>
              <w:ind w:left="-18"/>
              <w:jc w:val="center"/>
              <w:rPr>
                <w:sz w:val="24"/>
              </w:rPr>
            </w:pPr>
            <w:r w:rsidRPr="00CF3783">
              <w:rPr>
                <w:sz w:val="24"/>
              </w:rPr>
              <w:t>06/5/1991</w:t>
            </w:r>
          </w:p>
        </w:tc>
        <w:tc>
          <w:tcPr>
            <w:tcW w:w="2700" w:type="dxa"/>
            <w:shd w:val="clear" w:color="auto" w:fill="auto"/>
          </w:tcPr>
          <w:p w:rsidR="00FA0AE5" w:rsidRPr="00CF3783" w:rsidRDefault="00FA0AE5" w:rsidP="00CA4CCB">
            <w:pPr>
              <w:jc w:val="both"/>
              <w:rPr>
                <w:sz w:val="24"/>
              </w:rPr>
            </w:pPr>
            <w:r w:rsidRPr="00CF3783">
              <w:rPr>
                <w:sz w:val="24"/>
              </w:rPr>
              <w:t>Về việc thực hiện thể lệ tín dụng ngắn hạn theo Quyết định số 04/NH-QĐ ngày 08/01/1991</w:t>
            </w:r>
          </w:p>
        </w:tc>
        <w:tc>
          <w:tcPr>
            <w:tcW w:w="2970" w:type="dxa"/>
            <w:shd w:val="clear" w:color="auto" w:fill="auto"/>
          </w:tcPr>
          <w:p w:rsidR="00FA0AE5" w:rsidRPr="00CF3783" w:rsidRDefault="00FA0AE5" w:rsidP="00CA4CCB">
            <w:pPr>
              <w:jc w:val="both"/>
              <w:rPr>
                <w:sz w:val="24"/>
              </w:rPr>
            </w:pPr>
            <w:r w:rsidRPr="00CF3783">
              <w:rPr>
                <w:sz w:val="24"/>
              </w:rPr>
              <w:t>Chỉ thị 53/CT-NH được ban hành để đôn đốc thực hiện Quyết định số 04/NH-QĐ ngày 08/01/1991 ban hành Thể lệ tín dụng ngắn hạn đối với các tổ chức kinh tế. Thể lệ tín dụng ngắn hạn theo Quyết định số 04/NH-QĐ ngày 08/01/1991 và các văn bản liên quan đến thể lệ này đã bị thay thế bởi Quyết định số 198-QĐ/NH1 ngày 16/9/1994 về việc ban hành Thể lệ tín dụng ngắn hạn đối với các tổ chức kinh tế.</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16/9/1994</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77-NH/QĐ ngày</w:t>
            </w:r>
          </w:p>
          <w:p w:rsidR="00FA0AE5" w:rsidRPr="00CF3783" w:rsidRDefault="00FA0AE5" w:rsidP="004D5461">
            <w:pPr>
              <w:ind w:left="-18"/>
              <w:jc w:val="center"/>
              <w:rPr>
                <w:sz w:val="24"/>
              </w:rPr>
            </w:pPr>
            <w:r w:rsidRPr="00CF3783">
              <w:rPr>
                <w:sz w:val="24"/>
              </w:rPr>
              <w:t>13/6/1991</w:t>
            </w:r>
          </w:p>
        </w:tc>
        <w:tc>
          <w:tcPr>
            <w:tcW w:w="2700" w:type="dxa"/>
            <w:shd w:val="clear" w:color="auto" w:fill="auto"/>
          </w:tcPr>
          <w:p w:rsidR="00FA0AE5" w:rsidRPr="00CF3783" w:rsidRDefault="00FA0AE5" w:rsidP="00CA4CCB">
            <w:pPr>
              <w:jc w:val="both"/>
              <w:rPr>
                <w:sz w:val="24"/>
              </w:rPr>
            </w:pPr>
            <w:r w:rsidRPr="00CF3783">
              <w:rPr>
                <w:sz w:val="24"/>
              </w:rPr>
              <w:t>Ban hành thể lệ tín dụng đầu tư xây dựng cơ bản trong kế hoạch nhà nước</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324/1998/QĐ-NHNN1 ngày 30/9/1998 về việc ban hành Quy chế cho vay của tổ chức tín dụng đối với khách hàng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15/10/1998</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 liên bộ</w:t>
            </w:r>
          </w:p>
        </w:tc>
        <w:tc>
          <w:tcPr>
            <w:tcW w:w="1710" w:type="dxa"/>
            <w:shd w:val="clear" w:color="auto" w:fill="auto"/>
          </w:tcPr>
          <w:p w:rsidR="00FA0AE5" w:rsidRPr="00CF3783" w:rsidRDefault="00FA0AE5" w:rsidP="004D5461">
            <w:pPr>
              <w:ind w:left="-18"/>
              <w:jc w:val="center"/>
              <w:rPr>
                <w:sz w:val="24"/>
              </w:rPr>
            </w:pPr>
            <w:r w:rsidRPr="00CF3783">
              <w:rPr>
                <w:sz w:val="24"/>
              </w:rPr>
              <w:t>95-TTLB/LĐ-NH ngày</w:t>
            </w:r>
          </w:p>
          <w:p w:rsidR="00FA0AE5" w:rsidRPr="00CF3783" w:rsidRDefault="00FA0AE5" w:rsidP="004D5461">
            <w:pPr>
              <w:ind w:left="-18"/>
              <w:jc w:val="center"/>
              <w:rPr>
                <w:sz w:val="24"/>
              </w:rPr>
            </w:pPr>
            <w:r w:rsidRPr="00CF3783">
              <w:rPr>
                <w:sz w:val="24"/>
              </w:rPr>
              <w:t>11/7/1991</w:t>
            </w:r>
          </w:p>
        </w:tc>
        <w:tc>
          <w:tcPr>
            <w:tcW w:w="2700" w:type="dxa"/>
            <w:shd w:val="clear" w:color="auto" w:fill="auto"/>
          </w:tcPr>
          <w:p w:rsidR="00FA0AE5" w:rsidRPr="00CF3783" w:rsidRDefault="00FA0AE5" w:rsidP="00CA4CCB">
            <w:pPr>
              <w:jc w:val="both"/>
              <w:rPr>
                <w:sz w:val="24"/>
              </w:rPr>
            </w:pPr>
            <w:r w:rsidRPr="00CF3783">
              <w:rPr>
                <w:sz w:val="24"/>
              </w:rPr>
              <w:t>Hướng dẫn thực hiện chương trình tín dụng do cộng đồng Châu Âu tài trợ cho những người tự nguyện hồi hương và tái hòa nhập cộng đồng</w:t>
            </w:r>
          </w:p>
        </w:tc>
        <w:tc>
          <w:tcPr>
            <w:tcW w:w="2970" w:type="dxa"/>
            <w:shd w:val="clear" w:color="auto" w:fill="auto"/>
          </w:tcPr>
          <w:p w:rsidR="00FA0AE5" w:rsidRPr="00CF3783" w:rsidRDefault="00FA0AE5" w:rsidP="00CA4CCB">
            <w:pPr>
              <w:jc w:val="both"/>
              <w:rPr>
                <w:sz w:val="24"/>
              </w:rPr>
            </w:pPr>
            <w:r w:rsidRPr="00CF3783">
              <w:rPr>
                <w:sz w:val="24"/>
              </w:rPr>
              <w:t>Bị bãi bỏ theo Quyết định số 1891/QĐ-NHNN ngày 18/9/2015 bãi bỏ một số văn bản do Ngân hàng Nhà nước Việt Nam liên tịch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18/9/2015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w:t>
            </w:r>
          </w:p>
        </w:tc>
        <w:tc>
          <w:tcPr>
            <w:tcW w:w="1710" w:type="dxa"/>
            <w:shd w:val="clear" w:color="auto" w:fill="auto"/>
          </w:tcPr>
          <w:p w:rsidR="00FA0AE5" w:rsidRPr="00CF3783" w:rsidRDefault="00FA0AE5" w:rsidP="004D5461">
            <w:pPr>
              <w:ind w:left="-18"/>
              <w:jc w:val="center"/>
              <w:rPr>
                <w:sz w:val="24"/>
              </w:rPr>
            </w:pPr>
            <w:r w:rsidRPr="00CF3783">
              <w:rPr>
                <w:sz w:val="24"/>
              </w:rPr>
              <w:t>192/TT-NH ngày</w:t>
            </w:r>
          </w:p>
          <w:p w:rsidR="00FA0AE5" w:rsidRPr="00CF3783" w:rsidRDefault="00FA0AE5" w:rsidP="004D5461">
            <w:pPr>
              <w:ind w:left="-18"/>
              <w:jc w:val="center"/>
              <w:rPr>
                <w:sz w:val="24"/>
              </w:rPr>
            </w:pPr>
            <w:r w:rsidRPr="00CF3783">
              <w:rPr>
                <w:sz w:val="24"/>
              </w:rPr>
              <w:t>18/10/1991</w:t>
            </w:r>
          </w:p>
        </w:tc>
        <w:tc>
          <w:tcPr>
            <w:tcW w:w="2700" w:type="dxa"/>
            <w:shd w:val="clear" w:color="auto" w:fill="auto"/>
          </w:tcPr>
          <w:p w:rsidR="00FA0AE5" w:rsidRPr="00CF3783" w:rsidRDefault="00FA0AE5" w:rsidP="00CA4CCB">
            <w:pPr>
              <w:jc w:val="both"/>
              <w:rPr>
                <w:sz w:val="24"/>
              </w:rPr>
            </w:pPr>
            <w:r w:rsidRPr="00CF3783">
              <w:rPr>
                <w:sz w:val="24"/>
              </w:rPr>
              <w:t>Hướng dẫn về công tác tín dụng đối với Tổng công ty vàng bạc đá quý và công ty vàng bạc đá quý tỉnh thành phố</w:t>
            </w:r>
          </w:p>
        </w:tc>
        <w:tc>
          <w:tcPr>
            <w:tcW w:w="2970" w:type="dxa"/>
            <w:shd w:val="clear" w:color="auto" w:fill="auto"/>
          </w:tcPr>
          <w:p w:rsidR="00FA0AE5" w:rsidRPr="00CF3783" w:rsidRDefault="00FA0AE5" w:rsidP="00CA4CCB">
            <w:pPr>
              <w:jc w:val="both"/>
              <w:rPr>
                <w:sz w:val="24"/>
              </w:rPr>
            </w:pPr>
            <w:r w:rsidRPr="00CF3783">
              <w:rPr>
                <w:sz w:val="24"/>
              </w:rPr>
              <w:t>Tổng công ty vàng bạc, đá quý Việt Nam công ty đã chấm dứt hoạt động bởi Quyết định 655/2003/QĐ-NHNN ngày 25/6/2003 về việc chấm dứt hoạt động và sáp nhập Tổng công ty vàng bạc, đá quý Việt Nam vào Ngân hàng Nông nghiệp và Phát triển Nông thông Việt Nam và Ngân hàng Phát triển Nhà đồng bằng sông Cửu Long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01/7/2003</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272/QĐ-NH14 ngày</w:t>
            </w:r>
          </w:p>
          <w:p w:rsidR="00FA0AE5" w:rsidRPr="00CF3783" w:rsidRDefault="00FA0AE5" w:rsidP="004D5461">
            <w:pPr>
              <w:ind w:left="-18"/>
              <w:jc w:val="center"/>
              <w:rPr>
                <w:sz w:val="24"/>
              </w:rPr>
            </w:pPr>
            <w:r w:rsidRPr="00CF3783">
              <w:rPr>
                <w:sz w:val="24"/>
              </w:rPr>
              <w:t>05/12/1992</w:t>
            </w:r>
          </w:p>
        </w:tc>
        <w:tc>
          <w:tcPr>
            <w:tcW w:w="2700" w:type="dxa"/>
            <w:shd w:val="clear" w:color="auto" w:fill="auto"/>
          </w:tcPr>
          <w:p w:rsidR="00FA0AE5" w:rsidRPr="00CF3783" w:rsidRDefault="00FA0AE5" w:rsidP="00CA4CCB">
            <w:pPr>
              <w:jc w:val="both"/>
              <w:rPr>
                <w:sz w:val="24"/>
              </w:rPr>
            </w:pPr>
            <w:r w:rsidRPr="00CF3783">
              <w:rPr>
                <w:sz w:val="24"/>
              </w:rPr>
              <w:t>Ban hành Quy định tạm thời về cho vay, thu nợ ngoại tệ của Ngân hàng Nhà nước đối với các tổ chức tín dụng</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273/QĐ-NH1 ngày</w:t>
            </w:r>
          </w:p>
          <w:p w:rsidR="00FA0AE5" w:rsidRPr="00CF3783" w:rsidRDefault="00FA0AE5" w:rsidP="004D5461">
            <w:pPr>
              <w:ind w:left="-18"/>
              <w:jc w:val="center"/>
              <w:rPr>
                <w:sz w:val="24"/>
              </w:rPr>
            </w:pPr>
            <w:r w:rsidRPr="00CF3783">
              <w:rPr>
                <w:sz w:val="24"/>
              </w:rPr>
              <w:t>08/12/1992</w:t>
            </w:r>
          </w:p>
        </w:tc>
        <w:tc>
          <w:tcPr>
            <w:tcW w:w="2700" w:type="dxa"/>
            <w:shd w:val="clear" w:color="auto" w:fill="auto"/>
          </w:tcPr>
          <w:p w:rsidR="00FA0AE5" w:rsidRPr="00CF3783" w:rsidRDefault="00FA0AE5" w:rsidP="00CA4CCB">
            <w:pPr>
              <w:jc w:val="both"/>
              <w:rPr>
                <w:sz w:val="24"/>
              </w:rPr>
            </w:pPr>
            <w:r w:rsidRPr="00CF3783">
              <w:rPr>
                <w:sz w:val="24"/>
              </w:rPr>
              <w:t>Về sửa đổi điều kiện cho vay</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367/QĐ-NH1 ngày 21/12/1995 ban hành thể lệ tín dụng trung hạn, dài hạn</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21/12/1995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w:t>
            </w:r>
          </w:p>
        </w:tc>
        <w:tc>
          <w:tcPr>
            <w:tcW w:w="1710" w:type="dxa"/>
            <w:shd w:val="clear" w:color="auto" w:fill="auto"/>
          </w:tcPr>
          <w:p w:rsidR="00FA0AE5" w:rsidRPr="00CF3783" w:rsidRDefault="00FA0AE5" w:rsidP="004D5461">
            <w:pPr>
              <w:ind w:left="-18"/>
              <w:jc w:val="center"/>
              <w:rPr>
                <w:sz w:val="24"/>
              </w:rPr>
            </w:pPr>
            <w:r w:rsidRPr="00CF3783">
              <w:rPr>
                <w:sz w:val="24"/>
              </w:rPr>
              <w:t>01/TT-NH1 ngày</w:t>
            </w:r>
          </w:p>
          <w:p w:rsidR="00FA0AE5" w:rsidRPr="00CF3783" w:rsidRDefault="00FA0AE5" w:rsidP="004D5461">
            <w:pPr>
              <w:ind w:left="-18"/>
              <w:jc w:val="center"/>
              <w:rPr>
                <w:sz w:val="24"/>
              </w:rPr>
            </w:pPr>
            <w:r w:rsidRPr="00CF3783">
              <w:rPr>
                <w:sz w:val="24"/>
              </w:rPr>
              <w:t>26/3/1993</w:t>
            </w:r>
          </w:p>
        </w:tc>
        <w:tc>
          <w:tcPr>
            <w:tcW w:w="2700" w:type="dxa"/>
            <w:shd w:val="clear" w:color="auto" w:fill="auto"/>
          </w:tcPr>
          <w:p w:rsidR="00FA0AE5" w:rsidRPr="00CF3783" w:rsidRDefault="00FA0AE5" w:rsidP="00CA4CCB">
            <w:pPr>
              <w:jc w:val="both"/>
              <w:rPr>
                <w:sz w:val="24"/>
              </w:rPr>
            </w:pPr>
            <w:r w:rsidRPr="00CF3783">
              <w:rPr>
                <w:sz w:val="24"/>
              </w:rPr>
              <w:t>Hướng dẫn thực hiện Nghị định của Chính phủ về chính sách cho hộ sản xuất vay vốn để phát triển Nông, Lâm, Ngư, Diêm nghiệp và kinh tế nông thôn</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 liên bộ</w:t>
            </w:r>
          </w:p>
        </w:tc>
        <w:tc>
          <w:tcPr>
            <w:tcW w:w="1710" w:type="dxa"/>
            <w:shd w:val="clear" w:color="auto" w:fill="auto"/>
          </w:tcPr>
          <w:p w:rsidR="00FA0AE5" w:rsidRPr="00CF3783" w:rsidRDefault="00FA0AE5" w:rsidP="004D5461">
            <w:pPr>
              <w:ind w:left="-18"/>
              <w:jc w:val="center"/>
              <w:rPr>
                <w:sz w:val="24"/>
              </w:rPr>
            </w:pPr>
            <w:r w:rsidRPr="00CF3783">
              <w:rPr>
                <w:sz w:val="24"/>
              </w:rPr>
              <w:t>03/TT-LB ngày</w:t>
            </w:r>
          </w:p>
          <w:p w:rsidR="00FA0AE5" w:rsidRPr="00CF3783" w:rsidRDefault="00FA0AE5" w:rsidP="004D5461">
            <w:pPr>
              <w:ind w:left="-18"/>
              <w:jc w:val="center"/>
              <w:rPr>
                <w:sz w:val="24"/>
              </w:rPr>
            </w:pPr>
            <w:r w:rsidRPr="00CF3783">
              <w:rPr>
                <w:sz w:val="24"/>
              </w:rPr>
              <w:t>26/4/1993</w:t>
            </w:r>
          </w:p>
        </w:tc>
        <w:tc>
          <w:tcPr>
            <w:tcW w:w="2700" w:type="dxa"/>
            <w:shd w:val="clear" w:color="auto" w:fill="auto"/>
          </w:tcPr>
          <w:p w:rsidR="00FA0AE5" w:rsidRPr="00CF3783" w:rsidRDefault="00FA0AE5" w:rsidP="00CA4CCB">
            <w:pPr>
              <w:jc w:val="both"/>
              <w:rPr>
                <w:sz w:val="24"/>
              </w:rPr>
            </w:pPr>
            <w:r w:rsidRPr="00CF3783">
              <w:rPr>
                <w:sz w:val="24"/>
              </w:rPr>
              <w:t>Hướng dẫn cho vay hộ sản xuất thuỷ sản</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2538/QĐ-NHNN ngày 10/12/2015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10/12/2015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114/QĐ-NH14 ngày</w:t>
            </w:r>
          </w:p>
          <w:p w:rsidR="00FA0AE5" w:rsidRPr="00CF3783" w:rsidRDefault="00FA0AE5" w:rsidP="004D5461">
            <w:pPr>
              <w:ind w:left="-18"/>
              <w:jc w:val="center"/>
              <w:rPr>
                <w:sz w:val="24"/>
              </w:rPr>
            </w:pPr>
            <w:r w:rsidRPr="00CF3783">
              <w:rPr>
                <w:sz w:val="24"/>
              </w:rPr>
              <w:t>21/6/1993</w:t>
            </w:r>
          </w:p>
        </w:tc>
        <w:tc>
          <w:tcPr>
            <w:tcW w:w="2700" w:type="dxa"/>
            <w:shd w:val="clear" w:color="auto" w:fill="auto"/>
          </w:tcPr>
          <w:p w:rsidR="00FA0AE5" w:rsidRPr="00CF3783" w:rsidRDefault="00FA0AE5" w:rsidP="00CA4CCB">
            <w:pPr>
              <w:jc w:val="both"/>
              <w:rPr>
                <w:sz w:val="24"/>
              </w:rPr>
            </w:pPr>
            <w:r w:rsidRPr="00CF3783">
              <w:rPr>
                <w:sz w:val="24"/>
              </w:rPr>
              <w:t>Ban hành “Quy chế tổ chức và hoạt động của Thị trường liên ngân hàng” và “Nội quy hoạt động của Thị trường liên ngân hàng”</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1310/2001/QĐ-NHNN ngày 15/10/2001 ban hành Quy chế vay vốn giữa các tổ chức tín dụng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30/10/2001</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136/QĐ-NH14 ngày</w:t>
            </w:r>
          </w:p>
          <w:p w:rsidR="00FA0AE5" w:rsidRPr="00CF3783" w:rsidRDefault="00FA0AE5" w:rsidP="004D5461">
            <w:pPr>
              <w:ind w:left="-18"/>
              <w:jc w:val="center"/>
              <w:rPr>
                <w:sz w:val="24"/>
              </w:rPr>
            </w:pPr>
            <w:r w:rsidRPr="00CF3783">
              <w:rPr>
                <w:sz w:val="24"/>
              </w:rPr>
              <w:t>20/7/1993</w:t>
            </w:r>
          </w:p>
        </w:tc>
        <w:tc>
          <w:tcPr>
            <w:tcW w:w="2700" w:type="dxa"/>
            <w:shd w:val="clear" w:color="auto" w:fill="auto"/>
          </w:tcPr>
          <w:p w:rsidR="00FA0AE5" w:rsidRPr="00CF3783" w:rsidRDefault="00FA0AE5" w:rsidP="00CA4CCB">
            <w:pPr>
              <w:jc w:val="both"/>
              <w:rPr>
                <w:sz w:val="24"/>
              </w:rPr>
            </w:pPr>
            <w:r w:rsidRPr="00CF3783">
              <w:rPr>
                <w:sz w:val="24"/>
              </w:rPr>
              <w:t>Về mức đóng kinh phí tham gia Thị trường liên ngân hàng</w:t>
            </w:r>
          </w:p>
        </w:tc>
        <w:tc>
          <w:tcPr>
            <w:tcW w:w="2970" w:type="dxa"/>
            <w:shd w:val="clear" w:color="auto" w:fill="auto"/>
          </w:tcPr>
          <w:p w:rsidR="00FA0AE5" w:rsidRPr="00CF3783" w:rsidRDefault="00FA0AE5" w:rsidP="00CA4CCB">
            <w:pPr>
              <w:jc w:val="both"/>
              <w:rPr>
                <w:sz w:val="24"/>
              </w:rPr>
            </w:pPr>
            <w:r w:rsidRPr="00CF3783">
              <w:rPr>
                <w:sz w:val="24"/>
              </w:rPr>
              <w:t xml:space="preserve">Bị thay thế bởi Quyết định 1310/2001/QĐ-NHNN ngày 15/10/2001 ban hành Quy </w:t>
            </w:r>
            <w:r w:rsidRPr="00CF3783">
              <w:rPr>
                <w:sz w:val="24"/>
              </w:rPr>
              <w:lastRenderedPageBreak/>
              <w:t>chế vay vốn giữa các tổ chức tín dụng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lastRenderedPageBreak/>
              <w:t>30/10/2001</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167/QĐ-NH1 ngày</w:t>
            </w:r>
          </w:p>
          <w:p w:rsidR="00FA0AE5" w:rsidRPr="00CF3783" w:rsidRDefault="00FA0AE5" w:rsidP="004D5461">
            <w:pPr>
              <w:ind w:left="-18"/>
              <w:jc w:val="center"/>
              <w:rPr>
                <w:sz w:val="24"/>
              </w:rPr>
            </w:pPr>
            <w:r w:rsidRPr="00CF3783">
              <w:rPr>
                <w:sz w:val="24"/>
              </w:rPr>
              <w:t>26/8/1993</w:t>
            </w:r>
          </w:p>
        </w:tc>
        <w:tc>
          <w:tcPr>
            <w:tcW w:w="2700" w:type="dxa"/>
            <w:shd w:val="clear" w:color="auto" w:fill="auto"/>
          </w:tcPr>
          <w:p w:rsidR="00FA0AE5" w:rsidRPr="00CF3783" w:rsidRDefault="00FA0AE5" w:rsidP="00CA4CCB">
            <w:pPr>
              <w:jc w:val="both"/>
              <w:rPr>
                <w:sz w:val="24"/>
              </w:rPr>
            </w:pPr>
            <w:r w:rsidRPr="00CF3783">
              <w:rPr>
                <w:sz w:val="24"/>
              </w:rPr>
              <w:t>Về thể lệ tiền gửi tiết kiệm một nơi lĩnh ra nhiều nơi</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1160/2004/QĐ-NHNN ngày 13/9/2004 ban hành Quy chế về tiền gửi tiết kiệm</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1/1/2005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Chỉ thị</w:t>
            </w:r>
          </w:p>
        </w:tc>
        <w:tc>
          <w:tcPr>
            <w:tcW w:w="1710" w:type="dxa"/>
            <w:shd w:val="clear" w:color="auto" w:fill="auto"/>
          </w:tcPr>
          <w:p w:rsidR="00FA0AE5" w:rsidRPr="00CF3783" w:rsidRDefault="00FA0AE5" w:rsidP="004D5461">
            <w:pPr>
              <w:ind w:left="-18"/>
              <w:jc w:val="center"/>
              <w:rPr>
                <w:sz w:val="24"/>
              </w:rPr>
            </w:pPr>
            <w:r w:rsidRPr="00CF3783">
              <w:rPr>
                <w:sz w:val="24"/>
              </w:rPr>
              <w:t>12/CT-NH14 ngày</w:t>
            </w:r>
          </w:p>
          <w:p w:rsidR="00FA0AE5" w:rsidRPr="00CF3783" w:rsidRDefault="00FA0AE5" w:rsidP="004D5461">
            <w:pPr>
              <w:ind w:left="-18"/>
              <w:jc w:val="center"/>
              <w:rPr>
                <w:sz w:val="24"/>
              </w:rPr>
            </w:pPr>
            <w:r w:rsidRPr="00CF3783">
              <w:rPr>
                <w:sz w:val="24"/>
              </w:rPr>
              <w:t>29/9/1993</w:t>
            </w:r>
          </w:p>
        </w:tc>
        <w:tc>
          <w:tcPr>
            <w:tcW w:w="2700" w:type="dxa"/>
            <w:shd w:val="clear" w:color="auto" w:fill="auto"/>
          </w:tcPr>
          <w:p w:rsidR="00FA0AE5" w:rsidRPr="00CF3783" w:rsidRDefault="00FA0AE5" w:rsidP="00CA4CCB">
            <w:pPr>
              <w:jc w:val="both"/>
              <w:rPr>
                <w:sz w:val="24"/>
              </w:rPr>
            </w:pPr>
            <w:r w:rsidRPr="00CF3783">
              <w:rPr>
                <w:sz w:val="24"/>
              </w:rPr>
              <w:t>Về công tác tín dụng quý IV/1993</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189/QĐ-NH14 ngày</w:t>
            </w:r>
          </w:p>
          <w:p w:rsidR="00FA0AE5" w:rsidRPr="00CF3783" w:rsidRDefault="00FA0AE5" w:rsidP="004D5461">
            <w:pPr>
              <w:ind w:left="-18"/>
              <w:jc w:val="center"/>
              <w:rPr>
                <w:sz w:val="24"/>
              </w:rPr>
            </w:pPr>
            <w:r w:rsidRPr="00CF3783">
              <w:rPr>
                <w:sz w:val="24"/>
              </w:rPr>
              <w:t>06/10/1993</w:t>
            </w:r>
          </w:p>
        </w:tc>
        <w:tc>
          <w:tcPr>
            <w:tcW w:w="2700" w:type="dxa"/>
            <w:shd w:val="clear" w:color="auto" w:fill="auto"/>
          </w:tcPr>
          <w:p w:rsidR="00FA0AE5" w:rsidRPr="00CF3783" w:rsidRDefault="00FA0AE5" w:rsidP="00CA4CCB">
            <w:pPr>
              <w:jc w:val="both"/>
              <w:rPr>
                <w:sz w:val="24"/>
              </w:rPr>
            </w:pPr>
            <w:r w:rsidRPr="00CF3783">
              <w:rPr>
                <w:sz w:val="24"/>
              </w:rPr>
              <w:t>Quy chế bảo lãnh vay vốn trên Thị trường liên ngân hàng</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1310/2001/QĐ-NHNN ngày 30/10/2001 ban hành Quy chế vay vốn giữa các tổ chức tín dụng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30/10/2001</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190/QĐ-NH14 ngày</w:t>
            </w:r>
          </w:p>
          <w:p w:rsidR="00FA0AE5" w:rsidRPr="00CF3783" w:rsidRDefault="00FA0AE5" w:rsidP="004D5461">
            <w:pPr>
              <w:ind w:left="-18"/>
              <w:jc w:val="center"/>
              <w:rPr>
                <w:sz w:val="24"/>
              </w:rPr>
            </w:pPr>
            <w:r w:rsidRPr="00CF3783">
              <w:rPr>
                <w:sz w:val="24"/>
              </w:rPr>
              <w:t>06/10/1993</w:t>
            </w:r>
          </w:p>
        </w:tc>
        <w:tc>
          <w:tcPr>
            <w:tcW w:w="2700" w:type="dxa"/>
            <w:shd w:val="clear" w:color="auto" w:fill="auto"/>
          </w:tcPr>
          <w:p w:rsidR="00FA0AE5" w:rsidRPr="00CF3783" w:rsidRDefault="00FA0AE5" w:rsidP="00CA4CCB">
            <w:pPr>
              <w:jc w:val="both"/>
              <w:rPr>
                <w:sz w:val="24"/>
              </w:rPr>
            </w:pPr>
            <w:r w:rsidRPr="00CF3783">
              <w:rPr>
                <w:sz w:val="24"/>
              </w:rPr>
              <w:t>Sửa đổi, bổ sung một số điểm trong một số điều của Quy chế và nội dung hoạt động của Thị trường liên ngân hàng ban hành kèm theo Quyết định số 114/QĐ-NH14 ngày 21/6/1993 của Thống đốc Ngân hàng Nhà nước</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1310/2001/QĐ-NHNN ngày 30/10/2001 ban hành Quy chế vay vốn giữa các tổ chức tín dụng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30/10/2001</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15-QĐ/NH1 ngày</w:t>
            </w:r>
          </w:p>
          <w:p w:rsidR="00FA0AE5" w:rsidRPr="00CF3783" w:rsidRDefault="00FA0AE5" w:rsidP="004D5461">
            <w:pPr>
              <w:ind w:left="-18"/>
              <w:jc w:val="center"/>
              <w:rPr>
                <w:sz w:val="24"/>
              </w:rPr>
            </w:pPr>
            <w:r w:rsidRPr="00CF3783">
              <w:rPr>
                <w:sz w:val="24"/>
              </w:rPr>
              <w:t>02/02/1994</w:t>
            </w:r>
          </w:p>
        </w:tc>
        <w:tc>
          <w:tcPr>
            <w:tcW w:w="2700" w:type="dxa"/>
            <w:shd w:val="clear" w:color="auto" w:fill="auto"/>
          </w:tcPr>
          <w:p w:rsidR="00FA0AE5" w:rsidRPr="00CF3783" w:rsidRDefault="00FA0AE5" w:rsidP="00CA4CCB">
            <w:pPr>
              <w:jc w:val="both"/>
              <w:rPr>
                <w:sz w:val="24"/>
              </w:rPr>
            </w:pPr>
            <w:r w:rsidRPr="00CF3783">
              <w:rPr>
                <w:sz w:val="24"/>
              </w:rPr>
              <w:t>Về việc ban hành Thể lệ tiết kiệm xây dựng nhà ở</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1160/2004/QĐ-NHNN ngày 13/9/2004 về việc ban hành Quy chế về tiền gửi tiết kiệm</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01/01/2005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18-QĐ/NH5 ngày</w:t>
            </w:r>
          </w:p>
          <w:p w:rsidR="00FA0AE5" w:rsidRPr="00CF3783" w:rsidRDefault="00FA0AE5" w:rsidP="004D5461">
            <w:pPr>
              <w:ind w:left="-18"/>
              <w:jc w:val="center"/>
              <w:rPr>
                <w:sz w:val="24"/>
              </w:rPr>
            </w:pPr>
            <w:r w:rsidRPr="00CF3783">
              <w:rPr>
                <w:sz w:val="24"/>
              </w:rPr>
              <w:t>16/02/1994</w:t>
            </w:r>
          </w:p>
        </w:tc>
        <w:tc>
          <w:tcPr>
            <w:tcW w:w="2700" w:type="dxa"/>
            <w:shd w:val="clear" w:color="auto" w:fill="auto"/>
          </w:tcPr>
          <w:p w:rsidR="00FA0AE5" w:rsidRPr="00CF3783" w:rsidRDefault="00FA0AE5" w:rsidP="00CA4CCB">
            <w:pPr>
              <w:jc w:val="both"/>
              <w:rPr>
                <w:sz w:val="24"/>
              </w:rPr>
            </w:pPr>
            <w:r w:rsidRPr="00CF3783">
              <w:rPr>
                <w:sz w:val="24"/>
              </w:rPr>
              <w:t>Ban hành “Thể lệ cho vay vốn phát triển kinh tế gia đình và cho vay tiêu dùng”</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324/1998/QĐ-NHNN1 ngày 30/9/1998 về việc ban hành Quy chế cho vay của tổ chức tín dụng đối với khách hàng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15/10/1998</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w:t>
            </w:r>
          </w:p>
        </w:tc>
        <w:tc>
          <w:tcPr>
            <w:tcW w:w="1710" w:type="dxa"/>
            <w:shd w:val="clear" w:color="auto" w:fill="auto"/>
          </w:tcPr>
          <w:p w:rsidR="00FA0AE5" w:rsidRPr="00CF3783" w:rsidRDefault="00FA0AE5" w:rsidP="004D5461">
            <w:pPr>
              <w:ind w:left="-18"/>
              <w:jc w:val="center"/>
              <w:rPr>
                <w:sz w:val="24"/>
              </w:rPr>
            </w:pPr>
            <w:r w:rsidRPr="00CF3783">
              <w:rPr>
                <w:sz w:val="24"/>
              </w:rPr>
              <w:t>02-TT/NH5 ngày</w:t>
            </w:r>
          </w:p>
          <w:p w:rsidR="00FA0AE5" w:rsidRPr="00CF3783" w:rsidRDefault="00FA0AE5" w:rsidP="004D5461">
            <w:pPr>
              <w:ind w:left="-18"/>
              <w:jc w:val="center"/>
              <w:rPr>
                <w:sz w:val="24"/>
              </w:rPr>
            </w:pPr>
            <w:r w:rsidRPr="00CF3783">
              <w:rPr>
                <w:sz w:val="24"/>
              </w:rPr>
              <w:t>21/02/1994</w:t>
            </w:r>
          </w:p>
        </w:tc>
        <w:tc>
          <w:tcPr>
            <w:tcW w:w="2700" w:type="dxa"/>
            <w:shd w:val="clear" w:color="auto" w:fill="auto"/>
          </w:tcPr>
          <w:p w:rsidR="00FA0AE5" w:rsidRPr="00CF3783" w:rsidRDefault="00FA0AE5" w:rsidP="00CA4CCB">
            <w:pPr>
              <w:jc w:val="both"/>
              <w:rPr>
                <w:sz w:val="24"/>
              </w:rPr>
            </w:pPr>
            <w:r w:rsidRPr="00CF3783">
              <w:rPr>
                <w:sz w:val="24"/>
              </w:rPr>
              <w:t>Hướng dẫn thi hành thể lệ cho vay vốn phát triển kinh tế gia đình và cho vay tiêu dùng</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11/11/1999</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Chỉ thị</w:t>
            </w:r>
          </w:p>
        </w:tc>
        <w:tc>
          <w:tcPr>
            <w:tcW w:w="1710" w:type="dxa"/>
            <w:shd w:val="clear" w:color="auto" w:fill="auto"/>
          </w:tcPr>
          <w:p w:rsidR="00FA0AE5" w:rsidRPr="00CF3783" w:rsidRDefault="00FA0AE5" w:rsidP="004D5461">
            <w:pPr>
              <w:ind w:left="-18"/>
              <w:jc w:val="center"/>
              <w:rPr>
                <w:sz w:val="24"/>
              </w:rPr>
            </w:pPr>
            <w:r w:rsidRPr="00CF3783">
              <w:rPr>
                <w:sz w:val="24"/>
              </w:rPr>
              <w:t>05-CT/NH14 ngày</w:t>
            </w:r>
          </w:p>
          <w:p w:rsidR="00FA0AE5" w:rsidRPr="00CF3783" w:rsidRDefault="00FA0AE5" w:rsidP="004D5461">
            <w:pPr>
              <w:ind w:left="-18"/>
              <w:jc w:val="center"/>
              <w:rPr>
                <w:sz w:val="24"/>
              </w:rPr>
            </w:pPr>
            <w:r w:rsidRPr="00CF3783">
              <w:rPr>
                <w:sz w:val="24"/>
              </w:rPr>
              <w:t>18/6/1994</w:t>
            </w:r>
          </w:p>
        </w:tc>
        <w:tc>
          <w:tcPr>
            <w:tcW w:w="2700" w:type="dxa"/>
            <w:shd w:val="clear" w:color="auto" w:fill="auto"/>
          </w:tcPr>
          <w:p w:rsidR="00FA0AE5" w:rsidRPr="00CF3783" w:rsidRDefault="00FA0AE5" w:rsidP="00CA4CCB">
            <w:pPr>
              <w:jc w:val="both"/>
              <w:rPr>
                <w:sz w:val="24"/>
              </w:rPr>
            </w:pPr>
            <w:r w:rsidRPr="00CF3783">
              <w:rPr>
                <w:sz w:val="24"/>
              </w:rPr>
              <w:t>Về việc nhiều Ngân hàng thương mại, Ngân hàng đầu tư và phát triển cho vay đối với một doanh nghiệp</w:t>
            </w:r>
          </w:p>
        </w:tc>
        <w:tc>
          <w:tcPr>
            <w:tcW w:w="2970" w:type="dxa"/>
            <w:shd w:val="clear" w:color="auto" w:fill="auto"/>
          </w:tcPr>
          <w:p w:rsidR="00FA0AE5" w:rsidRPr="00CF3783" w:rsidRDefault="00FA0AE5" w:rsidP="00CA4CCB">
            <w:pPr>
              <w:jc w:val="both"/>
              <w:rPr>
                <w:sz w:val="24"/>
              </w:rPr>
            </w:pPr>
            <w:r w:rsidRPr="00CF3783">
              <w:rPr>
                <w:sz w:val="24"/>
              </w:rPr>
              <w:t>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 xml:space="preserve">Thông tư liên </w:t>
            </w:r>
            <w:r w:rsidRPr="00CF3783">
              <w:rPr>
                <w:sz w:val="24"/>
              </w:rPr>
              <w:lastRenderedPageBreak/>
              <w:t>bộ</w:t>
            </w:r>
          </w:p>
        </w:tc>
        <w:tc>
          <w:tcPr>
            <w:tcW w:w="1710" w:type="dxa"/>
            <w:shd w:val="clear" w:color="auto" w:fill="auto"/>
          </w:tcPr>
          <w:p w:rsidR="00FA0AE5" w:rsidRPr="00CF3783" w:rsidRDefault="00FA0AE5" w:rsidP="004D5461">
            <w:pPr>
              <w:ind w:left="-18"/>
              <w:jc w:val="center"/>
              <w:rPr>
                <w:sz w:val="24"/>
              </w:rPr>
            </w:pPr>
            <w:r w:rsidRPr="00CF3783">
              <w:rPr>
                <w:sz w:val="24"/>
              </w:rPr>
              <w:lastRenderedPageBreak/>
              <w:t>06-TT/UBKHNN/</w:t>
            </w:r>
            <w:r w:rsidRPr="00CF3783">
              <w:rPr>
                <w:sz w:val="24"/>
              </w:rPr>
              <w:lastRenderedPageBreak/>
              <w:t>NHNN ngày</w:t>
            </w:r>
          </w:p>
          <w:p w:rsidR="00FA0AE5" w:rsidRPr="00CF3783" w:rsidRDefault="00FA0AE5" w:rsidP="004D5461">
            <w:pPr>
              <w:ind w:left="-18"/>
              <w:jc w:val="center"/>
              <w:rPr>
                <w:sz w:val="24"/>
              </w:rPr>
            </w:pPr>
            <w:r w:rsidRPr="00CF3783">
              <w:rPr>
                <w:sz w:val="24"/>
              </w:rPr>
              <w:t>12/7/1994</w:t>
            </w:r>
          </w:p>
        </w:tc>
        <w:tc>
          <w:tcPr>
            <w:tcW w:w="2700" w:type="dxa"/>
            <w:shd w:val="clear" w:color="auto" w:fill="auto"/>
          </w:tcPr>
          <w:p w:rsidR="00FA0AE5" w:rsidRPr="00CF3783" w:rsidRDefault="00FA0AE5" w:rsidP="00CA4CCB">
            <w:pPr>
              <w:jc w:val="both"/>
              <w:rPr>
                <w:sz w:val="24"/>
              </w:rPr>
            </w:pPr>
            <w:r w:rsidRPr="00CF3783">
              <w:rPr>
                <w:sz w:val="24"/>
              </w:rPr>
              <w:lastRenderedPageBreak/>
              <w:t xml:space="preserve">Hướng dẫn cơ chế tín dụng đầu tư cơ bản kế </w:t>
            </w:r>
            <w:r w:rsidRPr="00CF3783">
              <w:rPr>
                <w:sz w:val="24"/>
              </w:rPr>
              <w:lastRenderedPageBreak/>
              <w:t>hoạch Nhà nước năm 1994</w:t>
            </w:r>
          </w:p>
        </w:tc>
        <w:tc>
          <w:tcPr>
            <w:tcW w:w="2970" w:type="dxa"/>
            <w:shd w:val="clear" w:color="auto" w:fill="auto"/>
          </w:tcPr>
          <w:p w:rsidR="00FA0AE5" w:rsidRPr="00CF3783" w:rsidRDefault="00FA0AE5" w:rsidP="00CA4CCB">
            <w:pPr>
              <w:tabs>
                <w:tab w:val="left" w:pos="1244"/>
              </w:tabs>
              <w:jc w:val="both"/>
              <w:rPr>
                <w:sz w:val="24"/>
              </w:rPr>
            </w:pPr>
            <w:r w:rsidRPr="00CF3783">
              <w:rPr>
                <w:sz w:val="24"/>
              </w:rPr>
              <w:lastRenderedPageBreak/>
              <w:t xml:space="preserve">Bị bãi bỏ theo Quyết định số 1891/QĐ-NHNN ngày </w:t>
            </w:r>
            <w:r w:rsidRPr="00CF3783">
              <w:rPr>
                <w:sz w:val="24"/>
              </w:rPr>
              <w:lastRenderedPageBreak/>
              <w:t>18/9/2015 bãi bỏ một số văn bản do NHNN Việt Nam liên tịch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lastRenderedPageBreak/>
              <w:t>18/9/2015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 liên bộ</w:t>
            </w:r>
          </w:p>
        </w:tc>
        <w:tc>
          <w:tcPr>
            <w:tcW w:w="1710" w:type="dxa"/>
            <w:shd w:val="clear" w:color="auto" w:fill="auto"/>
          </w:tcPr>
          <w:p w:rsidR="00FA0AE5" w:rsidRPr="00CF3783" w:rsidRDefault="00FA0AE5" w:rsidP="004D5461">
            <w:pPr>
              <w:ind w:left="-18"/>
              <w:jc w:val="center"/>
              <w:rPr>
                <w:sz w:val="24"/>
              </w:rPr>
            </w:pPr>
            <w:r w:rsidRPr="00CF3783">
              <w:rPr>
                <w:sz w:val="24"/>
              </w:rPr>
              <w:t>11-TC/NHNN ngày</w:t>
            </w:r>
          </w:p>
          <w:p w:rsidR="00FA0AE5" w:rsidRPr="00CF3783" w:rsidRDefault="00FA0AE5" w:rsidP="004D5461">
            <w:pPr>
              <w:ind w:left="-18"/>
              <w:jc w:val="center"/>
              <w:rPr>
                <w:sz w:val="24"/>
              </w:rPr>
            </w:pPr>
            <w:r w:rsidRPr="00CF3783">
              <w:rPr>
                <w:sz w:val="24"/>
              </w:rPr>
              <w:t>22/8/1994</w:t>
            </w:r>
          </w:p>
        </w:tc>
        <w:tc>
          <w:tcPr>
            <w:tcW w:w="2700" w:type="dxa"/>
            <w:shd w:val="clear" w:color="auto" w:fill="auto"/>
          </w:tcPr>
          <w:p w:rsidR="00FA0AE5" w:rsidRPr="00CF3783" w:rsidRDefault="00FA0AE5" w:rsidP="00CA4CCB">
            <w:pPr>
              <w:jc w:val="both"/>
              <w:rPr>
                <w:sz w:val="24"/>
              </w:rPr>
            </w:pPr>
            <w:r w:rsidRPr="00CF3783">
              <w:rPr>
                <w:sz w:val="24"/>
              </w:rPr>
              <w:t>Hướng dẫn xử lý nợ khê đọng đối với các doanh nghiệp</w:t>
            </w:r>
          </w:p>
        </w:tc>
        <w:tc>
          <w:tcPr>
            <w:tcW w:w="2970" w:type="dxa"/>
            <w:shd w:val="clear" w:color="auto" w:fill="auto"/>
          </w:tcPr>
          <w:p w:rsidR="00FA0AE5" w:rsidRPr="00CF3783" w:rsidRDefault="00FA0AE5" w:rsidP="00CA4CCB">
            <w:pPr>
              <w:jc w:val="both"/>
              <w:rPr>
                <w:sz w:val="24"/>
              </w:rPr>
            </w:pPr>
            <w:r w:rsidRPr="00CF3783">
              <w:rPr>
                <w:sz w:val="24"/>
              </w:rPr>
              <w:t>Bị bãi bỏ theo Quyết định số 1891/QĐ-NHNN ngày 18/9/2015 bãi bỏ một số văn bản do NHNN Việt Nam liên tịch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18/9/2015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185-QĐ/NH5 ngày</w:t>
            </w:r>
          </w:p>
          <w:p w:rsidR="00FA0AE5" w:rsidRPr="00CF3783" w:rsidRDefault="00FA0AE5" w:rsidP="004D5461">
            <w:pPr>
              <w:ind w:left="-18"/>
              <w:jc w:val="center"/>
              <w:rPr>
                <w:sz w:val="24"/>
              </w:rPr>
            </w:pPr>
            <w:r w:rsidRPr="00CF3783">
              <w:rPr>
                <w:sz w:val="24"/>
              </w:rPr>
              <w:t>6/9/1994</w:t>
            </w:r>
          </w:p>
        </w:tc>
        <w:tc>
          <w:tcPr>
            <w:tcW w:w="2700" w:type="dxa"/>
            <w:shd w:val="clear" w:color="auto" w:fill="auto"/>
          </w:tcPr>
          <w:p w:rsidR="00FA0AE5" w:rsidRPr="00CF3783" w:rsidRDefault="00FA0AE5" w:rsidP="00CA4CCB">
            <w:pPr>
              <w:jc w:val="both"/>
              <w:rPr>
                <w:sz w:val="24"/>
              </w:rPr>
            </w:pPr>
            <w:r w:rsidRPr="00CF3783">
              <w:rPr>
                <w:sz w:val="24"/>
              </w:rPr>
              <w:t>Về việc ban hành Quy chế dịch vụ cầm cố</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324/1998/QĐ-NHNN1 ngày 30/9/1998 về việc ban hành Quy chế cho vay của tổ chức tín dụng đối với khách hàng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15/10/1998</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196/QĐ-NH14 ngày</w:t>
            </w:r>
          </w:p>
          <w:p w:rsidR="00FA0AE5" w:rsidRPr="00CF3783" w:rsidRDefault="00FA0AE5" w:rsidP="004D5461">
            <w:pPr>
              <w:ind w:left="-18"/>
              <w:jc w:val="center"/>
              <w:rPr>
                <w:sz w:val="24"/>
              </w:rPr>
            </w:pPr>
            <w:r w:rsidRPr="00CF3783">
              <w:rPr>
                <w:sz w:val="24"/>
              </w:rPr>
              <w:t>16/9/1994</w:t>
            </w:r>
          </w:p>
        </w:tc>
        <w:tc>
          <w:tcPr>
            <w:tcW w:w="2700" w:type="dxa"/>
            <w:shd w:val="clear" w:color="auto" w:fill="auto"/>
          </w:tcPr>
          <w:p w:rsidR="00FA0AE5" w:rsidRPr="00CF3783" w:rsidRDefault="00FA0AE5" w:rsidP="00CA4CCB">
            <w:pPr>
              <w:jc w:val="both"/>
              <w:rPr>
                <w:sz w:val="24"/>
              </w:rPr>
            </w:pPr>
            <w:r w:rsidRPr="00CF3783">
              <w:rPr>
                <w:sz w:val="24"/>
              </w:rPr>
              <w:t>Về việc ban hành “Quy chế về nghiệp vụ bảo lãnh của các ngân hàng’</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283/2000/QĐ-NHNN15 ngày 25/08/2000 về việc ban hành  Quy chế bảo lãnh ngân hàng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9/9/2000</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198-QĐ/NH14 ngày</w:t>
            </w:r>
          </w:p>
          <w:p w:rsidR="00FA0AE5" w:rsidRPr="00CF3783" w:rsidRDefault="00FA0AE5" w:rsidP="004D5461">
            <w:pPr>
              <w:ind w:left="-18"/>
              <w:jc w:val="center"/>
              <w:rPr>
                <w:sz w:val="24"/>
              </w:rPr>
            </w:pPr>
            <w:r w:rsidRPr="00CF3783">
              <w:rPr>
                <w:sz w:val="24"/>
              </w:rPr>
              <w:t>16/9/1994</w:t>
            </w:r>
          </w:p>
        </w:tc>
        <w:tc>
          <w:tcPr>
            <w:tcW w:w="2700" w:type="dxa"/>
            <w:shd w:val="clear" w:color="auto" w:fill="auto"/>
          </w:tcPr>
          <w:p w:rsidR="00FA0AE5" w:rsidRPr="00CF3783" w:rsidRDefault="00FA0AE5" w:rsidP="00CA4CCB">
            <w:pPr>
              <w:jc w:val="both"/>
              <w:rPr>
                <w:sz w:val="24"/>
              </w:rPr>
            </w:pPr>
            <w:r w:rsidRPr="00CF3783">
              <w:rPr>
                <w:sz w:val="24"/>
              </w:rPr>
              <w:t>Về việc ban hành thể lệ tín dụng ngắn hạn đối với các tổ chức kinh tế</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324/1998/QĐ-NHNN1 ngày 30/9/1998 về việc ban hành Quy chế cho vay của tổ chức tín dụng đối với khách hàng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15/10/1998</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270-QĐ/NH14 ngày</w:t>
            </w:r>
          </w:p>
          <w:p w:rsidR="00FA0AE5" w:rsidRPr="00CF3783" w:rsidRDefault="00FA0AE5" w:rsidP="004D5461">
            <w:pPr>
              <w:ind w:left="-18"/>
              <w:jc w:val="center"/>
              <w:rPr>
                <w:sz w:val="24"/>
              </w:rPr>
            </w:pPr>
            <w:r w:rsidRPr="00CF3783">
              <w:rPr>
                <w:sz w:val="24"/>
              </w:rPr>
              <w:t>02/11/1994</w:t>
            </w:r>
          </w:p>
        </w:tc>
        <w:tc>
          <w:tcPr>
            <w:tcW w:w="2700" w:type="dxa"/>
            <w:shd w:val="clear" w:color="auto" w:fill="auto"/>
          </w:tcPr>
          <w:p w:rsidR="00FA0AE5" w:rsidRPr="00CF3783" w:rsidRDefault="00FA0AE5" w:rsidP="00CA4CCB">
            <w:pPr>
              <w:jc w:val="both"/>
              <w:rPr>
                <w:sz w:val="24"/>
              </w:rPr>
            </w:pPr>
            <w:r w:rsidRPr="00CF3783">
              <w:rPr>
                <w:sz w:val="24"/>
              </w:rPr>
              <w:t>Ban hành “Thể lệ tín dụng đối với sinh viên các trường đại học, cao đẳng”</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402/1997/QĐ-NHNN ngày 05/12/1997 về việc ban hành “Thể lệ tín dụng đối với học sinh, sinh viên các trường đại học, cao đẳng, trung học chuyên nghiệp và dạy nghề”</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20/12/1997</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w:t>
            </w:r>
          </w:p>
        </w:tc>
        <w:tc>
          <w:tcPr>
            <w:tcW w:w="1710" w:type="dxa"/>
            <w:shd w:val="clear" w:color="auto" w:fill="auto"/>
          </w:tcPr>
          <w:p w:rsidR="00FA0AE5" w:rsidRPr="00CF3783" w:rsidRDefault="00FA0AE5" w:rsidP="004D5461">
            <w:pPr>
              <w:ind w:left="-18"/>
              <w:jc w:val="center"/>
              <w:rPr>
                <w:sz w:val="24"/>
              </w:rPr>
            </w:pPr>
            <w:r w:rsidRPr="00CF3783">
              <w:rPr>
                <w:sz w:val="24"/>
              </w:rPr>
              <w:t>100/TT-LB ngày</w:t>
            </w:r>
          </w:p>
          <w:p w:rsidR="00FA0AE5" w:rsidRPr="00CF3783" w:rsidRDefault="00FA0AE5" w:rsidP="004D5461">
            <w:pPr>
              <w:ind w:left="-18"/>
              <w:jc w:val="center"/>
              <w:rPr>
                <w:sz w:val="24"/>
              </w:rPr>
            </w:pPr>
            <w:r w:rsidRPr="00CF3783">
              <w:rPr>
                <w:sz w:val="24"/>
              </w:rPr>
              <w:t>24/11/1994</w:t>
            </w:r>
          </w:p>
        </w:tc>
        <w:tc>
          <w:tcPr>
            <w:tcW w:w="2700" w:type="dxa"/>
            <w:shd w:val="clear" w:color="auto" w:fill="auto"/>
          </w:tcPr>
          <w:p w:rsidR="00FA0AE5" w:rsidRPr="00CF3783" w:rsidRDefault="00FA0AE5" w:rsidP="00CA4CCB">
            <w:pPr>
              <w:jc w:val="both"/>
              <w:rPr>
                <w:sz w:val="24"/>
              </w:rPr>
            </w:pPr>
            <w:r w:rsidRPr="00CF3783">
              <w:rPr>
                <w:sz w:val="24"/>
              </w:rPr>
              <w:t>Hướng dẫn thi hành Quyết định 654-TTg ngày 8/11/1994 về thực hiện nhiệm vụ cấp phát và cho vay ưu đãi đầu tư phát triển của Nhà nước tại Bộ Tài chính</w:t>
            </w:r>
          </w:p>
        </w:tc>
        <w:tc>
          <w:tcPr>
            <w:tcW w:w="2970" w:type="dxa"/>
            <w:shd w:val="clear" w:color="auto" w:fill="auto"/>
          </w:tcPr>
          <w:p w:rsidR="00FA0AE5" w:rsidRPr="00CF3783" w:rsidRDefault="00FA0AE5" w:rsidP="00CA4CCB">
            <w:pPr>
              <w:jc w:val="both"/>
              <w:rPr>
                <w:sz w:val="24"/>
              </w:rPr>
            </w:pPr>
            <w:r w:rsidRPr="00CF3783">
              <w:rPr>
                <w:sz w:val="24"/>
              </w:rPr>
              <w:t>Bị bãi bỏ theo Quyết định số 1891/QĐ-NHNN ngày 18/9/2015 bãi bỏ một số văn bản do NHNN Việt Nam liên tịch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18/9/2015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10/QĐ-NH14 ngày</w:t>
            </w:r>
          </w:p>
          <w:p w:rsidR="00FA0AE5" w:rsidRPr="00CF3783" w:rsidRDefault="00FA0AE5" w:rsidP="004D5461">
            <w:pPr>
              <w:ind w:left="-18"/>
              <w:jc w:val="center"/>
              <w:rPr>
                <w:sz w:val="24"/>
              </w:rPr>
            </w:pPr>
            <w:r w:rsidRPr="00CF3783">
              <w:rPr>
                <w:sz w:val="24"/>
              </w:rPr>
              <w:t>12/01/1995</w:t>
            </w:r>
          </w:p>
        </w:tc>
        <w:tc>
          <w:tcPr>
            <w:tcW w:w="2700" w:type="dxa"/>
            <w:shd w:val="clear" w:color="auto" w:fill="auto"/>
          </w:tcPr>
          <w:p w:rsidR="00FA0AE5" w:rsidRPr="00CF3783" w:rsidRDefault="00FA0AE5" w:rsidP="00CA4CCB">
            <w:pPr>
              <w:jc w:val="both"/>
              <w:rPr>
                <w:sz w:val="24"/>
              </w:rPr>
            </w:pPr>
            <w:r w:rsidRPr="00CF3783">
              <w:rPr>
                <w:sz w:val="24"/>
              </w:rPr>
              <w:t>Về việc bổ sung một số điều vào Thể lệ tín dụng đối với sinh viên các trường đại học, cao đẳng ban hành theo Quyết định 270-QĐ/NH14 ngày 02/11/1994</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số 402/1997/QĐ-NHNN1 ngày 05/12/1997 về việc ban hành “Thể lệ tín dụng đối với học sinh, sinh viên các trường đại học, cao đẳng, trung học chuyên nghiệp và dạy nghề”</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20/12/1997</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74-QĐ/NH14 ngày</w:t>
            </w:r>
          </w:p>
          <w:p w:rsidR="00FA0AE5" w:rsidRPr="00CF3783" w:rsidRDefault="00FA0AE5" w:rsidP="004D5461">
            <w:pPr>
              <w:ind w:left="-18"/>
              <w:jc w:val="center"/>
              <w:rPr>
                <w:sz w:val="24"/>
              </w:rPr>
            </w:pPr>
            <w:r w:rsidRPr="00CF3783">
              <w:rPr>
                <w:sz w:val="24"/>
              </w:rPr>
              <w:t>17/3/1995</w:t>
            </w:r>
          </w:p>
        </w:tc>
        <w:tc>
          <w:tcPr>
            <w:tcW w:w="2700" w:type="dxa"/>
            <w:shd w:val="clear" w:color="auto" w:fill="auto"/>
          </w:tcPr>
          <w:p w:rsidR="00FA0AE5" w:rsidRPr="00CF3783" w:rsidRDefault="00FA0AE5" w:rsidP="00CA4CCB">
            <w:pPr>
              <w:jc w:val="both"/>
              <w:rPr>
                <w:sz w:val="24"/>
              </w:rPr>
            </w:pPr>
            <w:r w:rsidRPr="00CF3783">
              <w:rPr>
                <w:sz w:val="24"/>
              </w:rPr>
              <w:t xml:space="preserve">Về việc lập Quỹ cho vay ưu đãi hộ nghèo thiếu vốn sản xuất của Ngân </w:t>
            </w:r>
            <w:r w:rsidRPr="00CF3783">
              <w:rPr>
                <w:sz w:val="24"/>
              </w:rPr>
              <w:lastRenderedPageBreak/>
              <w:t>hàng Nông nghiệp</w:t>
            </w:r>
          </w:p>
        </w:tc>
        <w:tc>
          <w:tcPr>
            <w:tcW w:w="2970" w:type="dxa"/>
            <w:shd w:val="clear" w:color="auto" w:fill="auto"/>
          </w:tcPr>
          <w:p w:rsidR="00FA0AE5" w:rsidRPr="00CF3783" w:rsidRDefault="00FA0AE5" w:rsidP="00CA4CCB">
            <w:pPr>
              <w:jc w:val="both"/>
              <w:rPr>
                <w:sz w:val="24"/>
              </w:rPr>
            </w:pPr>
            <w:r w:rsidRPr="00CF3783">
              <w:rPr>
                <w:sz w:val="24"/>
              </w:rPr>
              <w:lastRenderedPageBreak/>
              <w:t xml:space="preserve">Bị bãi bỏ bởi Quyết định 2039/QĐ-NHNN ngày 16/10/2015 về việc bãi bỏ </w:t>
            </w:r>
            <w:r w:rsidRPr="00CF3783">
              <w:rPr>
                <w:sz w:val="24"/>
              </w:rPr>
              <w:lastRenderedPageBreak/>
              <w:t>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lastRenderedPageBreak/>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153-QĐ/NH1 ngày</w:t>
            </w:r>
          </w:p>
          <w:p w:rsidR="00FA0AE5" w:rsidRPr="00CF3783" w:rsidRDefault="00FA0AE5" w:rsidP="004D5461">
            <w:pPr>
              <w:ind w:left="-18"/>
              <w:jc w:val="center"/>
              <w:rPr>
                <w:sz w:val="24"/>
              </w:rPr>
            </w:pPr>
            <w:r w:rsidRPr="00CF3783">
              <w:rPr>
                <w:sz w:val="24"/>
              </w:rPr>
              <w:t>31/5/1995</w:t>
            </w:r>
          </w:p>
        </w:tc>
        <w:tc>
          <w:tcPr>
            <w:tcW w:w="2700" w:type="dxa"/>
            <w:shd w:val="clear" w:color="auto" w:fill="auto"/>
          </w:tcPr>
          <w:p w:rsidR="00FA0AE5" w:rsidRPr="00CF3783" w:rsidRDefault="00FA0AE5" w:rsidP="00CA4CCB">
            <w:pPr>
              <w:jc w:val="both"/>
              <w:rPr>
                <w:sz w:val="24"/>
              </w:rPr>
            </w:pPr>
            <w:r w:rsidRPr="00CF3783">
              <w:rPr>
                <w:sz w:val="24"/>
              </w:rPr>
              <w:t>Về việc thí điểm thành lập quỹ cho vay ưu đãi tạo việc làm ở đô thị tại Hà Nội</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w:t>
            </w:r>
          </w:p>
        </w:tc>
        <w:tc>
          <w:tcPr>
            <w:tcW w:w="1710" w:type="dxa"/>
            <w:shd w:val="clear" w:color="auto" w:fill="auto"/>
          </w:tcPr>
          <w:p w:rsidR="00FA0AE5" w:rsidRPr="00CF3783" w:rsidRDefault="00FA0AE5" w:rsidP="004D5461">
            <w:pPr>
              <w:ind w:left="-18"/>
              <w:jc w:val="center"/>
              <w:rPr>
                <w:sz w:val="24"/>
              </w:rPr>
            </w:pPr>
            <w:r w:rsidRPr="00CF3783">
              <w:rPr>
                <w:sz w:val="24"/>
              </w:rPr>
              <w:t>03-TT/NH1 ngày</w:t>
            </w:r>
          </w:p>
          <w:p w:rsidR="00FA0AE5" w:rsidRPr="00CF3783" w:rsidRDefault="00FA0AE5" w:rsidP="004D5461">
            <w:pPr>
              <w:ind w:left="-18"/>
              <w:jc w:val="center"/>
              <w:rPr>
                <w:sz w:val="24"/>
              </w:rPr>
            </w:pPr>
            <w:r w:rsidRPr="00CF3783">
              <w:rPr>
                <w:sz w:val="24"/>
              </w:rPr>
              <w:t>01/9/1995</w:t>
            </w:r>
          </w:p>
        </w:tc>
        <w:tc>
          <w:tcPr>
            <w:tcW w:w="2700" w:type="dxa"/>
            <w:shd w:val="clear" w:color="auto" w:fill="auto"/>
          </w:tcPr>
          <w:p w:rsidR="00FA0AE5" w:rsidRPr="00CF3783" w:rsidRDefault="00FA0AE5" w:rsidP="00CA4CCB">
            <w:pPr>
              <w:jc w:val="both"/>
              <w:rPr>
                <w:sz w:val="24"/>
              </w:rPr>
            </w:pPr>
            <w:r w:rsidRPr="00CF3783">
              <w:rPr>
                <w:sz w:val="24"/>
              </w:rPr>
              <w:t>Hướng dẫn thi hành Nghị định 29-CP quy định chi tiết thi hành Luật Khuyến khích đầu tư trong nước</w:t>
            </w:r>
          </w:p>
        </w:tc>
        <w:tc>
          <w:tcPr>
            <w:tcW w:w="2970" w:type="dxa"/>
            <w:shd w:val="clear" w:color="auto" w:fill="auto"/>
          </w:tcPr>
          <w:p w:rsidR="00FA0AE5" w:rsidRPr="00CF3783" w:rsidRDefault="00FA0AE5" w:rsidP="00CA4CCB">
            <w:pPr>
              <w:jc w:val="both"/>
              <w:rPr>
                <w:sz w:val="24"/>
              </w:rPr>
            </w:pPr>
            <w:r w:rsidRPr="00CF3783">
              <w:rPr>
                <w:sz w:val="24"/>
              </w:rPr>
              <w:t>Bị thay thế bởi Thông tư số 04/1998/TT-NHNN1 ngày 02/05/1998 hướng dẫn thi hành Nghị định số 07/1998/NĐ-CP ngày 15/01/1998 của Chính phủ quy định chi tiết thi hành Luật Khuyến khích đầu tư trong nước</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17/5/1998</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262-QĐ/NH14 ngày</w:t>
            </w:r>
          </w:p>
          <w:p w:rsidR="00FA0AE5" w:rsidRPr="00CF3783" w:rsidRDefault="00FA0AE5" w:rsidP="004D5461">
            <w:pPr>
              <w:ind w:left="-18"/>
              <w:jc w:val="center"/>
              <w:rPr>
                <w:sz w:val="24"/>
              </w:rPr>
            </w:pPr>
            <w:r w:rsidRPr="00CF3783">
              <w:rPr>
                <w:sz w:val="24"/>
              </w:rPr>
              <w:t>19/9/1995</w:t>
            </w:r>
          </w:p>
        </w:tc>
        <w:tc>
          <w:tcPr>
            <w:tcW w:w="2700" w:type="dxa"/>
            <w:shd w:val="clear" w:color="auto" w:fill="auto"/>
          </w:tcPr>
          <w:p w:rsidR="00FA0AE5" w:rsidRPr="00CF3783" w:rsidRDefault="00FA0AE5" w:rsidP="00CA4CCB">
            <w:pPr>
              <w:jc w:val="both"/>
              <w:rPr>
                <w:sz w:val="24"/>
              </w:rPr>
            </w:pPr>
            <w:r w:rsidRPr="00CF3783">
              <w:rPr>
                <w:sz w:val="24"/>
              </w:rPr>
              <w:t>Về việc sửa một số điều của Quy chế về nghiệp vụ bảo lãnh của các ngân hàng ban hành kèm theo Quyết định số 196/QĐ-NH14 ngày 16/09/1994 của Thống đốc Ngân hàng Nhà nước.</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số 283/2000/QĐ-NHNN14 ngày 25/08/2000 về việc ban hành Quy chế bảo lãnh ngân hàng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9/9/2000</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263-QĐ/NH14 ngày</w:t>
            </w:r>
          </w:p>
          <w:p w:rsidR="00FA0AE5" w:rsidRPr="00CF3783" w:rsidRDefault="00FA0AE5" w:rsidP="004D5461">
            <w:pPr>
              <w:ind w:left="-18"/>
              <w:jc w:val="center"/>
              <w:rPr>
                <w:sz w:val="24"/>
              </w:rPr>
            </w:pPr>
            <w:r w:rsidRPr="00CF3783">
              <w:rPr>
                <w:sz w:val="24"/>
              </w:rPr>
              <w:t>19/9/1995</w:t>
            </w:r>
          </w:p>
        </w:tc>
        <w:tc>
          <w:tcPr>
            <w:tcW w:w="2700" w:type="dxa"/>
            <w:shd w:val="clear" w:color="auto" w:fill="auto"/>
          </w:tcPr>
          <w:p w:rsidR="00FA0AE5" w:rsidRPr="00CF3783" w:rsidRDefault="00FA0AE5" w:rsidP="00CA4CCB">
            <w:pPr>
              <w:jc w:val="both"/>
              <w:rPr>
                <w:sz w:val="24"/>
              </w:rPr>
            </w:pPr>
            <w:r w:rsidRPr="00CF3783">
              <w:rPr>
                <w:sz w:val="24"/>
              </w:rPr>
              <w:t>Về việc sửa một số điều của Quy chế bảo lãnh và tái bảo lãnh vay vốn nước ngoài ban hành kèm theo Quyết định số 23-QĐ/NH14 ngày 21/02/1994 của Thống đốc Ngân hàng Nhà nước</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số 283/2000/QĐ-NHNN14 ngày 25/08/2000 về việc ban hành Quy chế bảo lãnh ngân hàng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9/9/2000</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264-QĐ/NH1 ngày</w:t>
            </w:r>
          </w:p>
          <w:p w:rsidR="00FA0AE5" w:rsidRPr="00CF3783" w:rsidRDefault="00FA0AE5" w:rsidP="004D5461">
            <w:pPr>
              <w:ind w:left="-18"/>
              <w:jc w:val="center"/>
              <w:rPr>
                <w:sz w:val="24"/>
              </w:rPr>
            </w:pPr>
            <w:r w:rsidRPr="00CF3783">
              <w:rPr>
                <w:sz w:val="24"/>
              </w:rPr>
              <w:t>19/9/1995</w:t>
            </w:r>
          </w:p>
        </w:tc>
        <w:tc>
          <w:tcPr>
            <w:tcW w:w="2700" w:type="dxa"/>
            <w:shd w:val="clear" w:color="auto" w:fill="auto"/>
          </w:tcPr>
          <w:p w:rsidR="00FA0AE5" w:rsidRPr="00CF3783" w:rsidRDefault="00FA0AE5" w:rsidP="00CA4CCB">
            <w:pPr>
              <w:jc w:val="both"/>
              <w:rPr>
                <w:sz w:val="24"/>
              </w:rPr>
            </w:pPr>
            <w:r w:rsidRPr="00CF3783">
              <w:rPr>
                <w:sz w:val="24"/>
              </w:rPr>
              <w:t>Về việc cho phép thí điểm thực hiện đề án cho vay, ưu đãi xây dựng và cải tạo nhà ở đối với các hộ gia đình ở nông thôn</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270-QĐ/NH1 ngày</w:t>
            </w:r>
          </w:p>
          <w:p w:rsidR="00FA0AE5" w:rsidRPr="00CF3783" w:rsidRDefault="00FA0AE5" w:rsidP="004D5461">
            <w:pPr>
              <w:ind w:left="-18"/>
              <w:jc w:val="center"/>
              <w:rPr>
                <w:sz w:val="24"/>
              </w:rPr>
            </w:pPr>
            <w:r w:rsidRPr="00CF3783">
              <w:rPr>
                <w:sz w:val="24"/>
              </w:rPr>
              <w:t>25/9/1995</w:t>
            </w:r>
          </w:p>
        </w:tc>
        <w:tc>
          <w:tcPr>
            <w:tcW w:w="2700" w:type="dxa"/>
            <w:shd w:val="clear" w:color="auto" w:fill="auto"/>
          </w:tcPr>
          <w:p w:rsidR="00FA0AE5" w:rsidRPr="00CF3783" w:rsidRDefault="00FA0AE5" w:rsidP="00CA4CCB">
            <w:pPr>
              <w:jc w:val="both"/>
              <w:rPr>
                <w:sz w:val="24"/>
              </w:rPr>
            </w:pPr>
            <w:r w:rsidRPr="00CF3783">
              <w:rPr>
                <w:sz w:val="24"/>
              </w:rPr>
              <w:t>Ban hành Thể lệ cho vay vốn ứng dụng khoa học và công nghệ vào sản xuất</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số  324/1998/QĐ-NHNN1 ngày 30/09/1998 về việc ban hành Quy chế cho vay của tổ chức tín dụng đối với khách hàng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15/10/1998</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 liên bộ</w:t>
            </w:r>
          </w:p>
        </w:tc>
        <w:tc>
          <w:tcPr>
            <w:tcW w:w="1710" w:type="dxa"/>
            <w:shd w:val="clear" w:color="auto" w:fill="auto"/>
          </w:tcPr>
          <w:p w:rsidR="00FA0AE5" w:rsidRPr="00CF3783" w:rsidRDefault="00FA0AE5" w:rsidP="004D5461">
            <w:pPr>
              <w:ind w:left="-18"/>
              <w:jc w:val="center"/>
              <w:rPr>
                <w:sz w:val="24"/>
              </w:rPr>
            </w:pPr>
            <w:r w:rsidRPr="00CF3783">
              <w:rPr>
                <w:sz w:val="24"/>
              </w:rPr>
              <w:t>02-TT/LB ngày</w:t>
            </w:r>
          </w:p>
          <w:p w:rsidR="00FA0AE5" w:rsidRPr="00CF3783" w:rsidRDefault="00FA0AE5" w:rsidP="004D5461">
            <w:pPr>
              <w:ind w:left="-18"/>
              <w:jc w:val="center"/>
              <w:rPr>
                <w:sz w:val="24"/>
              </w:rPr>
            </w:pPr>
            <w:r w:rsidRPr="00CF3783">
              <w:rPr>
                <w:sz w:val="24"/>
              </w:rPr>
              <w:t>02/10/1995</w:t>
            </w:r>
          </w:p>
        </w:tc>
        <w:tc>
          <w:tcPr>
            <w:tcW w:w="2700" w:type="dxa"/>
            <w:shd w:val="clear" w:color="auto" w:fill="auto"/>
          </w:tcPr>
          <w:p w:rsidR="00FA0AE5" w:rsidRPr="00CF3783" w:rsidRDefault="00FA0AE5" w:rsidP="00CA4CCB">
            <w:pPr>
              <w:jc w:val="both"/>
              <w:rPr>
                <w:sz w:val="24"/>
              </w:rPr>
            </w:pPr>
            <w:r w:rsidRPr="00CF3783">
              <w:rPr>
                <w:sz w:val="24"/>
              </w:rPr>
              <w:t>Thông tư liên bộ của Ngân hàng Nhà nước và Bộ Thương mại hướng dẫn kinh doanh dịch vụ cầm đồ</w:t>
            </w:r>
          </w:p>
        </w:tc>
        <w:tc>
          <w:tcPr>
            <w:tcW w:w="2970" w:type="dxa"/>
            <w:shd w:val="clear" w:color="auto" w:fill="auto"/>
          </w:tcPr>
          <w:p w:rsidR="00FA0AE5" w:rsidRPr="00CF3783" w:rsidRDefault="00FA0AE5" w:rsidP="00CA4CCB">
            <w:pPr>
              <w:jc w:val="both"/>
              <w:rPr>
                <w:sz w:val="24"/>
              </w:rPr>
            </w:pPr>
            <w:r w:rsidRPr="00CF3783">
              <w:rPr>
                <w:sz w:val="24"/>
              </w:rPr>
              <w:t>Bị thay thế bởi Thông tư số  13/1999/TT-BTM ngày 19/05/1999 hướng dẫn kinh doanh dịch vụ cầm đồ</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03/6/1999</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Chỉ thị</w:t>
            </w:r>
          </w:p>
        </w:tc>
        <w:tc>
          <w:tcPr>
            <w:tcW w:w="1710" w:type="dxa"/>
            <w:shd w:val="clear" w:color="auto" w:fill="auto"/>
          </w:tcPr>
          <w:p w:rsidR="00FA0AE5" w:rsidRPr="00CF3783" w:rsidRDefault="00FA0AE5" w:rsidP="004D5461">
            <w:pPr>
              <w:ind w:left="-18"/>
              <w:jc w:val="center"/>
              <w:rPr>
                <w:sz w:val="24"/>
              </w:rPr>
            </w:pPr>
            <w:r w:rsidRPr="00CF3783">
              <w:rPr>
                <w:sz w:val="24"/>
              </w:rPr>
              <w:t>12-CT/NH14 ngày</w:t>
            </w:r>
          </w:p>
          <w:p w:rsidR="00FA0AE5" w:rsidRPr="00CF3783" w:rsidRDefault="00FA0AE5" w:rsidP="004D5461">
            <w:pPr>
              <w:ind w:left="-18"/>
              <w:jc w:val="center"/>
              <w:rPr>
                <w:sz w:val="24"/>
              </w:rPr>
            </w:pPr>
            <w:r w:rsidRPr="00CF3783">
              <w:rPr>
                <w:sz w:val="24"/>
              </w:rPr>
              <w:t>12/12/1995</w:t>
            </w:r>
          </w:p>
        </w:tc>
        <w:tc>
          <w:tcPr>
            <w:tcW w:w="2700" w:type="dxa"/>
            <w:shd w:val="clear" w:color="auto" w:fill="auto"/>
          </w:tcPr>
          <w:p w:rsidR="00FA0AE5" w:rsidRPr="00CF3783" w:rsidRDefault="00FA0AE5" w:rsidP="00CA4CCB">
            <w:pPr>
              <w:jc w:val="both"/>
              <w:rPr>
                <w:sz w:val="24"/>
              </w:rPr>
            </w:pPr>
            <w:r w:rsidRPr="00CF3783">
              <w:rPr>
                <w:sz w:val="24"/>
              </w:rPr>
              <w:t>Về việc xử lý tài sản đã nhận gán nợ của các ngân hàng thương mại</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367-QĐ/NH1</w:t>
            </w:r>
          </w:p>
          <w:p w:rsidR="00FA0AE5" w:rsidRPr="00CF3783" w:rsidRDefault="00FA0AE5" w:rsidP="004D5461">
            <w:pPr>
              <w:ind w:left="-18"/>
              <w:jc w:val="center"/>
              <w:rPr>
                <w:sz w:val="24"/>
              </w:rPr>
            </w:pPr>
            <w:r w:rsidRPr="00CF3783">
              <w:rPr>
                <w:sz w:val="24"/>
              </w:rPr>
              <w:t>21/12/1995</w:t>
            </w:r>
          </w:p>
        </w:tc>
        <w:tc>
          <w:tcPr>
            <w:tcW w:w="2700" w:type="dxa"/>
            <w:shd w:val="clear" w:color="auto" w:fill="auto"/>
          </w:tcPr>
          <w:p w:rsidR="00FA0AE5" w:rsidRPr="00CF3783" w:rsidRDefault="00FA0AE5" w:rsidP="00CA4CCB">
            <w:pPr>
              <w:jc w:val="both"/>
              <w:rPr>
                <w:sz w:val="24"/>
              </w:rPr>
            </w:pPr>
            <w:r w:rsidRPr="00CF3783">
              <w:rPr>
                <w:sz w:val="24"/>
              </w:rPr>
              <w:t>Quy định về thể lệ tín dụng trung và dài hạn đối với các tổ chức kinh tế</w:t>
            </w:r>
          </w:p>
        </w:tc>
        <w:tc>
          <w:tcPr>
            <w:tcW w:w="2970" w:type="dxa"/>
            <w:shd w:val="clear" w:color="auto" w:fill="auto"/>
          </w:tcPr>
          <w:p w:rsidR="00FA0AE5" w:rsidRPr="00CF3783" w:rsidRDefault="00FA0AE5" w:rsidP="00CA4CCB">
            <w:pPr>
              <w:jc w:val="both"/>
              <w:rPr>
                <w:sz w:val="24"/>
              </w:rPr>
            </w:pPr>
            <w:r w:rsidRPr="00CF3783">
              <w:rPr>
                <w:sz w:val="24"/>
              </w:rPr>
              <w:t>Bị thay thế bởi Quyết định số 324/1998/QĐ-NHNN1 ngày 30/09/1998 về việc ban hành Quy chế cho vay của tổ chức tín dụng đối với khách hàng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15/10/1998</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w:t>
            </w:r>
          </w:p>
        </w:tc>
        <w:tc>
          <w:tcPr>
            <w:tcW w:w="1710" w:type="dxa"/>
            <w:shd w:val="clear" w:color="auto" w:fill="auto"/>
          </w:tcPr>
          <w:p w:rsidR="00FA0AE5" w:rsidRPr="00CF3783" w:rsidRDefault="00FA0AE5" w:rsidP="004D5461">
            <w:pPr>
              <w:ind w:left="-18"/>
              <w:jc w:val="center"/>
              <w:rPr>
                <w:sz w:val="24"/>
              </w:rPr>
            </w:pPr>
            <w:r w:rsidRPr="00CF3783">
              <w:rPr>
                <w:sz w:val="24"/>
              </w:rPr>
              <w:t>04/TT-NH14</w:t>
            </w:r>
          </w:p>
          <w:p w:rsidR="00FA0AE5" w:rsidRPr="00CF3783" w:rsidRDefault="00FA0AE5" w:rsidP="004D5461">
            <w:pPr>
              <w:ind w:left="-18"/>
              <w:jc w:val="center"/>
              <w:rPr>
                <w:sz w:val="24"/>
              </w:rPr>
            </w:pPr>
            <w:r w:rsidRPr="00CF3783">
              <w:rPr>
                <w:sz w:val="24"/>
              </w:rPr>
              <w:t>16/5/1996</w:t>
            </w:r>
          </w:p>
        </w:tc>
        <w:tc>
          <w:tcPr>
            <w:tcW w:w="2700" w:type="dxa"/>
            <w:shd w:val="clear" w:color="auto" w:fill="auto"/>
          </w:tcPr>
          <w:p w:rsidR="00FA0AE5" w:rsidRPr="00CF3783" w:rsidRDefault="00FA0AE5" w:rsidP="00CA4CCB">
            <w:pPr>
              <w:jc w:val="both"/>
              <w:rPr>
                <w:sz w:val="24"/>
              </w:rPr>
            </w:pPr>
            <w:r w:rsidRPr="00CF3783">
              <w:rPr>
                <w:sz w:val="24"/>
              </w:rPr>
              <w:t>Hướng dẫn thực hiện Quyết định số 256/TTg ngày 24/4/1996 của Thủ tướng Chính phủ về việc cho hộ gia đình thuộc diện chính sách và hộ nghèo vùng đồng bằng sông Cửu Long vay vốn để tôn nền hoặc làm sàn nhà trên cọc</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Chỉ thị</w:t>
            </w:r>
          </w:p>
        </w:tc>
        <w:tc>
          <w:tcPr>
            <w:tcW w:w="1710" w:type="dxa"/>
            <w:shd w:val="clear" w:color="auto" w:fill="auto"/>
          </w:tcPr>
          <w:p w:rsidR="00FA0AE5" w:rsidRPr="00CF3783" w:rsidRDefault="00FA0AE5" w:rsidP="004D5461">
            <w:pPr>
              <w:ind w:left="-18"/>
              <w:jc w:val="center"/>
              <w:rPr>
                <w:sz w:val="24"/>
              </w:rPr>
            </w:pPr>
            <w:r w:rsidRPr="00CF3783">
              <w:rPr>
                <w:sz w:val="24"/>
              </w:rPr>
              <w:t>05-CT/NH1 ngày</w:t>
            </w:r>
          </w:p>
          <w:p w:rsidR="00FA0AE5" w:rsidRPr="00CF3783" w:rsidRDefault="00FA0AE5" w:rsidP="004D5461">
            <w:pPr>
              <w:ind w:left="-18"/>
              <w:jc w:val="center"/>
              <w:rPr>
                <w:sz w:val="24"/>
              </w:rPr>
            </w:pPr>
            <w:r w:rsidRPr="00CF3783">
              <w:rPr>
                <w:sz w:val="24"/>
              </w:rPr>
              <w:t>6/6/1996</w:t>
            </w:r>
          </w:p>
        </w:tc>
        <w:tc>
          <w:tcPr>
            <w:tcW w:w="2700" w:type="dxa"/>
            <w:shd w:val="clear" w:color="auto" w:fill="auto"/>
          </w:tcPr>
          <w:p w:rsidR="00FA0AE5" w:rsidRPr="00CF3783" w:rsidRDefault="00FA0AE5" w:rsidP="00CA4CCB">
            <w:pPr>
              <w:jc w:val="both"/>
              <w:rPr>
                <w:sz w:val="24"/>
              </w:rPr>
            </w:pPr>
            <w:r w:rsidRPr="00CF3783">
              <w:rPr>
                <w:sz w:val="24"/>
              </w:rPr>
              <w:t>Về một số biện pháp chỉ đạo công tác tiền tệ, tín dụng trong thời gian trước mắt</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Thông tư liên bộ</w:t>
            </w:r>
          </w:p>
        </w:tc>
        <w:tc>
          <w:tcPr>
            <w:tcW w:w="1710" w:type="dxa"/>
            <w:shd w:val="clear" w:color="auto" w:fill="auto"/>
          </w:tcPr>
          <w:p w:rsidR="00FA0AE5" w:rsidRPr="00CF3783" w:rsidRDefault="00FA0AE5" w:rsidP="004D5461">
            <w:pPr>
              <w:ind w:left="-18"/>
              <w:jc w:val="center"/>
              <w:rPr>
                <w:sz w:val="24"/>
              </w:rPr>
            </w:pPr>
            <w:r w:rsidRPr="00CF3783">
              <w:rPr>
                <w:sz w:val="24"/>
              </w:rPr>
              <w:t>01/TT-LB ngày</w:t>
            </w:r>
          </w:p>
          <w:p w:rsidR="00FA0AE5" w:rsidRPr="00CF3783" w:rsidRDefault="00FA0AE5" w:rsidP="004D5461">
            <w:pPr>
              <w:ind w:left="-18"/>
              <w:jc w:val="center"/>
              <w:rPr>
                <w:sz w:val="24"/>
              </w:rPr>
            </w:pPr>
            <w:r w:rsidRPr="00CF3783">
              <w:rPr>
                <w:sz w:val="24"/>
              </w:rPr>
              <w:t>03/7/1996</w:t>
            </w:r>
          </w:p>
        </w:tc>
        <w:tc>
          <w:tcPr>
            <w:tcW w:w="2700" w:type="dxa"/>
            <w:shd w:val="clear" w:color="auto" w:fill="auto"/>
          </w:tcPr>
          <w:p w:rsidR="00FA0AE5" w:rsidRPr="00CF3783" w:rsidRDefault="00FA0AE5" w:rsidP="00CA4CCB">
            <w:pPr>
              <w:jc w:val="both"/>
              <w:rPr>
                <w:sz w:val="24"/>
              </w:rPr>
            </w:pPr>
            <w:r w:rsidRPr="00CF3783">
              <w:rPr>
                <w:sz w:val="24"/>
              </w:rPr>
              <w:t>Hướng dẫn thủ tục về thế chấp, cầm cố tài sản đối với doanh nghiệp Nhà nước và thủ tục công chứng hợp đồng thế chấp, cầm cố và bảo lãnh vay vốn ngân hàng</w:t>
            </w:r>
          </w:p>
        </w:tc>
        <w:tc>
          <w:tcPr>
            <w:tcW w:w="2970" w:type="dxa"/>
            <w:shd w:val="clear" w:color="auto" w:fill="auto"/>
          </w:tcPr>
          <w:p w:rsidR="00FA0AE5" w:rsidRPr="00CF3783" w:rsidRDefault="00FA0AE5" w:rsidP="00CA4CCB">
            <w:pPr>
              <w:jc w:val="both"/>
              <w:rPr>
                <w:sz w:val="24"/>
              </w:rPr>
            </w:pPr>
            <w:r w:rsidRPr="00CF3783">
              <w:rPr>
                <w:sz w:val="24"/>
              </w:rPr>
              <w:t>Bị thay thế bởi Thông tư 06/2000/TT-NHNN1 ngày 04/4/2000 hướng dẫn thực hiện Nghị định 178/1999/NĐ-CP về bảo đảm tiền vay của các tổ chức tín dụng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19/6/2000</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Chỉ thị</w:t>
            </w:r>
          </w:p>
        </w:tc>
        <w:tc>
          <w:tcPr>
            <w:tcW w:w="1710" w:type="dxa"/>
            <w:shd w:val="clear" w:color="auto" w:fill="auto"/>
          </w:tcPr>
          <w:p w:rsidR="00FA0AE5" w:rsidRPr="00CF3783" w:rsidRDefault="00FA0AE5" w:rsidP="004D5461">
            <w:pPr>
              <w:ind w:left="-18"/>
              <w:jc w:val="center"/>
              <w:rPr>
                <w:sz w:val="24"/>
              </w:rPr>
            </w:pPr>
            <w:r w:rsidRPr="00CF3783">
              <w:rPr>
                <w:sz w:val="24"/>
              </w:rPr>
              <w:t>08-CT/NH1 ngày</w:t>
            </w:r>
          </w:p>
          <w:p w:rsidR="00FA0AE5" w:rsidRPr="00CF3783" w:rsidRDefault="00FA0AE5" w:rsidP="004D5461">
            <w:pPr>
              <w:ind w:left="-18"/>
              <w:jc w:val="center"/>
              <w:rPr>
                <w:sz w:val="24"/>
              </w:rPr>
            </w:pPr>
            <w:r w:rsidRPr="00CF3783">
              <w:rPr>
                <w:sz w:val="24"/>
              </w:rPr>
              <w:t>01/8/1996</w:t>
            </w:r>
          </w:p>
        </w:tc>
        <w:tc>
          <w:tcPr>
            <w:tcW w:w="2700" w:type="dxa"/>
            <w:shd w:val="clear" w:color="auto" w:fill="auto"/>
          </w:tcPr>
          <w:p w:rsidR="00FA0AE5" w:rsidRPr="00CF3783" w:rsidRDefault="00FA0AE5" w:rsidP="00CA4CCB">
            <w:pPr>
              <w:jc w:val="both"/>
              <w:rPr>
                <w:sz w:val="24"/>
              </w:rPr>
            </w:pPr>
            <w:r w:rsidRPr="00CF3783">
              <w:rPr>
                <w:sz w:val="24"/>
              </w:rPr>
              <w:t>Về một số biện pháp chấn chỉnh việc chấp hành quy định một khách hàng vay vốn nhiều tổ chức tín dụng</w:t>
            </w:r>
          </w:p>
        </w:tc>
        <w:tc>
          <w:tcPr>
            <w:tcW w:w="2970" w:type="dxa"/>
            <w:shd w:val="clear" w:color="auto" w:fill="auto"/>
          </w:tcPr>
          <w:p w:rsidR="00FA0AE5" w:rsidRPr="00CF3783" w:rsidRDefault="00FA0AE5"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Quyết định</w:t>
            </w:r>
          </w:p>
        </w:tc>
        <w:tc>
          <w:tcPr>
            <w:tcW w:w="1710" w:type="dxa"/>
            <w:shd w:val="clear" w:color="auto" w:fill="auto"/>
          </w:tcPr>
          <w:p w:rsidR="00FA0AE5" w:rsidRPr="00CF3783" w:rsidRDefault="00FA0AE5" w:rsidP="004D5461">
            <w:pPr>
              <w:ind w:left="-18"/>
              <w:jc w:val="center"/>
              <w:rPr>
                <w:sz w:val="24"/>
              </w:rPr>
            </w:pPr>
            <w:r w:rsidRPr="00CF3783">
              <w:rPr>
                <w:sz w:val="24"/>
              </w:rPr>
              <w:t>217/QĐ-NH1 ngày</w:t>
            </w:r>
          </w:p>
          <w:p w:rsidR="00FA0AE5" w:rsidRPr="00CF3783" w:rsidRDefault="00FA0AE5" w:rsidP="004D5461">
            <w:pPr>
              <w:ind w:left="-18"/>
              <w:jc w:val="center"/>
              <w:rPr>
                <w:sz w:val="24"/>
              </w:rPr>
            </w:pPr>
            <w:r w:rsidRPr="00CF3783">
              <w:rPr>
                <w:sz w:val="24"/>
              </w:rPr>
              <w:t>17/8/1996</w:t>
            </w:r>
          </w:p>
        </w:tc>
        <w:tc>
          <w:tcPr>
            <w:tcW w:w="2700" w:type="dxa"/>
            <w:shd w:val="clear" w:color="auto" w:fill="auto"/>
          </w:tcPr>
          <w:p w:rsidR="00FA0AE5" w:rsidRPr="00CF3783" w:rsidRDefault="00FA0AE5" w:rsidP="00CA4CCB">
            <w:pPr>
              <w:jc w:val="both"/>
              <w:rPr>
                <w:sz w:val="24"/>
              </w:rPr>
            </w:pPr>
            <w:r w:rsidRPr="00CF3783">
              <w:rPr>
                <w:sz w:val="24"/>
              </w:rPr>
              <w:t>Ban hành Quy chế thế chấp, cầm cố tài sản và bảo lãnh vay vốn ngân hàng</w:t>
            </w:r>
          </w:p>
        </w:tc>
        <w:tc>
          <w:tcPr>
            <w:tcW w:w="2970" w:type="dxa"/>
            <w:shd w:val="clear" w:color="auto" w:fill="auto"/>
          </w:tcPr>
          <w:p w:rsidR="00FA0AE5" w:rsidRPr="00CF3783" w:rsidRDefault="00FA0AE5" w:rsidP="00CA4CCB">
            <w:pPr>
              <w:jc w:val="both"/>
              <w:rPr>
                <w:sz w:val="24"/>
              </w:rPr>
            </w:pPr>
            <w:r w:rsidRPr="00CF3783">
              <w:rPr>
                <w:sz w:val="24"/>
              </w:rPr>
              <w:t>Hết hiệu lực bởi Thông tư 06/2000/TT-NHNN1 ngày 04/04/2000 hướng dẫn thực hiện Nghị định 178/1999/NĐ-CP về bảo đảm tiền vay của các tổ chức tín dụng</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t>19/4/2000</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rPr>
            </w:pPr>
            <w:r w:rsidRPr="00CF3783">
              <w:rPr>
                <w:sz w:val="24"/>
              </w:rPr>
              <w:t>Chỉ thị</w:t>
            </w:r>
          </w:p>
        </w:tc>
        <w:tc>
          <w:tcPr>
            <w:tcW w:w="1710" w:type="dxa"/>
            <w:shd w:val="clear" w:color="auto" w:fill="auto"/>
          </w:tcPr>
          <w:p w:rsidR="00FA0AE5" w:rsidRPr="00CF3783" w:rsidRDefault="00FA0AE5" w:rsidP="004D5461">
            <w:pPr>
              <w:ind w:left="-18"/>
              <w:jc w:val="center"/>
              <w:rPr>
                <w:sz w:val="24"/>
              </w:rPr>
            </w:pPr>
            <w:r w:rsidRPr="00CF3783">
              <w:rPr>
                <w:sz w:val="24"/>
              </w:rPr>
              <w:t>12-CT/NH14 ngày</w:t>
            </w:r>
          </w:p>
          <w:p w:rsidR="00FA0AE5" w:rsidRPr="00CF3783" w:rsidRDefault="00FA0AE5" w:rsidP="004D5461">
            <w:pPr>
              <w:ind w:left="-18"/>
              <w:jc w:val="center"/>
              <w:rPr>
                <w:sz w:val="24"/>
              </w:rPr>
            </w:pPr>
            <w:r w:rsidRPr="00CF3783">
              <w:rPr>
                <w:sz w:val="24"/>
              </w:rPr>
              <w:t>30/9/1996</w:t>
            </w:r>
          </w:p>
        </w:tc>
        <w:tc>
          <w:tcPr>
            <w:tcW w:w="2700" w:type="dxa"/>
            <w:shd w:val="clear" w:color="auto" w:fill="auto"/>
          </w:tcPr>
          <w:p w:rsidR="00FA0AE5" w:rsidRPr="00CF3783" w:rsidRDefault="00FA0AE5" w:rsidP="00CA4CCB">
            <w:pPr>
              <w:jc w:val="both"/>
              <w:rPr>
                <w:sz w:val="24"/>
              </w:rPr>
            </w:pPr>
            <w:r w:rsidRPr="00CF3783">
              <w:rPr>
                <w:sz w:val="24"/>
              </w:rPr>
              <w:t xml:space="preserve">Về tăng nguồn vốn để cho vay trung hạn trong Quý IV năm 1996 theo </w:t>
            </w:r>
            <w:r w:rsidRPr="00CF3783">
              <w:rPr>
                <w:sz w:val="24"/>
              </w:rPr>
              <w:lastRenderedPageBreak/>
              <w:t>chủ trương của Chính phủ</w:t>
            </w:r>
          </w:p>
        </w:tc>
        <w:tc>
          <w:tcPr>
            <w:tcW w:w="2970" w:type="dxa"/>
            <w:shd w:val="clear" w:color="auto" w:fill="auto"/>
          </w:tcPr>
          <w:p w:rsidR="00FA0AE5" w:rsidRPr="00CF3783" w:rsidRDefault="00FA0AE5" w:rsidP="00CA4CCB">
            <w:pPr>
              <w:jc w:val="both"/>
              <w:rPr>
                <w:sz w:val="24"/>
              </w:rPr>
            </w:pPr>
            <w:r w:rsidRPr="00CF3783">
              <w:rPr>
                <w:sz w:val="24"/>
              </w:rPr>
              <w:lastRenderedPageBreak/>
              <w:t xml:space="preserve">Bị bãi bỏ bởi Quyết định 2039/QĐ-NHNN ngày 16/10/2015 về việc bãi bỏ </w:t>
            </w:r>
            <w:r w:rsidRPr="00CF3783">
              <w:rPr>
                <w:sz w:val="24"/>
              </w:rPr>
              <w:lastRenderedPageBreak/>
              <w:t>một số văn bản quy phạm pháp luật do Thống đốc NHNNVN ban hành</w:t>
            </w:r>
          </w:p>
        </w:tc>
        <w:tc>
          <w:tcPr>
            <w:tcW w:w="1327" w:type="dxa"/>
            <w:shd w:val="clear" w:color="auto" w:fill="auto"/>
          </w:tcPr>
          <w:p w:rsidR="00FA0AE5" w:rsidRPr="00CF3783" w:rsidRDefault="00FA0AE5" w:rsidP="005E694A">
            <w:pPr>
              <w:tabs>
                <w:tab w:val="left" w:pos="1242"/>
              </w:tabs>
              <w:ind w:right="-108"/>
              <w:jc w:val="center"/>
              <w:rPr>
                <w:sz w:val="24"/>
              </w:rPr>
            </w:pPr>
            <w:r w:rsidRPr="00CF3783">
              <w:rPr>
                <w:sz w:val="24"/>
              </w:rPr>
              <w:lastRenderedPageBreak/>
              <w:t>16/10/2015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rPr>
              <w:t>Thông tư liên bộ</w:t>
            </w:r>
          </w:p>
        </w:tc>
        <w:tc>
          <w:tcPr>
            <w:tcW w:w="1710" w:type="dxa"/>
            <w:shd w:val="clear" w:color="auto" w:fill="auto"/>
          </w:tcPr>
          <w:p w:rsidR="00FA0AE5" w:rsidRPr="00CF3783" w:rsidRDefault="00FA0AE5" w:rsidP="004D5461">
            <w:pPr>
              <w:ind w:left="-18"/>
              <w:jc w:val="center"/>
              <w:rPr>
                <w:sz w:val="24"/>
                <w:lang w:eastAsia="vi-VN"/>
              </w:rPr>
            </w:pPr>
            <w:r w:rsidRPr="00CF3783">
              <w:rPr>
                <w:sz w:val="24"/>
              </w:rPr>
              <w:t>01-TT/LB ngày 06/01/1997</w:t>
            </w:r>
          </w:p>
        </w:tc>
        <w:tc>
          <w:tcPr>
            <w:tcW w:w="2700" w:type="dxa"/>
            <w:shd w:val="clear" w:color="auto" w:fill="auto"/>
          </w:tcPr>
          <w:p w:rsidR="00FA0AE5" w:rsidRPr="00CF3783" w:rsidRDefault="00FA0AE5" w:rsidP="00CA4CCB">
            <w:pPr>
              <w:jc w:val="both"/>
              <w:rPr>
                <w:sz w:val="24"/>
                <w:lang w:eastAsia="vi-VN"/>
              </w:rPr>
            </w:pPr>
            <w:r w:rsidRPr="00CF3783">
              <w:rPr>
                <w:sz w:val="24"/>
              </w:rPr>
              <w:t>Hướng dẫn việc Ngân hàng phục vụ người nghèo cho Hội nông dân vay vốn</w:t>
            </w:r>
          </w:p>
        </w:tc>
        <w:tc>
          <w:tcPr>
            <w:tcW w:w="2970" w:type="dxa"/>
            <w:shd w:val="clear" w:color="auto" w:fill="auto"/>
          </w:tcPr>
          <w:p w:rsidR="00FA0AE5" w:rsidRPr="00CF3783" w:rsidRDefault="00FA0AE5" w:rsidP="00CA4CCB">
            <w:pPr>
              <w:pStyle w:val="NormalWeb"/>
              <w:spacing w:before="0" w:beforeAutospacing="0" w:after="0" w:afterAutospacing="0"/>
              <w:jc w:val="both"/>
              <w:rPr>
                <w:bCs/>
              </w:rPr>
            </w:pPr>
            <w:r w:rsidRPr="00CF3783">
              <w:t xml:space="preserve">Bị bãi bỏ bởi Quyết định 1891/QĐ-NHNN ngày 18/9/2015 </w:t>
            </w:r>
            <w:r w:rsidRPr="00CF3783">
              <w:rPr>
                <w:lang w:val="en-US"/>
              </w:rPr>
              <w:t>b</w:t>
            </w:r>
            <w:r w:rsidRPr="00CF3783">
              <w:rPr>
                <w:bCs/>
              </w:rPr>
              <w:t>ãi bỏ một số văn bản quy phạm pháp luật do</w:t>
            </w:r>
          </w:p>
          <w:p w:rsidR="00FA0AE5" w:rsidRPr="00266627" w:rsidRDefault="00FA0AE5" w:rsidP="00CA4CCB">
            <w:pPr>
              <w:pStyle w:val="NormalWeb"/>
              <w:spacing w:before="0" w:beforeAutospacing="0" w:after="0" w:afterAutospacing="0"/>
              <w:jc w:val="both"/>
            </w:pPr>
            <w:r w:rsidRPr="00CF3783">
              <w:rPr>
                <w:bCs/>
              </w:rPr>
              <w:t>Ngân hàng Nhà nước Việt Nam liên tịch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18/9/2015</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47/1997/QĐ-NH21 ngày 28/02/1997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Ban hành Quy chế quản lý và sử dụng Quỹ phát triển nông thôn</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18/2013/TT-NHNN ngày 22/7/2013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04/9/2013</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263/1997/QĐ-NH21  ngày 04/08/1997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Quản lý và sử dụng nguồn vốn vay lại của ngân hàng Đầu tư và phát triển Việt Nam trong khuôn khổ Dự án hiện đại hoá ngân hàng và hệ thống thanh toán</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264/1997/QĐ-NH21 ngày 04/08/1997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Quản lý và sử dụng nguồn vốn vay lại của ngân hàng Nông nghiệp và phát triển nông thôn Việt Nam trong khuôn khổ Dự án hiện đại hoá ngân hàng và hệ thống thanh toán</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265/1997/QĐ-NH21 ngày 04/08/1997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Quản lý và sử dụng nguồn vốn vay lại của ngân hàng Thương mại cổ phần xuất nhập khẩu Việt Nam trong khuôn khổ Dự án hiện đại hoá ngân hàng và hệ thống thanh toán</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266/1997/QĐ-NH21 ngày  04/08/1997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Quản lý và sử dụng nguồn vốn vay lại của ngân hàng Ngoại thương Việt Nam trong khuôn khổ Dự án hiện đại hoá ngân hàng và hệ thống thanh toán</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267/1997/QĐ-NH21 ngày 04/08/1997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 xml:space="preserve">Quản lý và sử dụng nguồn vốn vay lại của ngân hàng Thương mại cổ phần hàng hải Việt Nam trong khuôn khổ Dự </w:t>
            </w:r>
            <w:r w:rsidRPr="00CF3783">
              <w:rPr>
                <w:sz w:val="24"/>
                <w:lang w:eastAsia="vi-VN"/>
              </w:rPr>
              <w:lastRenderedPageBreak/>
              <w:t>án hiện đại hoá ngân hàng và hệ thống thanh toán</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lastRenderedPageBreak/>
              <w:t xml:space="preserve">Bị bãi bỏ bởi Thông tư 25/2012/TT-NHNN ngày 06/9/2012 về việc bãi bỏ một số văn bản quy phạm pháp luật do Thống đốc </w:t>
            </w:r>
            <w:r w:rsidRPr="00CF3783">
              <w:rPr>
                <w:sz w:val="24"/>
                <w:lang w:eastAsia="vi-VN"/>
              </w:rPr>
              <w:lastRenderedPageBreak/>
              <w:t>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268/1997/QĐ-NH21 ngày 04/08/1997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Quản lý và sử dụng nguồn vốn vay lại của ngân hàng Công thương Việt Nam trong khuôn khổ dự án hiện đại hoá ngân hàng và hệ thống thanh toán</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329/1997/QĐ-NH21 ngày 07/10/1997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Quy chế về việc giải ngân cho các tổ chức tín dụng tham gia Quỹ Phát triển nông thôn</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Bị bãi bỏ bởi  Thông tư 18/2013/TT-NHNN ngày 22/7/2013 về việc bãi bỏ một số văn bản QPPL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4/9/2013</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val="es-MX"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val="es-MX" w:eastAsia="vi-VN"/>
              </w:rPr>
              <w:t>394/1997/QĐ-NHNN1 ngày 28/11/1997</w:t>
            </w:r>
          </w:p>
        </w:tc>
        <w:tc>
          <w:tcPr>
            <w:tcW w:w="2700" w:type="dxa"/>
            <w:shd w:val="clear" w:color="auto" w:fill="auto"/>
          </w:tcPr>
          <w:p w:rsidR="00FA0AE5" w:rsidRPr="00CF3783" w:rsidRDefault="00FA0AE5" w:rsidP="00CA4CCB">
            <w:pPr>
              <w:jc w:val="both"/>
              <w:rPr>
                <w:sz w:val="24"/>
                <w:lang w:eastAsia="vi-VN"/>
              </w:rPr>
            </w:pPr>
            <w:r w:rsidRPr="00CF3783">
              <w:rPr>
                <w:sz w:val="24"/>
                <w:lang w:val="es-MX" w:eastAsia="vi-VN"/>
              </w:rPr>
              <w:t>Về cho vay theo chỉ định đợt I cho các ngân hàng thương mại quốc doanh nhằm khắc phục hậu quả cơn bão số 5</w:t>
            </w:r>
          </w:p>
        </w:tc>
        <w:tc>
          <w:tcPr>
            <w:tcW w:w="2970" w:type="dxa"/>
            <w:shd w:val="clear" w:color="auto" w:fill="auto"/>
          </w:tcPr>
          <w:p w:rsidR="00FA0AE5" w:rsidRPr="00CF3783" w:rsidRDefault="00FA0AE5" w:rsidP="00CA4CCB">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FA0AE5" w:rsidRPr="00CF3783" w:rsidRDefault="00FA0AE5" w:rsidP="005E694A">
            <w:pPr>
              <w:ind w:right="-108"/>
              <w:jc w:val="center"/>
              <w:rPr>
                <w:sz w:val="24"/>
              </w:rPr>
            </w:pPr>
            <w:r w:rsidRPr="00CF3783">
              <w:rPr>
                <w:sz w:val="24"/>
              </w:rPr>
              <w:t>12/8/2017</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08/1997/TT-NHNN1 ngày 12/12/1997</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Hướng dẫn việc xử lý nợ bị thiệt hại và cho vay vốn khôi phục và phát triển sản xuất theo Quyết định số 985/TTg ngày 20/11/1997 của Thủ tướng Chính phủ về việc khắc phục hậu quả cơ bão số 5 (LINDA) cho các tỉnh ven biển Nam bộ và Nam trung bộ</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076F18">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076F18">
            <w:pPr>
              <w:ind w:left="-18"/>
              <w:jc w:val="center"/>
              <w:rPr>
                <w:sz w:val="24"/>
                <w:lang w:eastAsia="vi-VN"/>
              </w:rPr>
            </w:pPr>
            <w:r w:rsidRPr="00CF3783">
              <w:rPr>
                <w:sz w:val="24"/>
                <w:lang w:eastAsia="vi-VN"/>
              </w:rPr>
              <w:t>71/1998/QĐ-NHNN21 ngày 19/02/1998</w:t>
            </w:r>
          </w:p>
        </w:tc>
        <w:tc>
          <w:tcPr>
            <w:tcW w:w="2700" w:type="dxa"/>
            <w:shd w:val="clear" w:color="auto" w:fill="auto"/>
          </w:tcPr>
          <w:p w:rsidR="00FA0AE5" w:rsidRPr="00CF3783" w:rsidRDefault="00FA0AE5" w:rsidP="00076F18">
            <w:pPr>
              <w:jc w:val="both"/>
              <w:rPr>
                <w:sz w:val="24"/>
                <w:lang w:eastAsia="vi-VN"/>
              </w:rPr>
            </w:pPr>
            <w:r w:rsidRPr="00CF3783">
              <w:rPr>
                <w:sz w:val="24"/>
                <w:lang w:eastAsia="vi-VN"/>
              </w:rPr>
              <w:t>Ban hành Quy định về cầm cố tài sản của các tổ chức tín dụng vay vốn từ Quỹ Phát triển Nông thôn do WB tài trợ</w:t>
            </w:r>
          </w:p>
        </w:tc>
        <w:tc>
          <w:tcPr>
            <w:tcW w:w="2970" w:type="dxa"/>
            <w:shd w:val="clear" w:color="auto" w:fill="auto"/>
          </w:tcPr>
          <w:p w:rsidR="00FA0AE5" w:rsidRPr="00CF3783" w:rsidRDefault="00FA0AE5" w:rsidP="00076F18">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076F18">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02/1998/CT-NHNN1 ngày 25/02/1998</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Cho vay vốn để mua lúa xuất khẩu gạo và lúa dự trữ năm 1998</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 xml:space="preserve">141/1998/QĐ-NHNN21 ngày </w:t>
            </w:r>
            <w:r w:rsidRPr="00CF3783">
              <w:rPr>
                <w:sz w:val="24"/>
                <w:lang w:eastAsia="vi-VN"/>
              </w:rPr>
              <w:lastRenderedPageBreak/>
              <w:t>20/04/1998</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lastRenderedPageBreak/>
              <w:t xml:space="preserve">Sửa đổi, bổ sung một số điều của Quyết định số </w:t>
            </w:r>
            <w:r w:rsidRPr="00CF3783">
              <w:rPr>
                <w:sz w:val="24"/>
                <w:lang w:eastAsia="vi-VN"/>
              </w:rPr>
              <w:lastRenderedPageBreak/>
              <w:t>71/1998/QĐ-NHNN21 ngày 19 tháng 02 năm 1998 của Thống đốc NHNN ban hành Quy định về cầm cố tài sản của các Tổ chức Tín dụng vay vốn từ các Quỹ Phát triển Nông thôn do WB tài trợ.</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lastRenderedPageBreak/>
              <w:t xml:space="preserve">Bị bãi bỏ bởi Thông tư 25/2012/TT-NHNN ngày </w:t>
            </w:r>
            <w:r w:rsidRPr="00CF3783">
              <w:rPr>
                <w:sz w:val="24"/>
                <w:lang w:eastAsia="vi-VN"/>
              </w:rPr>
              <w:lastRenderedPageBreak/>
              <w:t>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05/1998/TT-NHNN1 ngày 09/06/1998</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Hướng dẫn xử lý nợ và cho vay ưu đãi khắc phục hậu quả nắng hạn những tháng đầu năm 1998 theo Quyết định 90/1998/QĐ-TTg ngày 8/5/1998 của Thủ tướng Chính phủ</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val="es-MX" w:eastAsia="vi-VN"/>
              </w:rPr>
              <w:t>Quyết định</w:t>
            </w:r>
          </w:p>
        </w:tc>
        <w:tc>
          <w:tcPr>
            <w:tcW w:w="1710" w:type="dxa"/>
            <w:shd w:val="clear" w:color="auto" w:fill="auto"/>
          </w:tcPr>
          <w:p w:rsidR="00FA0AE5" w:rsidRPr="00CF3783" w:rsidRDefault="00FA0AE5" w:rsidP="004D5461">
            <w:pPr>
              <w:ind w:left="-18"/>
              <w:jc w:val="center"/>
              <w:rPr>
                <w:sz w:val="24"/>
                <w:lang w:val="es-MX" w:eastAsia="vi-VN"/>
              </w:rPr>
            </w:pPr>
            <w:r w:rsidRPr="00CF3783">
              <w:rPr>
                <w:sz w:val="24"/>
                <w:lang w:val="es-MX" w:eastAsia="vi-VN"/>
              </w:rPr>
              <w:t>218/1998/</w:t>
            </w:r>
          </w:p>
          <w:p w:rsidR="00FA0AE5" w:rsidRPr="00CF3783" w:rsidRDefault="00FA0AE5" w:rsidP="004D5461">
            <w:pPr>
              <w:ind w:left="-18"/>
              <w:jc w:val="center"/>
              <w:rPr>
                <w:sz w:val="24"/>
                <w:lang w:eastAsia="vi-VN"/>
              </w:rPr>
            </w:pPr>
            <w:r w:rsidRPr="00CF3783">
              <w:rPr>
                <w:sz w:val="24"/>
                <w:lang w:val="es-MX" w:eastAsia="vi-VN"/>
              </w:rPr>
              <w:t>QĐ-NHNN1 ngày 01/7/1998</w:t>
            </w:r>
          </w:p>
        </w:tc>
        <w:tc>
          <w:tcPr>
            <w:tcW w:w="2700" w:type="dxa"/>
            <w:shd w:val="clear" w:color="auto" w:fill="auto"/>
          </w:tcPr>
          <w:p w:rsidR="00FA0AE5" w:rsidRPr="00CF3783" w:rsidRDefault="00FA0AE5" w:rsidP="00CA4CCB">
            <w:pPr>
              <w:jc w:val="both"/>
              <w:rPr>
                <w:sz w:val="24"/>
                <w:lang w:eastAsia="vi-VN"/>
              </w:rPr>
            </w:pPr>
            <w:r w:rsidRPr="00CF3783">
              <w:rPr>
                <w:sz w:val="24"/>
                <w:lang w:val="es-MX" w:eastAsia="vi-VN"/>
              </w:rPr>
              <w:t>Về việc giao nhiệm vụ cho Ngân hàng Công thương Việt Nam quản lý và cho vay vốn từ Quỹ tín dụng đào tạo</w:t>
            </w:r>
          </w:p>
        </w:tc>
        <w:tc>
          <w:tcPr>
            <w:tcW w:w="2970" w:type="dxa"/>
            <w:shd w:val="clear" w:color="auto" w:fill="auto"/>
          </w:tcPr>
          <w:p w:rsidR="00FA0AE5" w:rsidRPr="00CF3783" w:rsidRDefault="00FA0AE5" w:rsidP="00CA4CCB">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FA0AE5" w:rsidRPr="00CF3783" w:rsidRDefault="00FA0AE5" w:rsidP="005E694A">
            <w:pPr>
              <w:ind w:right="-108"/>
              <w:jc w:val="center"/>
              <w:rPr>
                <w:sz w:val="24"/>
              </w:rPr>
            </w:pPr>
            <w:r w:rsidRPr="00CF3783">
              <w:rPr>
                <w:sz w:val="24"/>
              </w:rPr>
              <w:t>12/8/2017</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01/1999/CT-NHNN1 ngày 29/01/1999</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Điều chỉnh giảm lãi suất cho vay bằng đồng Việt Nam của các ngân hàng thương mại quốc doanh đối với khách hàng ở khu vực hành chính</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62/1999/QĐ-    NHNN21</w:t>
            </w:r>
          </w:p>
          <w:p w:rsidR="00FA0AE5" w:rsidRPr="00CF3783" w:rsidRDefault="00FA0AE5" w:rsidP="004D5461">
            <w:pPr>
              <w:ind w:left="-18"/>
              <w:jc w:val="center"/>
              <w:rPr>
                <w:sz w:val="24"/>
                <w:lang w:eastAsia="vi-VN"/>
              </w:rPr>
            </w:pPr>
            <w:r w:rsidRPr="00CF3783">
              <w:rPr>
                <w:sz w:val="24"/>
                <w:lang w:eastAsia="vi-VN"/>
              </w:rPr>
              <w:t>ngày 22/02/1999</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Sửa đổi, bổ sung một số điều của Quy chế “Quản lý và sử dụng quỹ phát triển nông thôn” ban hành kèm theo Quyết định số 47/QĐ-NH21 ngày 28/2/1997 của Thống đốc Ngân hàng Nhà nước</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Bị bãi bỏ bởi Thông tư 18/2013/TT-NHNN ngày 22/7/2013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04/9/2013</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273/1999/QĐ-NHNN21 ngày 02/08/1999</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 xml:space="preserve">Sửa đổi, bổ sung một số điều của Quyết định số 141/1998/QĐ-NHNN21 ngày 20/4/1998 của Thống đốc Ngân hàng Nhà nước về việc sửa đổi, bổ sung một số điều của Quyết định số 71/1998/QĐ-NHNN21 ngày 19/2/1998 của Thống đốc Ngân hàng </w:t>
            </w:r>
            <w:r w:rsidRPr="00CF3783">
              <w:rPr>
                <w:sz w:val="24"/>
                <w:lang w:eastAsia="vi-VN"/>
              </w:rPr>
              <w:lastRenderedPageBreak/>
              <w:t>Nhà nước Việt Nam ban hành quy định về cầm cố tài sản của các tổ chức tín dụng vay vốn từ quỹ phát triển nông thôn do WB tài trợ</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lastRenderedPageBreak/>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288/1999/QĐ-NH21 ngày 13/08/1999</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Sửa đổi sổ tay chính sách Quỹ phát triển nông thôn</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Bị bãi bỏ bởi Thông tư 18/2013/TT-NHNN ngày 22/7/2013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04/9/2013</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423/1999/QĐ-NHNN21 ngày 30/11/1999</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Ban hành Quy định về xác định hạn mức tín dụng bán buôn cho các tổ chức tín dụng tham gia dự án tài chính nông thôn do Ngân hàng Thế giới (WB) tài trợ</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06/1999/TT-NHNN14 ngày 02/12/1999</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Hướng dẫn thực hiện việc xử lý nợ bị thiệt hại và cho vay vốn ưu đãi khắc phục hậu quả lũ lụt tại các tỉnh, thành phố miền Trung theo Quyết định số 1073/QĐ-TTg ngày 17/11/1999 của Thủ tướng Chính phủ</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01/2000/TT-NHNN14 ngày 02/02/2000</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Hướng dẫn việc đảm bảo vốn cho các doanh nghiệp vay mua lúa gạo và nhập khẩu phân bón năm 2000</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248/2000/QĐ-NHNN21 ngày 08/08/2000</w:t>
            </w:r>
          </w:p>
        </w:tc>
        <w:tc>
          <w:tcPr>
            <w:tcW w:w="2700" w:type="dxa"/>
            <w:shd w:val="clear" w:color="auto" w:fill="auto"/>
          </w:tcPr>
          <w:p w:rsidR="00FA0AE5" w:rsidRPr="00CF3783" w:rsidRDefault="00FA0AE5" w:rsidP="00FA0AE5">
            <w:pPr>
              <w:jc w:val="both"/>
              <w:rPr>
                <w:sz w:val="24"/>
                <w:lang w:eastAsia="vi-VN"/>
              </w:rPr>
            </w:pPr>
            <w:r w:rsidRPr="00CF3783">
              <w:rPr>
                <w:sz w:val="24"/>
                <w:lang w:eastAsia="vi-VN"/>
              </w:rPr>
              <w:t xml:space="preserve">Bổ sung, sửa đổi Quyết định 243/1999/QĐ-NHNN21 ngày 30/11/1999 của Thống đốc Ngân hàng Nhà nước Việt Nam ban hành quy định về xác định hạn mức bán buôn cho các tổ chức tín dụng tham gia Dự án Tài chính nông thôn do </w:t>
            </w:r>
            <w:r>
              <w:rPr>
                <w:sz w:val="24"/>
                <w:lang w:eastAsia="vi-VN"/>
              </w:rPr>
              <w:t>Ngân hàng Thế giới (</w:t>
            </w:r>
            <w:r w:rsidRPr="00CF3783">
              <w:rPr>
                <w:sz w:val="24"/>
                <w:lang w:eastAsia="vi-VN"/>
              </w:rPr>
              <w:t>WB</w:t>
            </w:r>
            <w:r>
              <w:rPr>
                <w:sz w:val="24"/>
                <w:lang w:eastAsia="vi-VN"/>
              </w:rPr>
              <w:t>)</w:t>
            </w:r>
            <w:r w:rsidRPr="00CF3783">
              <w:rPr>
                <w:sz w:val="24"/>
                <w:lang w:eastAsia="vi-VN"/>
              </w:rPr>
              <w:t xml:space="preserve"> tài trợ</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315/2000/QĐ-NHNN1 ngày 20/09/2000</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Điều chỉnh mức lãi suất cho vay của Quỹ tín dụng đào tạo</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 xml:space="preserve">Bị bãi bỏ bởi Thông tư 25/2012/TT-NHNN ngày 06/9/2012 về việc bãi bỏ </w:t>
            </w:r>
            <w:r w:rsidRPr="00CF3783">
              <w:rPr>
                <w:sz w:val="24"/>
                <w:lang w:eastAsia="vi-VN"/>
              </w:rPr>
              <w:lastRenderedPageBreak/>
              <w:t>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423/2000/QĐ-NHNN1 ngày 22/09/2000</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Về chính sách tín dụng ngân hàng đối với kinh tế trang trại</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11/2000/TT-NHNN14 ngày 13/10/2000</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Hướng dẫn thực hiện việc giãn nợ, khoanh nợ và tiếp tục cho vay mới góp phần để khôi phục sản xuất sớm ổn định đời sống nhân dân tại vùng lũ lụt ở đồng bằng sông Cửu Long theo Nghị quyết số 15/2000/NQ-CP ngày 6/10/2000 của Chính phủ</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FA0AE5" w:rsidRPr="00CF3783" w:rsidRDefault="00FA0AE5" w:rsidP="004D5461">
            <w:pPr>
              <w:ind w:left="-18"/>
              <w:jc w:val="center"/>
              <w:rPr>
                <w:sz w:val="24"/>
                <w:lang w:eastAsia="vi-VN"/>
              </w:rPr>
            </w:pPr>
            <w:r w:rsidRPr="00CF3783">
              <w:rPr>
                <w:sz w:val="24"/>
                <w:lang w:eastAsia="vi-VN"/>
              </w:rPr>
              <w:t>02/2001/CT-NHNN ngày 02/04/2001</w:t>
            </w:r>
          </w:p>
        </w:tc>
        <w:tc>
          <w:tcPr>
            <w:tcW w:w="2700" w:type="dxa"/>
            <w:shd w:val="clear" w:color="auto" w:fill="auto"/>
          </w:tcPr>
          <w:p w:rsidR="00FA0AE5" w:rsidRPr="00CF3783" w:rsidRDefault="00FA0AE5" w:rsidP="00CA4CCB">
            <w:pPr>
              <w:jc w:val="both"/>
              <w:rPr>
                <w:sz w:val="24"/>
                <w:lang w:eastAsia="vi-VN"/>
              </w:rPr>
            </w:pPr>
            <w:r w:rsidRPr="00CF3783">
              <w:rPr>
                <w:sz w:val="24"/>
                <w:lang w:eastAsia="vi-VN"/>
              </w:rPr>
              <w:t>Chấn chỉnh công tác xử lý nợ của các khách hàng vay vốn tại các ngân hàng</w:t>
            </w:r>
          </w:p>
        </w:tc>
        <w:tc>
          <w:tcPr>
            <w:tcW w:w="2970" w:type="dxa"/>
            <w:shd w:val="clear" w:color="auto" w:fill="auto"/>
          </w:tcPr>
          <w:p w:rsidR="00FA0AE5" w:rsidRPr="00CF3783" w:rsidRDefault="00FA0AE5"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FA0AE5" w:rsidRPr="00CF3783" w:rsidRDefault="00FA0AE5"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FA0AE5" w:rsidRPr="00CF3783" w:rsidTr="004775FF">
        <w:trPr>
          <w:trHeight w:val="107"/>
        </w:trPr>
        <w:tc>
          <w:tcPr>
            <w:tcW w:w="540" w:type="dxa"/>
            <w:shd w:val="clear" w:color="auto" w:fill="auto"/>
          </w:tcPr>
          <w:p w:rsidR="00FA0AE5" w:rsidRPr="00CF3783" w:rsidRDefault="00FA0AE5" w:rsidP="004D5461">
            <w:pPr>
              <w:numPr>
                <w:ilvl w:val="0"/>
                <w:numId w:val="7"/>
              </w:numPr>
              <w:rPr>
                <w:sz w:val="24"/>
                <w:lang w:eastAsia="vi-VN"/>
              </w:rPr>
            </w:pPr>
          </w:p>
        </w:tc>
        <w:tc>
          <w:tcPr>
            <w:tcW w:w="877" w:type="dxa"/>
            <w:shd w:val="clear" w:color="auto" w:fill="auto"/>
          </w:tcPr>
          <w:p w:rsidR="00FA0AE5" w:rsidRPr="00CF3783" w:rsidRDefault="00FA0AE5" w:rsidP="004D5461">
            <w:pPr>
              <w:ind w:left="-41" w:right="-18" w:firstLine="40"/>
              <w:jc w:val="center"/>
              <w:rPr>
                <w:sz w:val="24"/>
                <w:lang w:eastAsia="vi-VN"/>
              </w:rPr>
            </w:pPr>
            <w:r w:rsidRPr="00CF3783">
              <w:rPr>
                <w:sz w:val="24"/>
                <w:lang w:val="es-MX" w:eastAsia="vi-VN"/>
              </w:rPr>
              <w:t>Quyết định</w:t>
            </w:r>
          </w:p>
        </w:tc>
        <w:tc>
          <w:tcPr>
            <w:tcW w:w="1710" w:type="dxa"/>
            <w:shd w:val="clear" w:color="auto" w:fill="auto"/>
          </w:tcPr>
          <w:p w:rsidR="00FA0AE5" w:rsidRPr="00CF3783" w:rsidRDefault="00FA0AE5" w:rsidP="004D5461">
            <w:pPr>
              <w:ind w:left="-18"/>
              <w:jc w:val="center"/>
              <w:rPr>
                <w:sz w:val="24"/>
                <w:lang w:val="es-MX" w:eastAsia="vi-VN"/>
              </w:rPr>
            </w:pPr>
            <w:r w:rsidRPr="00CF3783">
              <w:rPr>
                <w:sz w:val="24"/>
                <w:lang w:val="es-MX" w:eastAsia="vi-VN"/>
              </w:rPr>
              <w:t>1234/2001/</w:t>
            </w:r>
          </w:p>
          <w:p w:rsidR="00FA0AE5" w:rsidRPr="00CF3783" w:rsidRDefault="00FA0AE5" w:rsidP="004D5461">
            <w:pPr>
              <w:ind w:left="-18"/>
              <w:jc w:val="center"/>
              <w:rPr>
                <w:sz w:val="24"/>
                <w:lang w:eastAsia="vi-VN"/>
              </w:rPr>
            </w:pPr>
            <w:r w:rsidRPr="00CF3783">
              <w:rPr>
                <w:sz w:val="24"/>
                <w:lang w:val="es-MX" w:eastAsia="vi-VN"/>
              </w:rPr>
              <w:t>QĐ-NHNN ngày 26/9/2001</w:t>
            </w:r>
          </w:p>
        </w:tc>
        <w:tc>
          <w:tcPr>
            <w:tcW w:w="2700" w:type="dxa"/>
            <w:shd w:val="clear" w:color="auto" w:fill="auto"/>
          </w:tcPr>
          <w:p w:rsidR="00FA0AE5" w:rsidRPr="00CF3783" w:rsidRDefault="00FA0AE5" w:rsidP="00CA4CCB">
            <w:pPr>
              <w:jc w:val="both"/>
              <w:rPr>
                <w:sz w:val="24"/>
                <w:lang w:eastAsia="vi-VN"/>
              </w:rPr>
            </w:pPr>
            <w:r w:rsidRPr="00CF3783">
              <w:rPr>
                <w:sz w:val="24"/>
                <w:lang w:val="es-MX" w:eastAsia="vi-VN"/>
              </w:rPr>
              <w:t>Ban hành Quy chế cho vay áp dụng đối với học sinh, sinh viên các trường đại học, cao đẳng, trung học chuyên nghiệp và dạy nghề</w:t>
            </w:r>
          </w:p>
        </w:tc>
        <w:tc>
          <w:tcPr>
            <w:tcW w:w="2970" w:type="dxa"/>
            <w:shd w:val="clear" w:color="auto" w:fill="auto"/>
          </w:tcPr>
          <w:p w:rsidR="00FA0AE5" w:rsidRPr="00CF3783" w:rsidRDefault="00FA0AE5" w:rsidP="00CA4CCB">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FA0AE5" w:rsidRPr="00CF3783" w:rsidRDefault="00FA0AE5" w:rsidP="005E694A">
            <w:pPr>
              <w:ind w:right="-108"/>
              <w:jc w:val="center"/>
              <w:rPr>
                <w:sz w:val="24"/>
              </w:rPr>
            </w:pPr>
            <w:r w:rsidRPr="00CF3783">
              <w:rPr>
                <w:sz w:val="24"/>
              </w:rPr>
              <w:t>12/8/2017</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076F18">
            <w:pPr>
              <w:ind w:left="-41" w:right="-18" w:firstLine="40"/>
              <w:jc w:val="center"/>
              <w:rPr>
                <w:sz w:val="24"/>
                <w:lang w:eastAsia="vi-VN"/>
              </w:rPr>
            </w:pPr>
            <w:r w:rsidRPr="00CF3783">
              <w:rPr>
                <w:sz w:val="24"/>
                <w:lang w:eastAsia="vi-VN"/>
              </w:rPr>
              <w:t>Quyết định</w:t>
            </w:r>
          </w:p>
        </w:tc>
        <w:tc>
          <w:tcPr>
            <w:tcW w:w="1710" w:type="dxa"/>
            <w:shd w:val="clear" w:color="auto" w:fill="auto"/>
          </w:tcPr>
          <w:p w:rsidR="000518A2" w:rsidRPr="00CF3783" w:rsidRDefault="000518A2" w:rsidP="00076F18">
            <w:pPr>
              <w:ind w:left="-18"/>
              <w:jc w:val="center"/>
              <w:rPr>
                <w:sz w:val="24"/>
                <w:lang w:eastAsia="vi-VN"/>
              </w:rPr>
            </w:pPr>
            <w:r w:rsidRPr="00CF3783">
              <w:rPr>
                <w:sz w:val="24"/>
                <w:lang w:eastAsia="vi-VN"/>
              </w:rPr>
              <w:t>1310/2001/QĐ-NHNN  ngày 15/10/2001</w:t>
            </w:r>
          </w:p>
        </w:tc>
        <w:tc>
          <w:tcPr>
            <w:tcW w:w="2700" w:type="dxa"/>
            <w:shd w:val="clear" w:color="auto" w:fill="auto"/>
          </w:tcPr>
          <w:p w:rsidR="000518A2" w:rsidRPr="00CF3783" w:rsidRDefault="000518A2" w:rsidP="00076F18">
            <w:pPr>
              <w:jc w:val="both"/>
              <w:rPr>
                <w:sz w:val="24"/>
                <w:lang w:eastAsia="vi-VN"/>
              </w:rPr>
            </w:pPr>
            <w:r w:rsidRPr="00CF3783">
              <w:rPr>
                <w:sz w:val="24"/>
                <w:lang w:eastAsia="vi-VN"/>
              </w:rPr>
              <w:t>Ban hành Quy chế vay vốn giữa các tổ chức tín dụng</w:t>
            </w:r>
          </w:p>
        </w:tc>
        <w:tc>
          <w:tcPr>
            <w:tcW w:w="2970" w:type="dxa"/>
            <w:shd w:val="clear" w:color="auto" w:fill="auto"/>
          </w:tcPr>
          <w:p w:rsidR="000518A2" w:rsidRPr="00CF3783" w:rsidRDefault="000518A2" w:rsidP="00076F18">
            <w:pPr>
              <w:jc w:val="both"/>
              <w:rPr>
                <w:sz w:val="24"/>
                <w:lang w:eastAsia="vi-VN"/>
              </w:rPr>
            </w:pPr>
            <w:r w:rsidRPr="00CF3783">
              <w:rPr>
                <w:sz w:val="24"/>
                <w:lang w:eastAsia="vi-VN"/>
              </w:rPr>
              <w:t xml:space="preserve">Bị thay thế bởi Thông tư 21/2012/TT-NHNN ngày 16/8/2012 </w:t>
            </w:r>
            <w:r w:rsidRPr="00CF3783">
              <w:rPr>
                <w:sz w:val="24"/>
                <w:lang w:val="en-GB" w:eastAsia="vi-VN"/>
              </w:rPr>
              <w:t>Quy định về hoạt động cho vay, đi vay; mua, bán có kỳ hạn giấy tờ có giá giữa các tổ chức tín dụng, chi nhánh ngân hàng nước ngoài</w:t>
            </w:r>
          </w:p>
        </w:tc>
        <w:tc>
          <w:tcPr>
            <w:tcW w:w="1327" w:type="dxa"/>
            <w:shd w:val="clear" w:color="auto" w:fill="auto"/>
          </w:tcPr>
          <w:p w:rsidR="000518A2" w:rsidRPr="00CF3783" w:rsidRDefault="000518A2" w:rsidP="00076F18">
            <w:pPr>
              <w:ind w:right="-108"/>
              <w:jc w:val="center"/>
              <w:rPr>
                <w:rStyle w:val="apple-style-span"/>
                <w:sz w:val="24"/>
                <w:shd w:val="clear" w:color="auto" w:fill="FFFFFF"/>
                <w:lang w:eastAsia="vi-VN"/>
              </w:rPr>
            </w:pPr>
            <w:r w:rsidRPr="00CF3783">
              <w:rPr>
                <w:rStyle w:val="apple-style-span"/>
                <w:sz w:val="24"/>
                <w:shd w:val="clear" w:color="auto" w:fill="FFFFFF"/>
                <w:lang w:eastAsia="vi-VN"/>
              </w:rPr>
              <w:t>1/9/2012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076F18">
            <w:pPr>
              <w:ind w:left="-41" w:right="-18" w:firstLine="40"/>
              <w:jc w:val="center"/>
              <w:rPr>
                <w:sz w:val="24"/>
                <w:lang w:eastAsia="vi-VN"/>
              </w:rPr>
            </w:pPr>
            <w:r w:rsidRPr="00CF3783">
              <w:rPr>
                <w:sz w:val="24"/>
                <w:lang w:eastAsia="vi-VN"/>
              </w:rPr>
              <w:t>Thông tư</w:t>
            </w:r>
          </w:p>
        </w:tc>
        <w:tc>
          <w:tcPr>
            <w:tcW w:w="1710" w:type="dxa"/>
            <w:shd w:val="clear" w:color="auto" w:fill="auto"/>
          </w:tcPr>
          <w:p w:rsidR="000518A2" w:rsidRPr="00CF3783" w:rsidRDefault="000518A2" w:rsidP="00076F18">
            <w:pPr>
              <w:ind w:left="-18"/>
              <w:jc w:val="center"/>
              <w:rPr>
                <w:sz w:val="24"/>
                <w:lang w:eastAsia="vi-VN"/>
              </w:rPr>
            </w:pPr>
            <w:r w:rsidRPr="00CF3783">
              <w:rPr>
                <w:sz w:val="24"/>
                <w:lang w:eastAsia="vi-VN"/>
              </w:rPr>
              <w:t>10/2001/TT-NHNN ngày 19/10/2001</w:t>
            </w:r>
          </w:p>
        </w:tc>
        <w:tc>
          <w:tcPr>
            <w:tcW w:w="2700" w:type="dxa"/>
            <w:shd w:val="clear" w:color="auto" w:fill="auto"/>
          </w:tcPr>
          <w:p w:rsidR="000518A2" w:rsidRPr="00CF3783" w:rsidRDefault="000518A2" w:rsidP="00076F18">
            <w:pPr>
              <w:jc w:val="both"/>
              <w:rPr>
                <w:sz w:val="24"/>
                <w:lang w:eastAsia="vi-VN"/>
              </w:rPr>
            </w:pPr>
            <w:r w:rsidRPr="00CF3783">
              <w:rPr>
                <w:sz w:val="24"/>
                <w:lang w:eastAsia="vi-VN"/>
              </w:rPr>
              <w:t xml:space="preserve">Hướng dẫn thực hiện Quyết định số 1127/QĐ-TTg ngày 27/8/2001 của Thủ tướng Chính phủ về việc xử lý nợ vay ngắn hạn đối với người trồng, </w:t>
            </w:r>
            <w:r w:rsidRPr="00CF3783">
              <w:rPr>
                <w:sz w:val="24"/>
                <w:lang w:eastAsia="vi-VN"/>
              </w:rPr>
              <w:lastRenderedPageBreak/>
              <w:t>chăm sóc, thu mua và chế biến cà phê tại các tổ chức tín dụng</w:t>
            </w:r>
          </w:p>
        </w:tc>
        <w:tc>
          <w:tcPr>
            <w:tcW w:w="2970" w:type="dxa"/>
            <w:shd w:val="clear" w:color="auto" w:fill="auto"/>
          </w:tcPr>
          <w:p w:rsidR="000518A2" w:rsidRPr="00CF3783" w:rsidRDefault="000518A2" w:rsidP="00076F18">
            <w:pPr>
              <w:jc w:val="both"/>
              <w:rPr>
                <w:sz w:val="24"/>
                <w:lang w:eastAsia="vi-VN"/>
              </w:rPr>
            </w:pPr>
            <w:r w:rsidRPr="00CF3783">
              <w:rPr>
                <w:sz w:val="24"/>
                <w:lang w:eastAsia="vi-VN"/>
              </w:rPr>
              <w:lastRenderedPageBreak/>
              <w:t xml:space="preserve">Bị bãi bỏ bởi Thông tư 25/2012/TT-NHNN ngày 06/9/2012 về việc bãi bỏ một số văn bản quy phạm pháp luật do Thống đốc Ngân hàng Nhà nước ban </w:t>
            </w:r>
            <w:r w:rsidRPr="00CF3783">
              <w:rPr>
                <w:sz w:val="24"/>
                <w:lang w:eastAsia="vi-VN"/>
              </w:rPr>
              <w:lastRenderedPageBreak/>
              <w:t>hành</w:t>
            </w:r>
          </w:p>
        </w:tc>
        <w:tc>
          <w:tcPr>
            <w:tcW w:w="1327" w:type="dxa"/>
            <w:shd w:val="clear" w:color="auto" w:fill="auto"/>
          </w:tcPr>
          <w:p w:rsidR="000518A2" w:rsidRPr="00CF3783" w:rsidRDefault="000518A2" w:rsidP="00076F18">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07/2001/CT-NHNN ngày 30/10/2001</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Mở rộng tín dụng có hiệu quả đối với doanh nghiệp trong khu chế xuất, khu công nghiệp</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076F18">
            <w:pPr>
              <w:ind w:left="-41" w:right="-18" w:firstLine="40"/>
              <w:jc w:val="center"/>
              <w:rPr>
                <w:sz w:val="24"/>
                <w:lang w:val="es-MX" w:eastAsia="vi-VN"/>
              </w:rPr>
            </w:pPr>
            <w:r w:rsidRPr="00CF3783">
              <w:rPr>
                <w:sz w:val="24"/>
                <w:shd w:val="clear" w:color="auto" w:fill="FFFFFF"/>
                <w:lang w:val="vi-VN"/>
              </w:rPr>
              <w:t>Quy</w:t>
            </w:r>
            <w:r w:rsidRPr="00CF3783">
              <w:rPr>
                <w:sz w:val="24"/>
                <w:shd w:val="clear" w:color="auto" w:fill="FFFFFF"/>
              </w:rPr>
              <w:t>ế</w:t>
            </w:r>
            <w:r w:rsidRPr="00CF3783">
              <w:rPr>
                <w:sz w:val="24"/>
                <w:shd w:val="clear" w:color="auto" w:fill="FFFFFF"/>
                <w:lang w:val="vi-VN"/>
              </w:rPr>
              <w:t>t định</w:t>
            </w:r>
          </w:p>
        </w:tc>
        <w:tc>
          <w:tcPr>
            <w:tcW w:w="1710" w:type="dxa"/>
            <w:shd w:val="clear" w:color="auto" w:fill="auto"/>
          </w:tcPr>
          <w:p w:rsidR="000518A2" w:rsidRPr="00266627" w:rsidRDefault="000518A2" w:rsidP="00076F18">
            <w:pPr>
              <w:ind w:left="-18"/>
              <w:jc w:val="center"/>
              <w:rPr>
                <w:sz w:val="24"/>
                <w:shd w:val="clear" w:color="auto" w:fill="FFFFFF"/>
                <w:lang w:val="es-MX"/>
              </w:rPr>
            </w:pPr>
            <w:hyperlink r:id="rId18" w:tgtFrame="_blank" w:tooltip="Quyết định 1627/2001/QĐ-NHNN" w:history="1">
              <w:r w:rsidRPr="00CF3783">
                <w:rPr>
                  <w:sz w:val="24"/>
                  <w:shd w:val="clear" w:color="auto" w:fill="FFFFFF"/>
                  <w:lang w:val="vi-VN"/>
                </w:rPr>
                <w:t>1627/2001/QĐ-NHNN</w:t>
              </w:r>
            </w:hyperlink>
            <w:r w:rsidRPr="00CF3783">
              <w:rPr>
                <w:sz w:val="24"/>
                <w:shd w:val="clear" w:color="auto" w:fill="FFFFFF"/>
                <w:lang w:val="vi-VN"/>
              </w:rPr>
              <w:t> ngày 31</w:t>
            </w:r>
            <w:r w:rsidRPr="000518A2">
              <w:rPr>
                <w:sz w:val="24"/>
                <w:shd w:val="clear" w:color="auto" w:fill="FFFFFF"/>
                <w:lang w:val="es-MX"/>
              </w:rPr>
              <w:t>/</w:t>
            </w:r>
            <w:r w:rsidRPr="00CF3783">
              <w:rPr>
                <w:sz w:val="24"/>
                <w:shd w:val="clear" w:color="auto" w:fill="FFFFFF"/>
                <w:lang w:val="vi-VN"/>
              </w:rPr>
              <w:t>12</w:t>
            </w:r>
            <w:r>
              <w:rPr>
                <w:sz w:val="24"/>
                <w:shd w:val="clear" w:color="auto" w:fill="FFFFFF"/>
              </w:rPr>
              <w:t>/</w:t>
            </w:r>
            <w:r w:rsidRPr="00CF3783">
              <w:rPr>
                <w:sz w:val="24"/>
                <w:shd w:val="clear" w:color="auto" w:fill="FFFFFF"/>
                <w:lang w:val="vi-VN"/>
              </w:rPr>
              <w:t>2001</w:t>
            </w:r>
          </w:p>
        </w:tc>
        <w:tc>
          <w:tcPr>
            <w:tcW w:w="2700" w:type="dxa"/>
            <w:shd w:val="clear" w:color="auto" w:fill="auto"/>
          </w:tcPr>
          <w:p w:rsidR="000518A2" w:rsidRPr="00CF3783" w:rsidRDefault="000518A2" w:rsidP="00076F18">
            <w:pPr>
              <w:jc w:val="both"/>
              <w:rPr>
                <w:sz w:val="24"/>
                <w:lang w:val="es-MX" w:eastAsia="vi-VN"/>
              </w:rPr>
            </w:pPr>
            <w:r w:rsidRPr="00CF3783">
              <w:rPr>
                <w:sz w:val="24"/>
                <w:shd w:val="clear" w:color="auto" w:fill="FFFFFF"/>
                <w:lang w:val="vi-VN"/>
              </w:rPr>
              <w:t>về việc ban hành Quy ch</w:t>
            </w:r>
            <w:r w:rsidRPr="00266627">
              <w:rPr>
                <w:sz w:val="24"/>
                <w:shd w:val="clear" w:color="auto" w:fill="FFFFFF"/>
                <w:lang w:val="es-MX"/>
              </w:rPr>
              <w:t>ế </w:t>
            </w:r>
            <w:r w:rsidRPr="00CF3783">
              <w:rPr>
                <w:sz w:val="24"/>
                <w:shd w:val="clear" w:color="auto" w:fill="FFFFFF"/>
                <w:lang w:val="vi-VN"/>
              </w:rPr>
              <w:t>cho vay của tổ chức tín dụng đối với khách hàng;</w:t>
            </w:r>
          </w:p>
        </w:tc>
        <w:tc>
          <w:tcPr>
            <w:tcW w:w="2970" w:type="dxa"/>
            <w:shd w:val="clear" w:color="auto" w:fill="auto"/>
          </w:tcPr>
          <w:p w:rsidR="000518A2" w:rsidRPr="00266627" w:rsidRDefault="000518A2" w:rsidP="00076F18">
            <w:pPr>
              <w:tabs>
                <w:tab w:val="right" w:pos="8505"/>
              </w:tabs>
              <w:spacing w:line="276" w:lineRule="auto"/>
              <w:jc w:val="both"/>
              <w:rPr>
                <w:sz w:val="24"/>
                <w:lang w:val="es-MX"/>
              </w:rPr>
            </w:pPr>
            <w:r w:rsidRPr="00266627">
              <w:rPr>
                <w:sz w:val="24"/>
                <w:lang w:val="es-MX"/>
              </w:rPr>
              <w:t>Bị bãi bỏ bởi Thông tư 39/2016/TT-NHNN ngày ngày 30/12/2016 Quy định về hoạt động cho vay của tổ chức tín dụng, chi nhánh ngân hàng nước ngoài đối với khách hàng</w:t>
            </w:r>
          </w:p>
        </w:tc>
        <w:tc>
          <w:tcPr>
            <w:tcW w:w="1327" w:type="dxa"/>
            <w:shd w:val="clear" w:color="auto" w:fill="auto"/>
          </w:tcPr>
          <w:p w:rsidR="000518A2" w:rsidRPr="00CF3783" w:rsidRDefault="000518A2" w:rsidP="00076F18">
            <w:pPr>
              <w:ind w:right="-108"/>
              <w:jc w:val="center"/>
              <w:rPr>
                <w:sz w:val="24"/>
              </w:rPr>
            </w:pPr>
            <w:r w:rsidRPr="00CF3783">
              <w:rPr>
                <w:sz w:val="24"/>
              </w:rPr>
              <w:t>15/3/2017</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01/2002/CT-NHNN ngày 07/01/2002</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Xử lý nợ tồn đọng của các ngân hàng thương mại</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28/2002/QĐ-NHNN ngày 11/1/2002</w:t>
            </w:r>
          </w:p>
        </w:tc>
        <w:tc>
          <w:tcPr>
            <w:tcW w:w="2700" w:type="dxa"/>
            <w:shd w:val="clear" w:color="auto" w:fill="auto"/>
          </w:tcPr>
          <w:p w:rsidR="000518A2" w:rsidRPr="00CF3783" w:rsidRDefault="000518A2" w:rsidP="00CA4CCB">
            <w:pPr>
              <w:jc w:val="both"/>
              <w:rPr>
                <w:sz w:val="24"/>
                <w:lang w:eastAsia="vi-VN"/>
              </w:rPr>
            </w:pPr>
            <w:r w:rsidRPr="00CF3783">
              <w:rPr>
                <w:sz w:val="24"/>
                <w:shd w:val="clear" w:color="auto" w:fill="FFFFFF"/>
              </w:rPr>
              <w:t>Về sửa đổi</w:t>
            </w:r>
            <w:r w:rsidRPr="00CF3783">
              <w:rPr>
                <w:rStyle w:val="apple-converted-space"/>
                <w:sz w:val="24"/>
                <w:shd w:val="clear" w:color="auto" w:fill="FFFFFF"/>
              </w:rPr>
              <w:t> </w:t>
            </w:r>
            <w:bookmarkStart w:id="4" w:name="dc_3"/>
            <w:r w:rsidRPr="00CF3783">
              <w:rPr>
                <w:sz w:val="24"/>
                <w:shd w:val="clear" w:color="auto" w:fill="FFFFFF"/>
              </w:rPr>
              <w:t>Điều 2 Quyết định số 1627/2001/QĐ-NHNN</w:t>
            </w:r>
            <w:bookmarkEnd w:id="4"/>
            <w:r w:rsidRPr="00CF3783">
              <w:rPr>
                <w:rStyle w:val="apple-converted-space"/>
                <w:sz w:val="24"/>
                <w:shd w:val="clear" w:color="auto" w:fill="FFFFFF"/>
              </w:rPr>
              <w:t> </w:t>
            </w:r>
            <w:r w:rsidRPr="00CF3783">
              <w:rPr>
                <w:sz w:val="24"/>
                <w:shd w:val="clear" w:color="auto" w:fill="FFFFFF"/>
              </w:rPr>
              <w:t>ngày 31 tháng 12 năm 2001 của Thống đốc Ngân hàng Nhà nước về việc ban hành Quy chế cho vay của tổ chức tín dụng đối với khách hàng;</w:t>
            </w:r>
          </w:p>
        </w:tc>
        <w:tc>
          <w:tcPr>
            <w:tcW w:w="2970" w:type="dxa"/>
            <w:shd w:val="clear" w:color="auto" w:fill="auto"/>
          </w:tcPr>
          <w:p w:rsidR="000518A2" w:rsidRPr="00CF3783" w:rsidRDefault="000518A2" w:rsidP="00CA4CCB">
            <w:pPr>
              <w:jc w:val="both"/>
              <w:rPr>
                <w:sz w:val="24"/>
                <w:lang w:eastAsia="vi-VN"/>
              </w:rPr>
            </w:pPr>
            <w:r w:rsidRPr="00CF3783">
              <w:rPr>
                <w:sz w:val="24"/>
              </w:rPr>
              <w:t>Bị bãi bỏ bởi Thông tư 39/2016/TT-NHNN ngày ngày 30/12/2016 Quy định về hoạt động cho vay của tổ chức tín dụng, chi nhánh ngân hàng nước ngoài đối với khách hàng</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sz w:val="24"/>
              </w:rPr>
              <w:t>15/3/2017</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01/2002/TT-NHNN ngày 30/01/2002</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Hướng dẫn thực hiện Quyết định số 146/2001/QĐ-TTg ngày 2/10/2001 của Thủ tướng Chính phủ về việc xử lý nợ tồn đọng của hợp tác xã nông nghiệp</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03/2002/CT-NHNN ngày 07/02/2002</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Xử lý khoanh nợ, xóa nợ của các doanh nghiệp vay vốn tại các tổ chức tín dụng</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688/2002/QĐ-NHNN  ngày 01/07/2002</w:t>
            </w:r>
          </w:p>
        </w:tc>
        <w:tc>
          <w:tcPr>
            <w:tcW w:w="2700" w:type="dxa"/>
            <w:shd w:val="clear" w:color="auto" w:fill="auto"/>
          </w:tcPr>
          <w:p w:rsidR="000518A2" w:rsidRPr="00CF3783" w:rsidRDefault="000518A2" w:rsidP="00CA4CCB">
            <w:pPr>
              <w:jc w:val="both"/>
              <w:rPr>
                <w:sz w:val="24"/>
              </w:rPr>
            </w:pPr>
            <w:r w:rsidRPr="00CF3783">
              <w:rPr>
                <w:sz w:val="24"/>
                <w:lang w:eastAsia="vi-VN"/>
              </w:rPr>
              <w:t>Thực hiện chuyển nợ quá hạn các khoản nợ vay của khách hàng tại các tổ chức tín dụng</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 xml:space="preserve">Bị bãi bỏ bởi Quyết định 127/2005/QĐ-NHNN ngày 03/02/2005 của Ngân hàng Nhà nước về việc sửa đổi, </w:t>
            </w:r>
            <w:r w:rsidRPr="00CF3783">
              <w:rPr>
                <w:sz w:val="24"/>
                <w:lang w:eastAsia="vi-VN"/>
              </w:rPr>
              <w:lastRenderedPageBreak/>
              <w:t>bổ sung một số điều của Quy chế cho vay của tổ chức tín dụng đối với khách hàng ban hành theo Quyết định số 1627/2001/QĐ-NHNN ngày 31/12/2001 của Thống đốc Ngân hàng Nhà nước</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07/03/2005</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742/2002/QĐ-NHNN ngày 17/07/2002</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Ban hành Quy định uỷ thác và nhận uỷ thác cho vay vốn của tổ chức tín dụng</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thay thế bởi Thông tư 04/2012/TT-NHNN  ngày 8/3/2012 quy định  về nghiêp vụ ủy thác và nhận ủy thác của tổ chức tín dụng, chi nhánh ngân hàng nước ngoài</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2/5/2012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798/2002/QĐ-NHNN  ngày 29/07/2002</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Về giảm 30% lãi suất cho vay của ngân hàng thương mại Nhà nước đối với khách hàng vay thuộc phạm vi chương trình các xã đặc biệt khó khăn ở các tỉnh Gia Lai, Kon Tum, Đắc Lắc, Lâm Đồng</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1381/2002/QĐ-NHNN ngày 16/12/2002</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Tổ chức tín dụng cho vay không có bảo đảm bằng tài sản</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02/2003/TT-NHNN ngày 11/02/2003</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Hướng dẫn việc xử lý nợ vốn vay sửa chữa, đóng mới tàu thuyền, mua sắm ngư cụ theo Quyết định số 144/2002/QĐ-TTg ngày 24/10/2002 và Quyết định số 172/2002/QĐ-TTg ngày 28/11/2002 của Thủ tướng Chính phủ</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03/2003/TT-NHNN ngày 24/02/2003</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Hướng dẫn về cho vay không bảo đảm bằng tài sản theo Nghị quyết số 02/2003/NQ-CP ngày 17/1/2003 của Chính phủ</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spacing w:after="120"/>
              <w:ind w:left="-41" w:right="-18" w:firstLine="40"/>
              <w:jc w:val="center"/>
              <w:rPr>
                <w:sz w:val="24"/>
                <w:lang w:eastAsia="vi-VN"/>
              </w:rPr>
            </w:pPr>
            <w:r w:rsidRPr="00CF3783">
              <w:rPr>
                <w:sz w:val="24"/>
                <w:lang w:eastAsia="vi-VN"/>
              </w:rPr>
              <w:t>Thông tư</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05/2003/TT-NHNN ngày 24/02/2003</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 xml:space="preserve">Hướng dẫn xử lý nợ tồn đọng của doanh nghiệp nhà nước tại các ngân </w:t>
            </w:r>
            <w:r w:rsidRPr="00CF3783">
              <w:rPr>
                <w:sz w:val="24"/>
                <w:lang w:eastAsia="vi-VN"/>
              </w:rPr>
              <w:lastRenderedPageBreak/>
              <w:t>hàng thương mại nhà nước theo Nghị định số 69/2002/NĐ-CP ngày 12/7/2002 của Chính phủ</w:t>
            </w:r>
          </w:p>
        </w:tc>
        <w:tc>
          <w:tcPr>
            <w:tcW w:w="2970" w:type="dxa"/>
            <w:shd w:val="clear" w:color="auto" w:fill="auto"/>
          </w:tcPr>
          <w:p w:rsidR="000518A2" w:rsidRPr="00266627" w:rsidRDefault="000518A2" w:rsidP="005C7EF0">
            <w:pPr>
              <w:pStyle w:val="NormalWeb"/>
              <w:spacing w:before="0" w:beforeAutospacing="0" w:after="0" w:afterAutospacing="0"/>
              <w:jc w:val="both"/>
            </w:pPr>
            <w:r w:rsidRPr="00CF3783">
              <w:lastRenderedPageBreak/>
              <w:t xml:space="preserve">Bị bãi bỏ bởi Quyết định 2538/QĐ-NHNN ngày 10/12/2015 về </w:t>
            </w:r>
            <w:r w:rsidRPr="00CF3783">
              <w:rPr>
                <w:bCs/>
                <w:lang w:val="en-US"/>
              </w:rPr>
              <w:t>b</w:t>
            </w:r>
            <w:r w:rsidRPr="00CF3783">
              <w:rPr>
                <w:bCs/>
              </w:rPr>
              <w:t xml:space="preserve">ãi bỏ một số </w:t>
            </w:r>
            <w:r w:rsidRPr="00CF3783">
              <w:rPr>
                <w:bCs/>
              </w:rPr>
              <w:lastRenderedPageBreak/>
              <w:t>văn bản quy phạm pháp luật do</w:t>
            </w:r>
            <w:r w:rsidR="005C7EF0">
              <w:rPr>
                <w:bCs/>
                <w:lang w:val="en-US"/>
              </w:rPr>
              <w:t xml:space="preserve"> </w:t>
            </w:r>
            <w:r w:rsidRPr="00CF3783">
              <w:rPr>
                <w:bCs/>
              </w:rPr>
              <w:t>Thống đốc Ngân hàng Nhà nước Việt Nam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10/12/2015</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312/2003/QĐ-NHNN ngày 04/04/2003</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Sửa đổi, bổ sung tiết a, điểm 2 Thông tư số 03/2003/TT-NHNN ngày 24/2/2003 hướng dẫn về cho vay không phải bảo đảm bằng tài sản theo Nghị quyết số 02/2003/NQ-CP ngày 17/1/2003 của Chính phủ</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391/2003/QĐ-NHNN ngày 28/04/2003</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Sửa đổi, bổ sung Thông tư 04/2002/TT-NHNN ngày 3/7/2002 hướng dẫn thực hiện việc giảm lãi suất cho vay của ngân hàng thương mại nhà nước đối với thương nhân khu vực II, III miền núi, hải đảo và vùng đồng bào dân tộc theo quy định tại Nghị định 02/2002/NĐ-CP ngày 03/01/2002 của Chính phủ</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03/2003/CT-NHNN ngày 21/05/2003</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Về tín dụng ngân hàng phục vụ nâng cao hiệu quả và sức cạnh tranh của doanh nghiệp</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01/2004/CT-NHNN ngày 02/01/2004</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t>Chấn chỉnh việc xử lý nợ vay ngân hàng đối với người trồng, chăm sóc, thu mua và chế biến cà phê tại các tổ chức tín dụng</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val="es-MX" w:eastAsia="vi-VN"/>
              </w:rPr>
              <w:t>Chỉ thị</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val="es-MX" w:eastAsia="vi-VN"/>
              </w:rPr>
              <w:t>03/2004/CT-NHNN ngày 09/02/2004</w:t>
            </w:r>
          </w:p>
        </w:tc>
        <w:tc>
          <w:tcPr>
            <w:tcW w:w="2700" w:type="dxa"/>
            <w:shd w:val="clear" w:color="auto" w:fill="auto"/>
          </w:tcPr>
          <w:p w:rsidR="000518A2" w:rsidRPr="00CF3783" w:rsidRDefault="000518A2" w:rsidP="00CA4CCB">
            <w:pPr>
              <w:jc w:val="both"/>
              <w:rPr>
                <w:sz w:val="24"/>
                <w:lang w:eastAsia="vi-VN"/>
              </w:rPr>
            </w:pPr>
            <w:r w:rsidRPr="00CF3783">
              <w:rPr>
                <w:sz w:val="24"/>
                <w:lang w:val="es-MX" w:eastAsia="vi-VN"/>
              </w:rPr>
              <w:t>Về cho vay vốn đối với nông, lâm trường quốc doanh</w:t>
            </w:r>
          </w:p>
        </w:tc>
        <w:tc>
          <w:tcPr>
            <w:tcW w:w="2970" w:type="dxa"/>
            <w:shd w:val="clear" w:color="auto" w:fill="auto"/>
          </w:tcPr>
          <w:p w:rsidR="000518A2" w:rsidRPr="00CF3783" w:rsidRDefault="000518A2" w:rsidP="00CA4CCB">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0518A2" w:rsidRPr="00CF3783" w:rsidRDefault="000518A2" w:rsidP="005E694A">
            <w:pPr>
              <w:ind w:right="-108"/>
              <w:jc w:val="center"/>
              <w:rPr>
                <w:sz w:val="24"/>
              </w:rPr>
            </w:pPr>
            <w:r w:rsidRPr="00CF3783">
              <w:rPr>
                <w:sz w:val="24"/>
              </w:rPr>
              <w:t>12/8/2017</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0518A2" w:rsidRPr="00CF3783" w:rsidRDefault="000518A2" w:rsidP="004D5461">
            <w:pPr>
              <w:ind w:left="-18"/>
              <w:jc w:val="center"/>
              <w:rPr>
                <w:sz w:val="24"/>
                <w:lang w:eastAsia="vi-VN"/>
              </w:rPr>
            </w:pPr>
            <w:r w:rsidRPr="00CF3783">
              <w:rPr>
                <w:sz w:val="24"/>
                <w:lang w:eastAsia="vi-VN"/>
              </w:rPr>
              <w:t xml:space="preserve">01/2004/TT-NHNN ngày </w:t>
            </w:r>
            <w:r w:rsidRPr="00CF3783">
              <w:rPr>
                <w:sz w:val="24"/>
                <w:lang w:eastAsia="vi-VN"/>
              </w:rPr>
              <w:lastRenderedPageBreak/>
              <w:t>20/02/2004</w:t>
            </w:r>
          </w:p>
        </w:tc>
        <w:tc>
          <w:tcPr>
            <w:tcW w:w="2700" w:type="dxa"/>
            <w:shd w:val="clear" w:color="auto" w:fill="auto"/>
          </w:tcPr>
          <w:p w:rsidR="000518A2" w:rsidRPr="00CF3783" w:rsidRDefault="000518A2" w:rsidP="00CA4CCB">
            <w:pPr>
              <w:jc w:val="both"/>
              <w:rPr>
                <w:sz w:val="24"/>
                <w:lang w:eastAsia="vi-VN"/>
              </w:rPr>
            </w:pPr>
            <w:r w:rsidRPr="00CF3783">
              <w:rPr>
                <w:sz w:val="24"/>
                <w:lang w:eastAsia="vi-VN"/>
              </w:rPr>
              <w:lastRenderedPageBreak/>
              <w:t>Hướng dẫn thực hiện Quyết định số 1197/QĐ-</w:t>
            </w:r>
            <w:r w:rsidRPr="00CF3783">
              <w:rPr>
                <w:sz w:val="24"/>
                <w:lang w:eastAsia="vi-VN"/>
              </w:rPr>
              <w:lastRenderedPageBreak/>
              <w:t>TTg ngày 5/11/2003 của Thủ tướng Chính phủ về việc xử lý nợ tồn đọng của hợp tác xã phi nông nghiệp</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lastRenderedPageBreak/>
              <w:t xml:space="preserve">Bị bãi bỏ bởi Thông tư 25/2012/TT-NHNN ngày </w:t>
            </w:r>
            <w:r w:rsidRPr="00CF3783">
              <w:rPr>
                <w:sz w:val="24"/>
                <w:lang w:eastAsia="vi-VN"/>
              </w:rPr>
              <w:lastRenderedPageBreak/>
              <w:t>06/9/2012 về việc bãi bỏ một số văn bản quy phạm pháp luật do Thống đốc Ngân hàng Nhà nước ban hành</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0518A2" w:rsidRPr="00CF3783" w:rsidTr="004775FF">
        <w:trPr>
          <w:trHeight w:val="1745"/>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tabs>
                <w:tab w:val="right" w:leader="dot" w:pos="7920"/>
              </w:tabs>
              <w:ind w:left="-41" w:right="-18" w:firstLine="40"/>
              <w:jc w:val="center"/>
              <w:rPr>
                <w:sz w:val="24"/>
              </w:rPr>
            </w:pPr>
            <w:r w:rsidRPr="00CF3783">
              <w:rPr>
                <w:sz w:val="24"/>
              </w:rPr>
              <w:t>Quyết định</w:t>
            </w:r>
          </w:p>
        </w:tc>
        <w:tc>
          <w:tcPr>
            <w:tcW w:w="1710" w:type="dxa"/>
            <w:shd w:val="clear" w:color="auto" w:fill="auto"/>
          </w:tcPr>
          <w:p w:rsidR="000518A2" w:rsidRPr="00CF3783" w:rsidRDefault="000518A2" w:rsidP="004D5461">
            <w:pPr>
              <w:tabs>
                <w:tab w:val="right" w:leader="dot" w:pos="7920"/>
              </w:tabs>
              <w:ind w:left="-18"/>
              <w:jc w:val="center"/>
              <w:rPr>
                <w:sz w:val="24"/>
              </w:rPr>
            </w:pPr>
            <w:r w:rsidRPr="00CF3783">
              <w:rPr>
                <w:sz w:val="24"/>
              </w:rPr>
              <w:t>1096/2004/</w:t>
            </w:r>
          </w:p>
          <w:p w:rsidR="000518A2" w:rsidRPr="00CF3783" w:rsidRDefault="000518A2" w:rsidP="004D5461">
            <w:pPr>
              <w:tabs>
                <w:tab w:val="right" w:leader="dot" w:pos="7920"/>
              </w:tabs>
              <w:ind w:left="-18"/>
              <w:jc w:val="center"/>
              <w:rPr>
                <w:sz w:val="24"/>
              </w:rPr>
            </w:pPr>
            <w:r w:rsidRPr="00CF3783">
              <w:rPr>
                <w:sz w:val="24"/>
              </w:rPr>
              <w:t>QĐ-NHNN ngày 06/9/2004</w:t>
            </w:r>
          </w:p>
        </w:tc>
        <w:tc>
          <w:tcPr>
            <w:tcW w:w="2700" w:type="dxa"/>
            <w:shd w:val="clear" w:color="auto" w:fill="auto"/>
          </w:tcPr>
          <w:p w:rsidR="000518A2" w:rsidRPr="00CF3783" w:rsidRDefault="000518A2" w:rsidP="00CA4CCB">
            <w:pPr>
              <w:tabs>
                <w:tab w:val="right" w:leader="dot" w:pos="7920"/>
              </w:tabs>
              <w:jc w:val="both"/>
              <w:rPr>
                <w:sz w:val="24"/>
              </w:rPr>
            </w:pPr>
            <w:r w:rsidRPr="00CF3783">
              <w:rPr>
                <w:sz w:val="24"/>
              </w:rPr>
              <w:t>Ban hành quy chế hoạt động bao thanh toán của tổ chức tín dụng</w:t>
            </w:r>
          </w:p>
        </w:tc>
        <w:tc>
          <w:tcPr>
            <w:tcW w:w="2970" w:type="dxa"/>
            <w:shd w:val="clear" w:color="auto" w:fill="auto"/>
          </w:tcPr>
          <w:p w:rsidR="000518A2" w:rsidRPr="00CF3783" w:rsidRDefault="000518A2" w:rsidP="00CA4CCB">
            <w:pPr>
              <w:tabs>
                <w:tab w:val="right" w:leader="dot" w:pos="7920"/>
              </w:tabs>
              <w:jc w:val="both"/>
              <w:rPr>
                <w:sz w:val="24"/>
              </w:rPr>
            </w:pPr>
            <w:r w:rsidRPr="00CF3783">
              <w:rPr>
                <w:sz w:val="24"/>
              </w:rPr>
              <w:t xml:space="preserve">Bị hết hiệu lực bởi Thông tư số 02/2017/TT-NHNN </w:t>
            </w:r>
            <w:r w:rsidRPr="00CF3783">
              <w:rPr>
                <w:iCs/>
                <w:sz w:val="24"/>
              </w:rPr>
              <w:t xml:space="preserve">ngày 17/5/2017 </w:t>
            </w:r>
            <w:r w:rsidRPr="00CF3783">
              <w:rPr>
                <w:sz w:val="24"/>
              </w:rPr>
              <w:t>quy định về hoạt động bao thanh toán của tổ chức tín dụng, chi nhánh ngân hàng nước ngoài</w:t>
            </w:r>
          </w:p>
        </w:tc>
        <w:tc>
          <w:tcPr>
            <w:tcW w:w="1327" w:type="dxa"/>
            <w:shd w:val="clear" w:color="auto" w:fill="auto"/>
          </w:tcPr>
          <w:p w:rsidR="000518A2" w:rsidRPr="00CF3783" w:rsidRDefault="000518A2" w:rsidP="005E694A">
            <w:pPr>
              <w:tabs>
                <w:tab w:val="right" w:leader="dot" w:pos="7920"/>
              </w:tabs>
              <w:spacing w:line="276" w:lineRule="auto"/>
              <w:ind w:right="-108"/>
              <w:jc w:val="center"/>
              <w:rPr>
                <w:sz w:val="24"/>
              </w:rPr>
            </w:pPr>
            <w:r w:rsidRPr="00CF3783">
              <w:rPr>
                <w:sz w:val="24"/>
              </w:rPr>
              <w:t>30/9/2017</w:t>
            </w:r>
          </w:p>
        </w:tc>
      </w:tr>
      <w:tr w:rsidR="000518A2" w:rsidRPr="00CF3783" w:rsidTr="004775FF">
        <w:trPr>
          <w:trHeight w:val="107"/>
        </w:trPr>
        <w:tc>
          <w:tcPr>
            <w:tcW w:w="540" w:type="dxa"/>
            <w:shd w:val="clear" w:color="auto" w:fill="auto"/>
          </w:tcPr>
          <w:p w:rsidR="000518A2" w:rsidRPr="00CF3783" w:rsidRDefault="000518A2" w:rsidP="004D5461">
            <w:pPr>
              <w:numPr>
                <w:ilvl w:val="0"/>
                <w:numId w:val="7"/>
              </w:numPr>
              <w:rPr>
                <w:sz w:val="24"/>
                <w:lang w:eastAsia="vi-VN"/>
              </w:rPr>
            </w:pPr>
          </w:p>
        </w:tc>
        <w:tc>
          <w:tcPr>
            <w:tcW w:w="877" w:type="dxa"/>
            <w:shd w:val="clear" w:color="auto" w:fill="auto"/>
          </w:tcPr>
          <w:p w:rsidR="000518A2" w:rsidRPr="00CF3783" w:rsidRDefault="000518A2" w:rsidP="004D5461">
            <w:pPr>
              <w:ind w:left="-41" w:right="-18" w:firstLine="40"/>
              <w:jc w:val="center"/>
              <w:rPr>
                <w:sz w:val="24"/>
                <w:lang w:eastAsia="vi-VN"/>
              </w:rPr>
            </w:pPr>
            <w:r w:rsidRPr="00CF3783">
              <w:rPr>
                <w:sz w:val="24"/>
                <w:shd w:val="clear" w:color="auto" w:fill="FFFFFF"/>
                <w:lang w:val="vi-VN"/>
              </w:rPr>
              <w:t>Quyết định</w:t>
            </w:r>
          </w:p>
        </w:tc>
        <w:tc>
          <w:tcPr>
            <w:tcW w:w="1710" w:type="dxa"/>
            <w:shd w:val="clear" w:color="auto" w:fill="auto"/>
          </w:tcPr>
          <w:p w:rsidR="000518A2" w:rsidRPr="00CF3783" w:rsidRDefault="000518A2" w:rsidP="00287E39">
            <w:pPr>
              <w:ind w:left="-18"/>
              <w:jc w:val="center"/>
              <w:rPr>
                <w:sz w:val="24"/>
                <w:lang w:eastAsia="vi-VN"/>
              </w:rPr>
            </w:pPr>
            <w:hyperlink r:id="rId19" w:tgtFrame="_blank" w:tooltip="Quyết định 127/2005/QĐ-NHNN" w:history="1">
              <w:r w:rsidRPr="00CF3783">
                <w:rPr>
                  <w:sz w:val="24"/>
                  <w:shd w:val="clear" w:color="auto" w:fill="FFFFFF"/>
                  <w:lang w:val="vi-VN"/>
                </w:rPr>
                <w:t>127/2005/QĐ-NHNN</w:t>
              </w:r>
            </w:hyperlink>
            <w:r w:rsidRPr="00CF3783">
              <w:rPr>
                <w:sz w:val="24"/>
                <w:shd w:val="clear" w:color="auto" w:fill="FFFFFF"/>
                <w:lang w:val="vi-VN"/>
              </w:rPr>
              <w:t> ngày 03</w:t>
            </w:r>
            <w:r w:rsidR="00287E39">
              <w:rPr>
                <w:sz w:val="24"/>
                <w:shd w:val="clear" w:color="auto" w:fill="FFFFFF"/>
              </w:rPr>
              <w:t>/</w:t>
            </w:r>
            <w:r w:rsidRPr="00CF3783">
              <w:rPr>
                <w:sz w:val="24"/>
                <w:shd w:val="clear" w:color="auto" w:fill="FFFFFF"/>
                <w:lang w:val="vi-VN"/>
              </w:rPr>
              <w:t>02</w:t>
            </w:r>
            <w:r w:rsidR="00287E39">
              <w:rPr>
                <w:sz w:val="24"/>
                <w:shd w:val="clear" w:color="auto" w:fill="FFFFFF"/>
              </w:rPr>
              <w:t>/</w:t>
            </w:r>
            <w:r w:rsidRPr="00CF3783">
              <w:rPr>
                <w:sz w:val="24"/>
                <w:shd w:val="clear" w:color="auto" w:fill="FFFFFF"/>
                <w:lang w:val="vi-VN"/>
              </w:rPr>
              <w:t>2005</w:t>
            </w:r>
          </w:p>
        </w:tc>
        <w:tc>
          <w:tcPr>
            <w:tcW w:w="2700" w:type="dxa"/>
            <w:shd w:val="clear" w:color="auto" w:fill="auto"/>
          </w:tcPr>
          <w:p w:rsidR="000518A2" w:rsidRPr="00CF3783" w:rsidRDefault="000518A2" w:rsidP="00CA4CCB">
            <w:pPr>
              <w:jc w:val="both"/>
              <w:rPr>
                <w:sz w:val="24"/>
                <w:lang w:eastAsia="vi-VN"/>
              </w:rPr>
            </w:pPr>
            <w:r w:rsidRPr="00CF3783">
              <w:rPr>
                <w:sz w:val="24"/>
                <w:shd w:val="clear" w:color="auto" w:fill="FFFFFF"/>
                <w:lang w:val="vi-VN"/>
              </w:rPr>
              <w:t>Về việc sửa đổi, bổ sung một số điều của Quy chế cho vay của tổ chức tín dụng đối với khách hàng ban hành theo Quyết định số </w:t>
            </w:r>
            <w:hyperlink r:id="rId20" w:tgtFrame="_blank" w:tooltip="Quyết định 1627/2001/QĐ-NHNN" w:history="1">
              <w:r w:rsidRPr="00CF3783">
                <w:rPr>
                  <w:sz w:val="24"/>
                  <w:shd w:val="clear" w:color="auto" w:fill="FFFFFF"/>
                  <w:lang w:val="vi-VN"/>
                </w:rPr>
                <w:t>1627/2001/QĐ-NHNN</w:t>
              </w:r>
            </w:hyperlink>
            <w:r w:rsidRPr="00CF3783">
              <w:rPr>
                <w:sz w:val="24"/>
                <w:shd w:val="clear" w:color="auto" w:fill="FFFFFF"/>
                <w:lang w:val="vi-VN"/>
              </w:rPr>
              <w:t> ngày 31 tháng 12 năm 2001 của Thống đốc Ngân hàng Nhà nước</w:t>
            </w:r>
          </w:p>
        </w:tc>
        <w:tc>
          <w:tcPr>
            <w:tcW w:w="2970" w:type="dxa"/>
            <w:shd w:val="clear" w:color="auto" w:fill="auto"/>
          </w:tcPr>
          <w:p w:rsidR="000518A2" w:rsidRPr="00CF3783" w:rsidRDefault="000518A2" w:rsidP="00CA4CCB">
            <w:pPr>
              <w:jc w:val="both"/>
              <w:rPr>
                <w:sz w:val="24"/>
                <w:lang w:eastAsia="vi-VN"/>
              </w:rPr>
            </w:pPr>
            <w:r w:rsidRPr="00CF3783">
              <w:rPr>
                <w:sz w:val="24"/>
                <w:lang w:eastAsia="vi-VN"/>
              </w:rPr>
              <w:t xml:space="preserve">Bị bãi bỏ bởi Thông tư </w:t>
            </w:r>
            <w:r w:rsidRPr="00CF3783">
              <w:rPr>
                <w:sz w:val="24"/>
              </w:rPr>
              <w:t>39/2016/TT-NHNN ngày 30/12/2016</w:t>
            </w:r>
            <w:r>
              <w:rPr>
                <w:sz w:val="24"/>
              </w:rPr>
              <w:t xml:space="preserve"> q</w:t>
            </w:r>
            <w:r w:rsidRPr="00CF3783">
              <w:rPr>
                <w:sz w:val="24"/>
              </w:rPr>
              <w:t>uy định về hoạt động cho vay của tổ chức tín dụng, chi nhánh ngân hàng nước ngoài đối với khách hàng</w:t>
            </w:r>
          </w:p>
        </w:tc>
        <w:tc>
          <w:tcPr>
            <w:tcW w:w="1327" w:type="dxa"/>
            <w:shd w:val="clear" w:color="auto" w:fill="auto"/>
          </w:tcPr>
          <w:p w:rsidR="000518A2" w:rsidRPr="00CF3783" w:rsidRDefault="000518A2"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15/03/2017</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076F18">
            <w:pPr>
              <w:spacing w:after="120"/>
              <w:ind w:left="-41" w:right="-18" w:firstLine="40"/>
              <w:jc w:val="center"/>
              <w:rPr>
                <w:sz w:val="24"/>
              </w:rPr>
            </w:pPr>
            <w:r w:rsidRPr="00CF3783">
              <w:rPr>
                <w:sz w:val="24"/>
              </w:rPr>
              <w:t>Thông tư</w:t>
            </w:r>
          </w:p>
        </w:tc>
        <w:tc>
          <w:tcPr>
            <w:tcW w:w="1710" w:type="dxa"/>
            <w:shd w:val="clear" w:color="auto" w:fill="auto"/>
          </w:tcPr>
          <w:p w:rsidR="00287E39" w:rsidRPr="00CF3783" w:rsidRDefault="00287E39" w:rsidP="00076F18">
            <w:pPr>
              <w:spacing w:after="120"/>
              <w:ind w:left="-18"/>
              <w:jc w:val="center"/>
              <w:rPr>
                <w:sz w:val="24"/>
              </w:rPr>
            </w:pPr>
            <w:r w:rsidRPr="00CF3783">
              <w:rPr>
                <w:sz w:val="24"/>
              </w:rPr>
              <w:t>02/2005/TT-NHNN ngày 11/4/2005</w:t>
            </w:r>
          </w:p>
        </w:tc>
        <w:tc>
          <w:tcPr>
            <w:tcW w:w="2700" w:type="dxa"/>
            <w:shd w:val="clear" w:color="auto" w:fill="auto"/>
          </w:tcPr>
          <w:p w:rsidR="00287E39" w:rsidRPr="00CF3783" w:rsidRDefault="00287E39" w:rsidP="00076F18">
            <w:pPr>
              <w:spacing w:after="120"/>
              <w:jc w:val="both"/>
              <w:rPr>
                <w:sz w:val="24"/>
              </w:rPr>
            </w:pPr>
            <w:r w:rsidRPr="00CF3783">
              <w:rPr>
                <w:sz w:val="24"/>
              </w:rPr>
              <w:t>Hướng dẫn thực hiện việc giao, nhận nợ của tổ chức, hộ gia đình, cá nhân nhận bàn giao tài sản hình thành bằng nguồn vốn vay các tổ chức tín dụng trong quá trình sắp xếp, đổi mới và phát triển các nông, lâm trường quốc doanh</w:t>
            </w:r>
          </w:p>
        </w:tc>
        <w:tc>
          <w:tcPr>
            <w:tcW w:w="2970" w:type="dxa"/>
            <w:shd w:val="clear" w:color="auto" w:fill="auto"/>
          </w:tcPr>
          <w:p w:rsidR="00287E39" w:rsidRPr="00CF3783" w:rsidRDefault="00287E39" w:rsidP="00076F18">
            <w:pPr>
              <w:pStyle w:val="nqtitle"/>
              <w:jc w:val="both"/>
            </w:pPr>
            <w:r w:rsidRPr="00CF3783">
              <w:t>Bị thay thế bởi Thông tư 11/2015/TT-NHNN ngày 20/8/2015 hướng dẫn xử lý các khoản nợ vay của công ty nông, lâm nghiệp tại tổ chức tín dụng khi thực hiện sắp xếp, đổi mới theo Nghị định số 118/2014/NĐ-CP ngày 17 tháng 12 năm 2014 của Chính phủ</w:t>
            </w:r>
          </w:p>
        </w:tc>
        <w:tc>
          <w:tcPr>
            <w:tcW w:w="1327" w:type="dxa"/>
            <w:shd w:val="clear" w:color="auto" w:fill="auto"/>
          </w:tcPr>
          <w:p w:rsidR="00287E39" w:rsidRPr="00CF3783" w:rsidRDefault="00287E39" w:rsidP="00076F18">
            <w:pPr>
              <w:spacing w:after="120"/>
              <w:ind w:right="-108"/>
              <w:jc w:val="center"/>
              <w:rPr>
                <w:sz w:val="24"/>
              </w:rPr>
            </w:pPr>
            <w:r w:rsidRPr="00CF3783">
              <w:rPr>
                <w:sz w:val="24"/>
              </w:rPr>
              <w:t>05/10/2015</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87E39" w:rsidRPr="00CF3783" w:rsidRDefault="00287E39" w:rsidP="00287E39">
            <w:pPr>
              <w:ind w:left="-18"/>
              <w:jc w:val="center"/>
              <w:rPr>
                <w:sz w:val="24"/>
                <w:lang w:eastAsia="vi-VN"/>
              </w:rPr>
            </w:pPr>
            <w:r>
              <w:rPr>
                <w:sz w:val="24"/>
                <w:lang w:eastAsia="vi-VN"/>
              </w:rPr>
              <w:t>783/2005/</w:t>
            </w:r>
            <w:r w:rsidRPr="00CF3783">
              <w:rPr>
                <w:sz w:val="24"/>
                <w:lang w:eastAsia="vi-VN"/>
              </w:rPr>
              <w:t>QĐ-NHNN ngày 31/5/200</w:t>
            </w:r>
            <w:r>
              <w:rPr>
                <w:sz w:val="24"/>
                <w:lang w:eastAsia="vi-VN"/>
              </w:rPr>
              <w:t>5</w:t>
            </w:r>
          </w:p>
        </w:tc>
        <w:tc>
          <w:tcPr>
            <w:tcW w:w="2700" w:type="dxa"/>
            <w:shd w:val="clear" w:color="auto" w:fill="auto"/>
          </w:tcPr>
          <w:p w:rsidR="00287E39" w:rsidRPr="00CF3783" w:rsidRDefault="00287E39" w:rsidP="00CA4CCB">
            <w:pPr>
              <w:jc w:val="both"/>
              <w:rPr>
                <w:sz w:val="24"/>
                <w:lang w:eastAsia="vi-VN"/>
              </w:rPr>
            </w:pPr>
            <w:r w:rsidRPr="00CF3783">
              <w:rPr>
                <w:bCs/>
                <w:sz w:val="24"/>
                <w:shd w:val="clear" w:color="auto" w:fill="FFFBF4"/>
              </w:rPr>
              <w:t>Sửa đổi Khoản 6 Điều 1 Quyết định 127/2005/QĐ-NHNN bổ sung Quy chế cho vay của tổ chức tín dụng đối với khách hàng theo Quyết định 1627/2001/QĐ-NHNN</w:t>
            </w:r>
          </w:p>
        </w:tc>
        <w:tc>
          <w:tcPr>
            <w:tcW w:w="2970" w:type="dxa"/>
            <w:shd w:val="clear" w:color="auto" w:fill="auto"/>
          </w:tcPr>
          <w:p w:rsidR="00287E39" w:rsidRPr="00CF3783" w:rsidRDefault="00287E39" w:rsidP="00CA4CCB">
            <w:pPr>
              <w:jc w:val="both"/>
              <w:rPr>
                <w:sz w:val="24"/>
                <w:lang w:eastAsia="vi-VN"/>
              </w:rPr>
            </w:pPr>
            <w:r w:rsidRPr="00CF3783">
              <w:rPr>
                <w:sz w:val="24"/>
                <w:lang w:eastAsia="vi-VN"/>
              </w:rPr>
              <w:t xml:space="preserve">Bị bãi bỏ bởi Thông tư </w:t>
            </w:r>
            <w:r w:rsidRPr="00CF3783">
              <w:rPr>
                <w:sz w:val="24"/>
              </w:rPr>
              <w:t>39/2016/TT-NHNN ngày 30/12/2016 quy định về hoạt động cho vay của tổ chức tín dụng, chi nhánh ngân hàng nước ngoài đối với khách hàng</w:t>
            </w:r>
          </w:p>
        </w:tc>
        <w:tc>
          <w:tcPr>
            <w:tcW w:w="1327" w:type="dxa"/>
            <w:shd w:val="clear" w:color="auto" w:fill="auto"/>
          </w:tcPr>
          <w:p w:rsidR="00287E39" w:rsidRPr="00CF3783" w:rsidRDefault="00287E39"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15/03/2017</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87E39" w:rsidRPr="00CF3783" w:rsidRDefault="00287E39" w:rsidP="004D5461">
            <w:pPr>
              <w:ind w:left="-18"/>
              <w:jc w:val="center"/>
              <w:rPr>
                <w:sz w:val="24"/>
                <w:lang w:eastAsia="vi-VN"/>
              </w:rPr>
            </w:pPr>
            <w:r w:rsidRPr="00CF3783">
              <w:rPr>
                <w:sz w:val="24"/>
                <w:lang w:eastAsia="vi-VN"/>
              </w:rPr>
              <w:t>07/2005/TT-NHNN ngày 20/12/2005</w:t>
            </w:r>
          </w:p>
        </w:tc>
        <w:tc>
          <w:tcPr>
            <w:tcW w:w="2700" w:type="dxa"/>
            <w:shd w:val="clear" w:color="auto" w:fill="auto"/>
          </w:tcPr>
          <w:p w:rsidR="00287E39" w:rsidRPr="00CF3783" w:rsidRDefault="00287E39" w:rsidP="00CA4CCB">
            <w:pPr>
              <w:jc w:val="both"/>
              <w:rPr>
                <w:sz w:val="24"/>
                <w:lang w:eastAsia="vi-VN"/>
              </w:rPr>
            </w:pPr>
            <w:r w:rsidRPr="00CF3783">
              <w:rPr>
                <w:sz w:val="24"/>
                <w:lang w:eastAsia="vi-VN"/>
              </w:rPr>
              <w:t>Hướng dẫn cho vay hỗ trợ giết mổ tập trung, chế biến sản phẩm gia cầm theo Quyết định số 1318/2005/QĐ-TTg ngày 13/12/2005 của Thủ tướng Chính phủ</w:t>
            </w:r>
          </w:p>
        </w:tc>
        <w:tc>
          <w:tcPr>
            <w:tcW w:w="2970" w:type="dxa"/>
            <w:shd w:val="clear" w:color="auto" w:fill="auto"/>
          </w:tcPr>
          <w:p w:rsidR="00287E39" w:rsidRPr="00CF3783" w:rsidRDefault="00287E39"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287E39" w:rsidRPr="00CF3783" w:rsidRDefault="00287E39"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ind w:left="-41" w:right="-18" w:firstLine="40"/>
              <w:jc w:val="center"/>
              <w:rPr>
                <w:sz w:val="24"/>
              </w:rPr>
            </w:pPr>
            <w:r w:rsidRPr="00CF3783">
              <w:rPr>
                <w:sz w:val="24"/>
              </w:rPr>
              <w:t>Thông tư</w:t>
            </w:r>
          </w:p>
        </w:tc>
        <w:tc>
          <w:tcPr>
            <w:tcW w:w="1710" w:type="dxa"/>
            <w:shd w:val="clear" w:color="auto" w:fill="auto"/>
          </w:tcPr>
          <w:p w:rsidR="00287E39" w:rsidRPr="00CF3783" w:rsidRDefault="00287E39" w:rsidP="004D5461">
            <w:pPr>
              <w:ind w:left="-18"/>
              <w:jc w:val="center"/>
              <w:rPr>
                <w:sz w:val="24"/>
              </w:rPr>
            </w:pPr>
            <w:r w:rsidRPr="00CF3783">
              <w:rPr>
                <w:sz w:val="24"/>
              </w:rPr>
              <w:t>01/2006/TT-NHNN ngày 20/02/2006</w:t>
            </w:r>
          </w:p>
        </w:tc>
        <w:tc>
          <w:tcPr>
            <w:tcW w:w="2700" w:type="dxa"/>
            <w:shd w:val="clear" w:color="auto" w:fill="auto"/>
          </w:tcPr>
          <w:p w:rsidR="00287E39" w:rsidRPr="00CF3783" w:rsidRDefault="00287E39" w:rsidP="00CA4CCB">
            <w:pPr>
              <w:spacing w:after="120"/>
              <w:jc w:val="both"/>
              <w:rPr>
                <w:sz w:val="24"/>
              </w:rPr>
            </w:pPr>
            <w:r w:rsidRPr="00CF3783">
              <w:rPr>
                <w:sz w:val="24"/>
              </w:rPr>
              <w:t>Hướng dẫn một số nội dung về góp vốn thành lập Quỹ bảo lãnh tín dụng cho các doanh nghiệp nhỏ và vừa</w:t>
            </w:r>
          </w:p>
        </w:tc>
        <w:tc>
          <w:tcPr>
            <w:tcW w:w="2970" w:type="dxa"/>
            <w:shd w:val="clear" w:color="auto" w:fill="auto"/>
          </w:tcPr>
          <w:p w:rsidR="00287E39" w:rsidRPr="00CF3783" w:rsidRDefault="00287E39" w:rsidP="00CA4CCB">
            <w:pPr>
              <w:jc w:val="both"/>
              <w:rPr>
                <w:sz w:val="24"/>
              </w:rPr>
            </w:pPr>
            <w:r w:rsidRPr="00CF3783">
              <w:rPr>
                <w:sz w:val="24"/>
              </w:rPr>
              <w:t xml:space="preserve">Bị thay thế bởi Thông tư 05/2015/TT-NHNN ngày 04/5/2015  hướng dẫn các tổ chức tín dụng phối hợp với Quỹ bảo lãnh tín dụng trong </w:t>
            </w:r>
            <w:r w:rsidRPr="00CF3783">
              <w:rPr>
                <w:sz w:val="24"/>
              </w:rPr>
              <w:lastRenderedPageBreak/>
              <w:t>cho vay có bảo lãnh của Quỹ bảo lãnh tín dụng theo quy định tại Quyết định số 58/2013/QĐ-TTg ngày 15/10/2013 của Thủ tướng Chính phủ</w:t>
            </w:r>
          </w:p>
        </w:tc>
        <w:tc>
          <w:tcPr>
            <w:tcW w:w="1327" w:type="dxa"/>
            <w:shd w:val="clear" w:color="auto" w:fill="auto"/>
          </w:tcPr>
          <w:p w:rsidR="00287E39" w:rsidRPr="00CF3783" w:rsidRDefault="00287E39" w:rsidP="005E694A">
            <w:pPr>
              <w:ind w:right="-108"/>
              <w:jc w:val="center"/>
              <w:rPr>
                <w:sz w:val="24"/>
              </w:rPr>
            </w:pPr>
            <w:r w:rsidRPr="00CF3783">
              <w:rPr>
                <w:sz w:val="24"/>
              </w:rPr>
              <w:lastRenderedPageBreak/>
              <w:t>18/6/2015</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287E39" w:rsidRPr="00CF3783" w:rsidRDefault="00287E39" w:rsidP="004D5461">
            <w:pPr>
              <w:ind w:left="-18"/>
              <w:jc w:val="center"/>
              <w:rPr>
                <w:sz w:val="24"/>
                <w:lang w:eastAsia="vi-VN"/>
              </w:rPr>
            </w:pPr>
            <w:r w:rsidRPr="00CF3783">
              <w:rPr>
                <w:sz w:val="24"/>
                <w:lang w:eastAsia="vi-VN"/>
              </w:rPr>
              <w:t>26/2006/QĐ-NHNN ngày 26/06/2006</w:t>
            </w:r>
          </w:p>
        </w:tc>
        <w:tc>
          <w:tcPr>
            <w:tcW w:w="2700" w:type="dxa"/>
            <w:shd w:val="clear" w:color="auto" w:fill="auto"/>
          </w:tcPr>
          <w:p w:rsidR="00287E39" w:rsidRPr="00CF3783" w:rsidRDefault="00287E39" w:rsidP="00CA4CCB">
            <w:pPr>
              <w:jc w:val="both"/>
              <w:rPr>
                <w:sz w:val="24"/>
                <w:lang w:eastAsia="vi-VN"/>
              </w:rPr>
            </w:pPr>
            <w:r w:rsidRPr="00CF3783">
              <w:rPr>
                <w:sz w:val="24"/>
                <w:lang w:eastAsia="vi-VN"/>
              </w:rPr>
              <w:t>Ban hành Quy chế bảo lãnh ngân hàng.</w:t>
            </w:r>
          </w:p>
        </w:tc>
        <w:tc>
          <w:tcPr>
            <w:tcW w:w="2970" w:type="dxa"/>
            <w:shd w:val="clear" w:color="auto" w:fill="auto"/>
          </w:tcPr>
          <w:p w:rsidR="00287E39" w:rsidRPr="00CF3783" w:rsidRDefault="00287E39" w:rsidP="00CA4CCB">
            <w:pPr>
              <w:jc w:val="both"/>
              <w:rPr>
                <w:sz w:val="24"/>
                <w:lang w:eastAsia="vi-VN"/>
              </w:rPr>
            </w:pPr>
            <w:r w:rsidRPr="00CF3783">
              <w:rPr>
                <w:sz w:val="24"/>
                <w:lang w:eastAsia="vi-VN"/>
              </w:rPr>
              <w:t xml:space="preserve">Bị thay thế bởi Thông tư 28/2012/TT-NHNN  ngày 03/10/2012 </w:t>
            </w:r>
            <w:r w:rsidRPr="00CF3783">
              <w:rPr>
                <w:bCs/>
                <w:sz w:val="24"/>
                <w:lang w:eastAsia="vi-VN"/>
              </w:rPr>
              <w:t>quy định về bảo lãnh ngân hàng</w:t>
            </w:r>
          </w:p>
        </w:tc>
        <w:tc>
          <w:tcPr>
            <w:tcW w:w="1327" w:type="dxa"/>
            <w:shd w:val="clear" w:color="auto" w:fill="auto"/>
          </w:tcPr>
          <w:p w:rsidR="00287E39" w:rsidRPr="00CF3783" w:rsidRDefault="00287E39"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02/12/2012</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spacing w:after="120"/>
              <w:ind w:left="-41" w:right="-18" w:firstLine="40"/>
              <w:jc w:val="center"/>
              <w:rPr>
                <w:sz w:val="24"/>
              </w:rPr>
            </w:pPr>
            <w:r w:rsidRPr="00CF3783">
              <w:rPr>
                <w:sz w:val="24"/>
                <w:shd w:val="clear" w:color="auto" w:fill="FFFFFF"/>
              </w:rPr>
              <w:t>Quyết định</w:t>
            </w:r>
          </w:p>
        </w:tc>
        <w:tc>
          <w:tcPr>
            <w:tcW w:w="1710" w:type="dxa"/>
            <w:shd w:val="clear" w:color="auto" w:fill="auto"/>
          </w:tcPr>
          <w:p w:rsidR="00287E39" w:rsidRPr="00CF3783" w:rsidRDefault="00287E39" w:rsidP="004D5461">
            <w:pPr>
              <w:spacing w:after="120"/>
              <w:ind w:left="-18"/>
              <w:jc w:val="center"/>
              <w:rPr>
                <w:b/>
                <w:sz w:val="24"/>
              </w:rPr>
            </w:pPr>
            <w:hyperlink r:id="rId21" w:tgtFrame="_blank" w:history="1">
              <w:r w:rsidRPr="00CF3783">
                <w:rPr>
                  <w:rStyle w:val="Hyperlink"/>
                  <w:color w:val="auto"/>
                  <w:sz w:val="24"/>
                  <w:u w:val="none"/>
                </w:rPr>
                <w:t>59/2006/QĐ-NHNN</w:t>
              </w:r>
            </w:hyperlink>
            <w:r w:rsidRPr="00CF3783">
              <w:rPr>
                <w:sz w:val="24"/>
              </w:rPr>
              <w:t xml:space="preserve"> </w:t>
            </w:r>
            <w:r w:rsidRPr="00CF3783">
              <w:rPr>
                <w:sz w:val="24"/>
                <w:shd w:val="clear" w:color="auto" w:fill="FFFFFF"/>
              </w:rPr>
              <w:t>ngày</w:t>
            </w:r>
            <w:r w:rsidRPr="00CF3783">
              <w:rPr>
                <w:sz w:val="24"/>
              </w:rPr>
              <w:t xml:space="preserve"> 21/12/2006</w:t>
            </w:r>
          </w:p>
        </w:tc>
        <w:tc>
          <w:tcPr>
            <w:tcW w:w="2700" w:type="dxa"/>
            <w:shd w:val="clear" w:color="auto" w:fill="auto"/>
          </w:tcPr>
          <w:p w:rsidR="00287E39" w:rsidRPr="00CF3783" w:rsidRDefault="00287E39" w:rsidP="00CA4CCB">
            <w:pPr>
              <w:spacing w:after="120"/>
              <w:jc w:val="both"/>
              <w:rPr>
                <w:b/>
                <w:sz w:val="24"/>
              </w:rPr>
            </w:pPr>
            <w:r w:rsidRPr="00CF3783">
              <w:rPr>
                <w:sz w:val="24"/>
                <w:shd w:val="clear" w:color="auto" w:fill="FFFFFF"/>
              </w:rPr>
              <w:t>Ban hành</w:t>
            </w:r>
            <w:r w:rsidRPr="00CF3783">
              <w:rPr>
                <w:sz w:val="24"/>
              </w:rPr>
              <w:t xml:space="preserve"> Quy chế mua, bán nợ </w:t>
            </w:r>
            <w:r w:rsidRPr="00CF3783">
              <w:rPr>
                <w:sz w:val="24"/>
                <w:shd w:val="clear" w:color="auto" w:fill="FFFFFF"/>
              </w:rPr>
              <w:t>của</w:t>
            </w:r>
            <w:r w:rsidRPr="00CF3783">
              <w:rPr>
                <w:sz w:val="24"/>
              </w:rPr>
              <w:t xml:space="preserve"> các tổ chức tín dụng</w:t>
            </w:r>
          </w:p>
        </w:tc>
        <w:tc>
          <w:tcPr>
            <w:tcW w:w="2970" w:type="dxa"/>
            <w:shd w:val="clear" w:color="auto" w:fill="auto"/>
          </w:tcPr>
          <w:p w:rsidR="00287E39" w:rsidRPr="00CF3783" w:rsidRDefault="00287E39" w:rsidP="00CA4CCB">
            <w:pPr>
              <w:pStyle w:val="nqtitle"/>
              <w:jc w:val="both"/>
            </w:pPr>
            <w:r w:rsidRPr="00CF3783">
              <w:t xml:space="preserve">Bị thay thế bởi </w:t>
            </w:r>
            <w:hyperlink r:id="rId22" w:history="1">
              <w:r w:rsidRPr="00CF3783">
                <w:rPr>
                  <w:rStyle w:val="Hyperlink"/>
                  <w:color w:val="auto"/>
                  <w:u w:val="none"/>
                </w:rPr>
                <w:t xml:space="preserve">Thông tư số  </w:t>
              </w:r>
              <w:r w:rsidRPr="00CF3783">
                <w:rPr>
                  <w:rStyle w:val="Emphasis"/>
                  <w:i w:val="0"/>
                </w:rPr>
                <w:t>09/2015/TT-NHNN</w:t>
              </w:r>
              <w:r w:rsidRPr="00CF3783">
                <w:rPr>
                  <w:i/>
                </w:rPr>
                <w:t xml:space="preserve"> </w:t>
              </w:r>
              <w:r w:rsidRPr="00CF3783">
                <w:rPr>
                  <w:rStyle w:val="Emphasis"/>
                  <w:i w:val="0"/>
                </w:rPr>
                <w:t>ngày 17/7/2015</w:t>
              </w:r>
              <w:r w:rsidRPr="00CF3783">
                <w:rPr>
                  <w:rStyle w:val="Hyperlink"/>
                  <w:i/>
                  <w:color w:val="auto"/>
                  <w:u w:val="none"/>
                </w:rPr>
                <w:t xml:space="preserve"> </w:t>
              </w:r>
              <w:r w:rsidRPr="00CF3783">
                <w:t>của Thống đốc Ngân hàng Nhà nước Việt Nam</w:t>
              </w:r>
              <w:r w:rsidRPr="00CF3783">
                <w:rPr>
                  <w:rStyle w:val="Hyperlink"/>
                  <w:color w:val="auto"/>
                  <w:u w:val="none"/>
                </w:rPr>
                <w:t xml:space="preserve"> quy định về hoạt động mua, bán nợ của tổ chức tín dụng, chi nhánh ngân hàng nước ngoài </w:t>
              </w:r>
            </w:hyperlink>
          </w:p>
        </w:tc>
        <w:tc>
          <w:tcPr>
            <w:tcW w:w="1327" w:type="dxa"/>
            <w:shd w:val="clear" w:color="auto" w:fill="auto"/>
          </w:tcPr>
          <w:p w:rsidR="00287E39" w:rsidRPr="00CF3783" w:rsidRDefault="00287E39" w:rsidP="005E694A">
            <w:pPr>
              <w:spacing w:after="120"/>
              <w:ind w:right="-108"/>
              <w:jc w:val="center"/>
              <w:rPr>
                <w:sz w:val="24"/>
              </w:rPr>
            </w:pPr>
            <w:r w:rsidRPr="00CF3783">
              <w:rPr>
                <w:sz w:val="24"/>
              </w:rPr>
              <w:t>01/9/2015</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287E39" w:rsidRPr="00CF3783" w:rsidRDefault="00287E39" w:rsidP="004D5461">
            <w:pPr>
              <w:ind w:left="-18"/>
              <w:jc w:val="center"/>
              <w:rPr>
                <w:sz w:val="24"/>
                <w:lang w:eastAsia="vi-VN"/>
              </w:rPr>
            </w:pPr>
            <w:r w:rsidRPr="00CF3783">
              <w:rPr>
                <w:sz w:val="24"/>
                <w:lang w:eastAsia="vi-VN"/>
              </w:rPr>
              <w:t>03/2007/CT-NHNN ngày  28/05/2007</w:t>
            </w:r>
          </w:p>
        </w:tc>
        <w:tc>
          <w:tcPr>
            <w:tcW w:w="2700" w:type="dxa"/>
            <w:shd w:val="clear" w:color="auto" w:fill="auto"/>
          </w:tcPr>
          <w:p w:rsidR="00287E39" w:rsidRPr="00CF3783" w:rsidRDefault="00287E39" w:rsidP="00CA4CCB">
            <w:pPr>
              <w:jc w:val="both"/>
              <w:rPr>
                <w:sz w:val="24"/>
                <w:lang w:eastAsia="vi-VN"/>
              </w:rPr>
            </w:pPr>
            <w:r w:rsidRPr="00CF3783">
              <w:rPr>
                <w:sz w:val="24"/>
                <w:lang w:eastAsia="vi-VN"/>
              </w:rPr>
              <w:t>Về kiểm soát quy mô, chất lượng tín dụng và cho vay đầu tư, kinh doanh chứng khoán nhằm kiểm soát lạm phát, thúc đẩy tăng trưởng kinh tế</w:t>
            </w:r>
          </w:p>
        </w:tc>
        <w:tc>
          <w:tcPr>
            <w:tcW w:w="2970" w:type="dxa"/>
            <w:shd w:val="clear" w:color="auto" w:fill="auto"/>
          </w:tcPr>
          <w:p w:rsidR="00287E39" w:rsidRPr="00CF3783" w:rsidRDefault="00287E39"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287E39" w:rsidRPr="00CF3783" w:rsidRDefault="00287E39"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ind w:left="-41" w:right="-18" w:firstLine="40"/>
              <w:jc w:val="center"/>
              <w:rPr>
                <w:sz w:val="24"/>
                <w:lang w:eastAsia="vi-VN"/>
              </w:rPr>
            </w:pPr>
            <w:r w:rsidRPr="00CF3783">
              <w:rPr>
                <w:rStyle w:val="vldocrldnamec2"/>
                <w:sz w:val="24"/>
              </w:rPr>
              <w:t>Thông tư liên tịch</w:t>
            </w:r>
          </w:p>
        </w:tc>
        <w:tc>
          <w:tcPr>
            <w:tcW w:w="1710" w:type="dxa"/>
            <w:shd w:val="clear" w:color="auto" w:fill="auto"/>
          </w:tcPr>
          <w:p w:rsidR="00287E39" w:rsidRPr="00CF3783" w:rsidRDefault="00287E39" w:rsidP="00287E39">
            <w:pPr>
              <w:ind w:left="-18"/>
              <w:jc w:val="center"/>
              <w:rPr>
                <w:sz w:val="24"/>
                <w:lang w:eastAsia="vi-VN"/>
              </w:rPr>
            </w:pPr>
            <w:r w:rsidRPr="00CF3783">
              <w:rPr>
                <w:rStyle w:val="vldocrldnamec2"/>
                <w:sz w:val="24"/>
              </w:rPr>
              <w:t>05/2007/TTLT-BTP-BXD-</w:t>
            </w:r>
            <w:r>
              <w:rPr>
                <w:rStyle w:val="vldocrldnamec2"/>
                <w:sz w:val="24"/>
              </w:rPr>
              <w:t>B</w:t>
            </w:r>
            <w:r w:rsidRPr="00CF3783">
              <w:rPr>
                <w:rStyle w:val="vldocrldnamec2"/>
                <w:sz w:val="24"/>
              </w:rPr>
              <w:t>TNMT-NHNN ngày 21/5/2007</w:t>
            </w:r>
          </w:p>
        </w:tc>
        <w:tc>
          <w:tcPr>
            <w:tcW w:w="2700" w:type="dxa"/>
            <w:shd w:val="clear" w:color="auto" w:fill="auto"/>
          </w:tcPr>
          <w:p w:rsidR="00287E39" w:rsidRPr="00CF3783" w:rsidRDefault="00287E39" w:rsidP="00CA4CCB">
            <w:pPr>
              <w:jc w:val="both"/>
              <w:rPr>
                <w:sz w:val="24"/>
                <w:lang w:eastAsia="vi-VN"/>
              </w:rPr>
            </w:pPr>
            <w:r w:rsidRPr="00CF3783">
              <w:rPr>
                <w:rStyle w:val="vldocrldnamec2"/>
                <w:sz w:val="24"/>
              </w:rPr>
              <w:t>Hướng dẫn một số nội dung về đăng ký thế chấp nhà ở</w:t>
            </w:r>
          </w:p>
        </w:tc>
        <w:tc>
          <w:tcPr>
            <w:tcW w:w="2970" w:type="dxa"/>
            <w:shd w:val="clear" w:color="auto" w:fill="auto"/>
          </w:tcPr>
          <w:p w:rsidR="00287E39" w:rsidRPr="00CF3783" w:rsidRDefault="00287E39" w:rsidP="00CA4CCB">
            <w:pPr>
              <w:jc w:val="both"/>
              <w:rPr>
                <w:spacing w:val="-4"/>
                <w:sz w:val="24"/>
              </w:rPr>
            </w:pPr>
            <w:r w:rsidRPr="00CF3783">
              <w:rPr>
                <w:spacing w:val="-4"/>
                <w:sz w:val="24"/>
              </w:rPr>
              <w:t xml:space="preserve">Bị thay thế bởi </w:t>
            </w:r>
            <w:hyperlink r:id="rId23" w:history="1">
              <w:r w:rsidRPr="00CF3783">
                <w:rPr>
                  <w:spacing w:val="-4"/>
                  <w:sz w:val="24"/>
                </w:rPr>
                <w:t xml:space="preserve">Thông tư liên tịch 01/2014/TTLT-NHNN-BXD-BTP-BTNMT ngày 25/04/2014 hướng dẫn thủ tục thế chấp nhà ở hình thành trong tương lai theo quy định tại Nghị định 71/2010/NĐ-CP hướng dẫn thi hành Luật Nhà ở </w:t>
              </w:r>
            </w:hyperlink>
          </w:p>
        </w:tc>
        <w:tc>
          <w:tcPr>
            <w:tcW w:w="1327" w:type="dxa"/>
            <w:shd w:val="clear" w:color="auto" w:fill="auto"/>
          </w:tcPr>
          <w:p w:rsidR="00287E39" w:rsidRPr="00CF3783" w:rsidRDefault="00287E39" w:rsidP="005E694A">
            <w:pPr>
              <w:ind w:right="-108"/>
              <w:jc w:val="center"/>
              <w:rPr>
                <w:sz w:val="24"/>
              </w:rPr>
            </w:pPr>
            <w:r w:rsidRPr="00CF3783">
              <w:rPr>
                <w:sz w:val="24"/>
              </w:rPr>
              <w:t>16/6/2014</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tabs>
                <w:tab w:val="right" w:leader="dot" w:pos="7920"/>
              </w:tabs>
              <w:spacing w:line="276" w:lineRule="auto"/>
              <w:ind w:left="-41" w:right="-18" w:firstLine="40"/>
              <w:jc w:val="center"/>
              <w:rPr>
                <w:sz w:val="24"/>
                <w:lang w:val="sv-SE"/>
              </w:rPr>
            </w:pPr>
            <w:r w:rsidRPr="00CF3783">
              <w:rPr>
                <w:sz w:val="24"/>
              </w:rPr>
              <w:t>Quyết định</w:t>
            </w:r>
          </w:p>
        </w:tc>
        <w:tc>
          <w:tcPr>
            <w:tcW w:w="1710" w:type="dxa"/>
            <w:shd w:val="clear" w:color="auto" w:fill="auto"/>
          </w:tcPr>
          <w:p w:rsidR="00287E39" w:rsidRPr="00CF3783" w:rsidRDefault="00287E39" w:rsidP="004D5461">
            <w:pPr>
              <w:tabs>
                <w:tab w:val="right" w:leader="dot" w:pos="7920"/>
              </w:tabs>
              <w:spacing w:line="276" w:lineRule="auto"/>
              <w:ind w:left="-18"/>
              <w:jc w:val="center"/>
              <w:rPr>
                <w:sz w:val="24"/>
                <w:lang w:val="sv-SE"/>
              </w:rPr>
            </w:pPr>
            <w:r w:rsidRPr="00CF3783">
              <w:rPr>
                <w:sz w:val="24"/>
              </w:rPr>
              <w:t>30/2008/QĐ-NHNN ngày 16/10/2008</w:t>
            </w:r>
          </w:p>
        </w:tc>
        <w:tc>
          <w:tcPr>
            <w:tcW w:w="2700" w:type="dxa"/>
            <w:shd w:val="clear" w:color="auto" w:fill="auto"/>
          </w:tcPr>
          <w:p w:rsidR="00287E39" w:rsidRPr="00CF3783" w:rsidRDefault="00287E39" w:rsidP="00CA4CCB">
            <w:pPr>
              <w:tabs>
                <w:tab w:val="right" w:leader="dot" w:pos="7920"/>
              </w:tabs>
              <w:spacing w:line="276" w:lineRule="auto"/>
              <w:jc w:val="both"/>
              <w:rPr>
                <w:sz w:val="24"/>
                <w:lang w:val="sv-SE"/>
              </w:rPr>
            </w:pPr>
            <w:r w:rsidRPr="00266627">
              <w:rPr>
                <w:sz w:val="24"/>
                <w:lang w:val="sv-SE"/>
              </w:rPr>
              <w:t>Sửa đổi, bổ sung một số điều của quy chế hoạt động bao thanh toán của tổ chức tín dụng ban hành theo Quyết định số 1096/2004/QĐ-NHNN ngày 06 tháng 9 năm 2004 của Thống đốc Ngân hàng Nhà nước Việt Nam</w:t>
            </w:r>
          </w:p>
        </w:tc>
        <w:tc>
          <w:tcPr>
            <w:tcW w:w="2970" w:type="dxa"/>
            <w:shd w:val="clear" w:color="auto" w:fill="auto"/>
          </w:tcPr>
          <w:p w:rsidR="00287E39" w:rsidRPr="00266627" w:rsidRDefault="00287E39" w:rsidP="00CA4CCB">
            <w:pPr>
              <w:tabs>
                <w:tab w:val="right" w:leader="dot" w:pos="7920"/>
              </w:tabs>
              <w:spacing w:line="276" w:lineRule="auto"/>
              <w:jc w:val="both"/>
              <w:rPr>
                <w:sz w:val="24"/>
                <w:lang w:val="sv-SE"/>
              </w:rPr>
            </w:pPr>
            <w:r w:rsidRPr="00266627">
              <w:rPr>
                <w:sz w:val="24"/>
                <w:lang w:val="sv-SE"/>
              </w:rPr>
              <w:t xml:space="preserve">Bị hết hiệu lực bởi Thông tư số 02/2017/TT-NHNN </w:t>
            </w:r>
            <w:r w:rsidRPr="00266627">
              <w:rPr>
                <w:iCs/>
                <w:sz w:val="24"/>
                <w:lang w:val="sv-SE"/>
              </w:rPr>
              <w:t xml:space="preserve">ngày 17/5/2017 </w:t>
            </w:r>
            <w:r w:rsidRPr="00266627">
              <w:rPr>
                <w:sz w:val="24"/>
                <w:lang w:val="sv-SE"/>
              </w:rPr>
              <w:t>quy định về hoạt động bao thanh toán của tổ chức tín dụng, chi nhánh ngân hàng nước ngoài</w:t>
            </w:r>
          </w:p>
        </w:tc>
        <w:tc>
          <w:tcPr>
            <w:tcW w:w="1327" w:type="dxa"/>
            <w:shd w:val="clear" w:color="auto" w:fill="auto"/>
          </w:tcPr>
          <w:p w:rsidR="00287E39" w:rsidRPr="00CF3783" w:rsidRDefault="00287E39" w:rsidP="005E694A">
            <w:pPr>
              <w:tabs>
                <w:tab w:val="right" w:leader="dot" w:pos="7920"/>
              </w:tabs>
              <w:spacing w:line="276" w:lineRule="auto"/>
              <w:ind w:right="-108"/>
              <w:jc w:val="center"/>
              <w:rPr>
                <w:sz w:val="24"/>
              </w:rPr>
            </w:pPr>
            <w:r w:rsidRPr="00CF3783">
              <w:rPr>
                <w:sz w:val="24"/>
              </w:rPr>
              <w:t>30/9/2017</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spacing w:after="120"/>
              <w:ind w:left="-41" w:right="-18" w:firstLine="40"/>
              <w:jc w:val="center"/>
              <w:rPr>
                <w:sz w:val="24"/>
              </w:rPr>
            </w:pPr>
            <w:r w:rsidRPr="00CF3783">
              <w:rPr>
                <w:sz w:val="24"/>
              </w:rPr>
              <w:t>Thông tư</w:t>
            </w:r>
          </w:p>
        </w:tc>
        <w:tc>
          <w:tcPr>
            <w:tcW w:w="1710" w:type="dxa"/>
            <w:shd w:val="clear" w:color="auto" w:fill="auto"/>
          </w:tcPr>
          <w:p w:rsidR="00287E39" w:rsidRPr="00CF3783" w:rsidRDefault="00287E39" w:rsidP="004D5461">
            <w:pPr>
              <w:spacing w:after="120"/>
              <w:ind w:left="-18"/>
              <w:jc w:val="center"/>
              <w:rPr>
                <w:sz w:val="24"/>
                <w:lang w:val="vi-VN"/>
              </w:rPr>
            </w:pPr>
            <w:r w:rsidRPr="00CF3783">
              <w:rPr>
                <w:rStyle w:val="vldocrldnamec2"/>
                <w:sz w:val="24"/>
              </w:rPr>
              <w:t>12/2009/TT-NHNN ngày 28/5/2009</w:t>
            </w:r>
          </w:p>
        </w:tc>
        <w:tc>
          <w:tcPr>
            <w:tcW w:w="2700" w:type="dxa"/>
            <w:shd w:val="clear" w:color="auto" w:fill="auto"/>
          </w:tcPr>
          <w:p w:rsidR="00287E39" w:rsidRPr="00CF3783" w:rsidRDefault="00287E39" w:rsidP="00CA4CCB">
            <w:pPr>
              <w:spacing w:after="120"/>
              <w:jc w:val="both"/>
              <w:rPr>
                <w:sz w:val="24"/>
                <w:lang w:val="vi-VN"/>
              </w:rPr>
            </w:pPr>
            <w:r w:rsidRPr="00CF3783">
              <w:rPr>
                <w:rStyle w:val="vldocrldnamec2"/>
                <w:sz w:val="24"/>
                <w:lang w:val="vi-VN"/>
              </w:rPr>
              <w:t xml:space="preserve">Hướng dẫn một số nội dung trong cho vay có bảo lãnh của Ngân hàng </w:t>
            </w:r>
            <w:r w:rsidRPr="00CF3783">
              <w:rPr>
                <w:rStyle w:val="vldocrldnamec2"/>
                <w:sz w:val="24"/>
                <w:shd w:val="clear" w:color="auto" w:fill="FFFFFF"/>
                <w:lang w:val="vi-VN"/>
              </w:rPr>
              <w:t>Phát triển</w:t>
            </w:r>
            <w:r w:rsidRPr="00CF3783">
              <w:rPr>
                <w:rStyle w:val="vldocrldnamec2"/>
                <w:sz w:val="24"/>
                <w:lang w:val="vi-VN"/>
              </w:rPr>
              <w:t xml:space="preserve"> theo Quy chế bảo lãnh cho doanh </w:t>
            </w:r>
            <w:r w:rsidRPr="00CF3783">
              <w:rPr>
                <w:rStyle w:val="vldocrldnamec2"/>
                <w:sz w:val="24"/>
                <w:lang w:val="vi-VN"/>
              </w:rPr>
              <w:lastRenderedPageBreak/>
              <w:t xml:space="preserve">nghiệp vay vốn của ngân hàng thương mại ban hành theo </w:t>
            </w:r>
            <w:r w:rsidRPr="00CF3783">
              <w:rPr>
                <w:rStyle w:val="vldocrldnamec2"/>
                <w:sz w:val="24"/>
                <w:shd w:val="clear" w:color="auto" w:fill="FFFFFF"/>
                <w:lang w:val="vi-VN"/>
              </w:rPr>
              <w:t>Quyết định số</w:t>
            </w:r>
            <w:r w:rsidRPr="00CF3783">
              <w:rPr>
                <w:rStyle w:val="vldocrldnamec2"/>
                <w:sz w:val="24"/>
                <w:lang w:val="vi-VN"/>
              </w:rPr>
              <w:t xml:space="preserve"> 14/2009/QĐ-TTg ngày 21/01/2009 và Quyết định số 60/2009/QĐ-TTg ngày 17/4/2009 của Thủ tướng Chính phủ</w:t>
            </w:r>
          </w:p>
        </w:tc>
        <w:tc>
          <w:tcPr>
            <w:tcW w:w="2970" w:type="dxa"/>
            <w:shd w:val="clear" w:color="auto" w:fill="auto"/>
          </w:tcPr>
          <w:p w:rsidR="00287E39" w:rsidRPr="00CF3783" w:rsidRDefault="00287E39" w:rsidP="00CA4CCB">
            <w:pPr>
              <w:spacing w:after="120"/>
              <w:jc w:val="both"/>
              <w:rPr>
                <w:sz w:val="24"/>
                <w:lang w:val="vi-VN"/>
              </w:rPr>
            </w:pPr>
            <w:r w:rsidRPr="00CF3783">
              <w:rPr>
                <w:sz w:val="24"/>
                <w:lang w:val="vi-VN"/>
              </w:rPr>
              <w:lastRenderedPageBreak/>
              <w:t xml:space="preserve">Bị </w:t>
            </w:r>
            <w:r w:rsidRPr="00266627">
              <w:rPr>
                <w:sz w:val="24"/>
                <w:lang w:val="vi-VN"/>
              </w:rPr>
              <w:t>hết hiệu lực</w:t>
            </w:r>
            <w:r w:rsidRPr="00CF3783">
              <w:rPr>
                <w:sz w:val="24"/>
                <w:lang w:val="vi-VN"/>
              </w:rPr>
              <w:t xml:space="preserve"> bởi Thông tư số 29/2014/TT-NHNN ngày 09/10/2014 hướng dẫn các ngân hàng thương mại phối hợp với Ngân hàng Phát </w:t>
            </w:r>
            <w:r w:rsidRPr="00CF3783">
              <w:rPr>
                <w:sz w:val="24"/>
                <w:lang w:val="vi-VN"/>
              </w:rPr>
              <w:lastRenderedPageBreak/>
              <w:t>triển Việt Nam trong việc thực hiện cơ chế bảo lãnh cho doanh nghiệp nhỏ và vừa vay vốn theo quy định tại Quy chế bảo lãnh ban hành kèm theo Quyết định số 03/2011/QĐ-TTg ngày 10/01/2011 của Thủ tướng Chính phủ</w:t>
            </w:r>
          </w:p>
        </w:tc>
        <w:tc>
          <w:tcPr>
            <w:tcW w:w="1327" w:type="dxa"/>
            <w:shd w:val="clear" w:color="auto" w:fill="auto"/>
          </w:tcPr>
          <w:p w:rsidR="00287E39" w:rsidRPr="00CF3783" w:rsidRDefault="00287E39" w:rsidP="005E694A">
            <w:pPr>
              <w:spacing w:after="120"/>
              <w:ind w:right="-108"/>
              <w:jc w:val="center"/>
              <w:rPr>
                <w:sz w:val="24"/>
              </w:rPr>
            </w:pPr>
            <w:r w:rsidRPr="00CF3783">
              <w:rPr>
                <w:sz w:val="24"/>
              </w:rPr>
              <w:lastRenderedPageBreak/>
              <w:t>10/10/2014</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spacing w:after="120"/>
              <w:ind w:left="-41" w:right="-18" w:firstLine="40"/>
              <w:jc w:val="center"/>
              <w:rPr>
                <w:sz w:val="24"/>
                <w:lang w:val="vi-VN"/>
              </w:rPr>
            </w:pPr>
            <w:r w:rsidRPr="00CF3783">
              <w:rPr>
                <w:rStyle w:val="vldocrldnamec2"/>
                <w:sz w:val="24"/>
              </w:rPr>
              <w:t>Thông tư</w:t>
            </w:r>
          </w:p>
        </w:tc>
        <w:tc>
          <w:tcPr>
            <w:tcW w:w="1710" w:type="dxa"/>
            <w:shd w:val="clear" w:color="auto" w:fill="auto"/>
          </w:tcPr>
          <w:p w:rsidR="00287E39" w:rsidRPr="00CF3783" w:rsidRDefault="00287E39" w:rsidP="004D5461">
            <w:pPr>
              <w:spacing w:after="120"/>
              <w:ind w:left="-18"/>
              <w:jc w:val="center"/>
              <w:rPr>
                <w:sz w:val="24"/>
                <w:lang w:val="vi-VN"/>
              </w:rPr>
            </w:pPr>
            <w:r w:rsidRPr="00CF3783">
              <w:rPr>
                <w:rStyle w:val="vldocrldnamec2"/>
                <w:sz w:val="24"/>
              </w:rPr>
              <w:t>15/2009/TT-NHNN ngày 10/8/2009</w:t>
            </w:r>
          </w:p>
        </w:tc>
        <w:tc>
          <w:tcPr>
            <w:tcW w:w="2700" w:type="dxa"/>
            <w:shd w:val="clear" w:color="auto" w:fill="auto"/>
          </w:tcPr>
          <w:p w:rsidR="00287E39" w:rsidRPr="00CF3783" w:rsidRDefault="00287E39" w:rsidP="00CA4CCB">
            <w:pPr>
              <w:spacing w:after="120"/>
              <w:jc w:val="both"/>
              <w:rPr>
                <w:sz w:val="24"/>
                <w:lang w:val="vi-VN"/>
              </w:rPr>
            </w:pPr>
            <w:r w:rsidRPr="00CF3783">
              <w:rPr>
                <w:rStyle w:val="vldocrldnamec2"/>
                <w:sz w:val="24"/>
                <w:lang w:val="vi-VN"/>
              </w:rPr>
              <w:t>Ban hành Quy định về tỷ lệ tối đa của nguồn vốn ngắn hạn được sử dụng để cho vay trung hạn và dài hạn</w:t>
            </w:r>
          </w:p>
        </w:tc>
        <w:tc>
          <w:tcPr>
            <w:tcW w:w="2970" w:type="dxa"/>
            <w:shd w:val="clear" w:color="auto" w:fill="auto"/>
          </w:tcPr>
          <w:p w:rsidR="00287E39" w:rsidRPr="00CF3783" w:rsidRDefault="00287E39" w:rsidP="00CA4CCB">
            <w:pPr>
              <w:spacing w:after="120"/>
              <w:jc w:val="both"/>
              <w:rPr>
                <w:sz w:val="24"/>
                <w:lang w:val="vi-VN"/>
              </w:rPr>
            </w:pPr>
            <w:r w:rsidRPr="00CF3783">
              <w:rPr>
                <w:sz w:val="24"/>
                <w:lang w:val="vi-VN"/>
              </w:rPr>
              <w:t xml:space="preserve">Bị </w:t>
            </w:r>
            <w:r w:rsidRPr="00266627">
              <w:rPr>
                <w:sz w:val="24"/>
                <w:lang w:val="vi-VN"/>
              </w:rPr>
              <w:t xml:space="preserve">hết hiệu lực </w:t>
            </w:r>
            <w:r w:rsidRPr="00CF3783">
              <w:rPr>
                <w:sz w:val="24"/>
                <w:lang w:val="vi-VN"/>
              </w:rPr>
              <w:t xml:space="preserve">bởi Thông tư 36/2014/TT-NHNN </w:t>
            </w:r>
            <w:r w:rsidRPr="00266627">
              <w:rPr>
                <w:sz w:val="24"/>
                <w:lang w:val="vi-VN"/>
              </w:rPr>
              <w:t>ngày 20/11/2014 quy định các giới hạn, tỷ lệ bảo đảm an toàn trong hoạt động của tổ chức tín dụng, chi nhánh ngân hàng nước ngoài</w:t>
            </w:r>
          </w:p>
        </w:tc>
        <w:tc>
          <w:tcPr>
            <w:tcW w:w="1327" w:type="dxa"/>
            <w:shd w:val="clear" w:color="auto" w:fill="auto"/>
          </w:tcPr>
          <w:p w:rsidR="00287E39" w:rsidRPr="00CF3783" w:rsidRDefault="00287E39" w:rsidP="005E694A">
            <w:pPr>
              <w:spacing w:after="120"/>
              <w:ind w:right="-108"/>
              <w:jc w:val="center"/>
              <w:rPr>
                <w:sz w:val="24"/>
              </w:rPr>
            </w:pPr>
            <w:r w:rsidRPr="00CF3783">
              <w:rPr>
                <w:sz w:val="24"/>
              </w:rPr>
              <w:t>01/02/2015</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spacing w:after="120"/>
              <w:ind w:left="-41" w:right="-18" w:firstLine="40"/>
              <w:jc w:val="center"/>
              <w:rPr>
                <w:rStyle w:val="vldocrldnamec2"/>
                <w:sz w:val="24"/>
              </w:rPr>
            </w:pPr>
            <w:r w:rsidRPr="00CF3783">
              <w:rPr>
                <w:sz w:val="24"/>
                <w:lang w:val="es-MX" w:eastAsia="vi-VN"/>
              </w:rPr>
              <w:t>Thông tư</w:t>
            </w:r>
          </w:p>
        </w:tc>
        <w:tc>
          <w:tcPr>
            <w:tcW w:w="1710" w:type="dxa"/>
            <w:shd w:val="clear" w:color="auto" w:fill="auto"/>
          </w:tcPr>
          <w:p w:rsidR="00287E39" w:rsidRPr="00CF3783" w:rsidRDefault="00287E39" w:rsidP="004D5461">
            <w:pPr>
              <w:spacing w:after="120"/>
              <w:ind w:left="-18"/>
              <w:jc w:val="center"/>
              <w:rPr>
                <w:rStyle w:val="vldocrldnamec2"/>
                <w:sz w:val="24"/>
              </w:rPr>
            </w:pPr>
            <w:r w:rsidRPr="00CF3783">
              <w:rPr>
                <w:sz w:val="24"/>
                <w:lang w:val="es-MX" w:eastAsia="vi-VN"/>
              </w:rPr>
              <w:t>18/2009/TT-NHNN ngày 14/8/2009</w:t>
            </w:r>
          </w:p>
        </w:tc>
        <w:tc>
          <w:tcPr>
            <w:tcW w:w="2700" w:type="dxa"/>
            <w:shd w:val="clear" w:color="auto" w:fill="auto"/>
          </w:tcPr>
          <w:p w:rsidR="00287E39" w:rsidRPr="00CF3783" w:rsidRDefault="00287E39" w:rsidP="00CA4CCB">
            <w:pPr>
              <w:spacing w:after="120"/>
              <w:jc w:val="both"/>
              <w:rPr>
                <w:rStyle w:val="vldocrldnamec2"/>
                <w:sz w:val="24"/>
                <w:lang w:val="vi-VN"/>
              </w:rPr>
            </w:pPr>
            <w:r w:rsidRPr="00CF3783">
              <w:rPr>
                <w:sz w:val="24"/>
                <w:lang w:val="es-MX" w:eastAsia="vi-VN"/>
              </w:rPr>
              <w:t>Quy định chi tiết việc cho vay của các ngân hàng thương mại đối với các đối tượng mua, thuê mua nhà ở thu nhập thấp tại khu vực đô thị</w:t>
            </w:r>
          </w:p>
        </w:tc>
        <w:tc>
          <w:tcPr>
            <w:tcW w:w="2970" w:type="dxa"/>
            <w:shd w:val="clear" w:color="auto" w:fill="auto"/>
          </w:tcPr>
          <w:p w:rsidR="00287E39" w:rsidRPr="00266627" w:rsidRDefault="00287E39" w:rsidP="00CA4CCB">
            <w:pPr>
              <w:tabs>
                <w:tab w:val="right" w:pos="8505"/>
              </w:tabs>
              <w:spacing w:line="276" w:lineRule="auto"/>
              <w:jc w:val="both"/>
              <w:rPr>
                <w:sz w:val="24"/>
                <w:lang w:val="vi-VN"/>
              </w:rPr>
            </w:pPr>
            <w:r w:rsidRPr="00266627">
              <w:rPr>
                <w:sz w:val="24"/>
                <w:lang w:val="vi-VN"/>
              </w:rPr>
              <w:t>Bị bãi bỏ bởi Thông tư số 04/2017/TT-NHNN ngày 28/6/2017 b</w:t>
            </w:r>
            <w:r w:rsidRPr="00266627">
              <w:rPr>
                <w:bCs/>
                <w:sz w:val="24"/>
                <w:lang w:val="vi-VN"/>
              </w:rPr>
              <w:t>ãi bỏ một số văn bản quy phạm pháp luật do Thống đốc Ngân hàng Nhà nước Việt Nam ban hành, liên tịch ban hành</w:t>
            </w:r>
          </w:p>
        </w:tc>
        <w:tc>
          <w:tcPr>
            <w:tcW w:w="1327" w:type="dxa"/>
            <w:shd w:val="clear" w:color="auto" w:fill="auto"/>
          </w:tcPr>
          <w:p w:rsidR="00287E39" w:rsidRPr="00CF3783" w:rsidRDefault="00287E39" w:rsidP="005E694A">
            <w:pPr>
              <w:ind w:right="-108"/>
              <w:jc w:val="center"/>
              <w:rPr>
                <w:sz w:val="24"/>
              </w:rPr>
            </w:pPr>
            <w:r w:rsidRPr="00CF3783">
              <w:rPr>
                <w:sz w:val="24"/>
              </w:rPr>
              <w:t>12/8/2017</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ind w:left="-41" w:right="-18" w:firstLine="40"/>
              <w:jc w:val="center"/>
              <w:rPr>
                <w:sz w:val="24"/>
              </w:rPr>
            </w:pPr>
            <w:r w:rsidRPr="00CF3783">
              <w:rPr>
                <w:sz w:val="24"/>
              </w:rPr>
              <w:t>Thông tư</w:t>
            </w:r>
          </w:p>
        </w:tc>
        <w:tc>
          <w:tcPr>
            <w:tcW w:w="1710" w:type="dxa"/>
            <w:shd w:val="clear" w:color="auto" w:fill="auto"/>
          </w:tcPr>
          <w:p w:rsidR="00287E39" w:rsidRPr="00CF3783" w:rsidRDefault="00287E39" w:rsidP="004D5461">
            <w:pPr>
              <w:ind w:left="-18"/>
              <w:jc w:val="center"/>
              <w:rPr>
                <w:sz w:val="24"/>
              </w:rPr>
            </w:pPr>
            <w:r w:rsidRPr="00CF3783">
              <w:rPr>
                <w:sz w:val="24"/>
              </w:rPr>
              <w:t>12/2010/TT-NHNN ngày 14/4/2010</w:t>
            </w:r>
          </w:p>
        </w:tc>
        <w:tc>
          <w:tcPr>
            <w:tcW w:w="2700" w:type="dxa"/>
            <w:shd w:val="clear" w:color="auto" w:fill="auto"/>
          </w:tcPr>
          <w:p w:rsidR="00287E39" w:rsidRPr="00CF3783" w:rsidRDefault="00287E39" w:rsidP="00CA4CCB">
            <w:pPr>
              <w:tabs>
                <w:tab w:val="right" w:leader="dot" w:pos="7920"/>
              </w:tabs>
              <w:spacing w:line="276" w:lineRule="auto"/>
              <w:jc w:val="both"/>
              <w:rPr>
                <w:sz w:val="24"/>
              </w:rPr>
            </w:pPr>
            <w:r w:rsidRPr="00CF3783">
              <w:rPr>
                <w:sz w:val="24"/>
              </w:rPr>
              <w:t>Hướng dẫn tổ chức tín dụng cho vay bằng đồng Việt Nam đối với khách hàng theo lãi suất thoả thuận</w:t>
            </w:r>
          </w:p>
        </w:tc>
        <w:tc>
          <w:tcPr>
            <w:tcW w:w="2970" w:type="dxa"/>
            <w:shd w:val="clear" w:color="auto" w:fill="auto"/>
          </w:tcPr>
          <w:p w:rsidR="00287E39" w:rsidRPr="00CF3783" w:rsidRDefault="00287E39" w:rsidP="00CA4CCB">
            <w:pPr>
              <w:tabs>
                <w:tab w:val="right" w:leader="dot" w:pos="7920"/>
              </w:tabs>
              <w:spacing w:line="276" w:lineRule="auto"/>
              <w:jc w:val="both"/>
              <w:rPr>
                <w:sz w:val="24"/>
              </w:rPr>
            </w:pPr>
            <w:r w:rsidRPr="00CF3783">
              <w:rPr>
                <w:sz w:val="24"/>
              </w:rPr>
              <w:t>Bị hết hiệu lực bởi Thông tư số 39/2016/TT-NHNN ngày 30/12/2016 quy định về hoạt động cho vay của tổ chức tín dụng, chi nhánh ngân hàng nước ngoài</w:t>
            </w:r>
          </w:p>
        </w:tc>
        <w:tc>
          <w:tcPr>
            <w:tcW w:w="1327" w:type="dxa"/>
            <w:shd w:val="clear" w:color="auto" w:fill="auto"/>
          </w:tcPr>
          <w:p w:rsidR="00287E39" w:rsidRPr="00CF3783" w:rsidRDefault="00287E39" w:rsidP="005E694A">
            <w:pPr>
              <w:spacing w:after="120"/>
              <w:ind w:right="-108"/>
              <w:jc w:val="center"/>
              <w:rPr>
                <w:sz w:val="24"/>
              </w:rPr>
            </w:pPr>
            <w:r w:rsidRPr="00CF3783">
              <w:rPr>
                <w:sz w:val="24"/>
              </w:rPr>
              <w:t>15/3/2017</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ind w:left="-41" w:right="-18" w:firstLine="40"/>
              <w:jc w:val="center"/>
              <w:rPr>
                <w:sz w:val="25"/>
                <w:szCs w:val="25"/>
                <w:shd w:val="clear" w:color="auto" w:fill="FFFFFF"/>
              </w:rPr>
            </w:pPr>
            <w:r w:rsidRPr="00CF3783">
              <w:rPr>
                <w:sz w:val="25"/>
                <w:szCs w:val="25"/>
              </w:rPr>
              <w:t>Thông tư</w:t>
            </w:r>
          </w:p>
        </w:tc>
        <w:tc>
          <w:tcPr>
            <w:tcW w:w="1710" w:type="dxa"/>
            <w:shd w:val="clear" w:color="auto" w:fill="auto"/>
          </w:tcPr>
          <w:p w:rsidR="00287E39" w:rsidRPr="00CF3783" w:rsidRDefault="00287E39" w:rsidP="004D5461">
            <w:pPr>
              <w:spacing w:after="120"/>
              <w:ind w:left="-18"/>
              <w:jc w:val="center"/>
              <w:rPr>
                <w:sz w:val="25"/>
                <w:szCs w:val="25"/>
              </w:rPr>
            </w:pPr>
            <w:r w:rsidRPr="00CF3783">
              <w:rPr>
                <w:sz w:val="25"/>
                <w:szCs w:val="25"/>
              </w:rPr>
              <w:t>14/2010/TT-NHNN ngày 14/6/2010</w:t>
            </w:r>
          </w:p>
        </w:tc>
        <w:tc>
          <w:tcPr>
            <w:tcW w:w="2700" w:type="dxa"/>
            <w:shd w:val="clear" w:color="auto" w:fill="auto"/>
          </w:tcPr>
          <w:p w:rsidR="00287E39" w:rsidRPr="00CF3783" w:rsidRDefault="00287E39" w:rsidP="00CA4CCB">
            <w:pPr>
              <w:jc w:val="both"/>
              <w:rPr>
                <w:sz w:val="25"/>
                <w:szCs w:val="25"/>
              </w:rPr>
            </w:pPr>
            <w:r w:rsidRPr="00CF3783">
              <w:rPr>
                <w:sz w:val="25"/>
                <w:szCs w:val="25"/>
              </w:rPr>
              <w:t>Hướng dẫn chi tiết thực hiện Nghị định số 41/2010/NĐ-CP ngày 12 tháng 4 năm 2010 của Chính phủ về chính sách tín dụng phục vụ phát triển nông nghiệp, nông thôn</w:t>
            </w:r>
          </w:p>
          <w:p w:rsidR="00287E39" w:rsidRPr="00CF3783" w:rsidRDefault="00287E39" w:rsidP="00CA4CCB">
            <w:pPr>
              <w:spacing w:after="120"/>
              <w:jc w:val="both"/>
              <w:rPr>
                <w:sz w:val="25"/>
                <w:szCs w:val="25"/>
                <w:shd w:val="clear" w:color="auto" w:fill="FFFFFF"/>
              </w:rPr>
            </w:pPr>
          </w:p>
        </w:tc>
        <w:tc>
          <w:tcPr>
            <w:tcW w:w="2970" w:type="dxa"/>
            <w:shd w:val="clear" w:color="auto" w:fill="auto"/>
          </w:tcPr>
          <w:p w:rsidR="00287E39" w:rsidRPr="00CF3783" w:rsidRDefault="00287E39" w:rsidP="00CA4CCB">
            <w:pPr>
              <w:pStyle w:val="nqtitle"/>
              <w:jc w:val="both"/>
              <w:rPr>
                <w:color w:val="000000"/>
                <w:sz w:val="25"/>
                <w:szCs w:val="25"/>
              </w:rPr>
            </w:pPr>
            <w:r w:rsidRPr="00CF3783">
              <w:rPr>
                <w:sz w:val="25"/>
                <w:szCs w:val="25"/>
              </w:rPr>
              <w:t>Bị thay thế bởi Thông tư số 10/2015/TT-NHNN ngày 22/7/2015 của Thống đốc Ngân hàng Nhà nước Việt Nam  hướng dẫn thực hiện một số nội dung của Nghị định số 55/2015/NĐ-CP ngày 09 tháng 6 năm 2015 của Chính phủ về chính sách tín dụng phục vụ phát triển nông nghiệp, nông thôn</w:t>
            </w:r>
          </w:p>
        </w:tc>
        <w:tc>
          <w:tcPr>
            <w:tcW w:w="1327" w:type="dxa"/>
            <w:shd w:val="clear" w:color="auto" w:fill="auto"/>
          </w:tcPr>
          <w:p w:rsidR="00287E39" w:rsidRPr="00CF3783" w:rsidRDefault="00287E39" w:rsidP="005E694A">
            <w:pPr>
              <w:spacing w:after="120"/>
              <w:ind w:right="-108"/>
              <w:jc w:val="center"/>
              <w:rPr>
                <w:color w:val="000000"/>
                <w:sz w:val="25"/>
                <w:szCs w:val="25"/>
              </w:rPr>
            </w:pPr>
            <w:r w:rsidRPr="00CF3783">
              <w:rPr>
                <w:color w:val="000000"/>
                <w:sz w:val="25"/>
                <w:szCs w:val="25"/>
              </w:rPr>
              <w:t>25/7/2015</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287E39" w:rsidRPr="00CF3783" w:rsidRDefault="00287E39" w:rsidP="004D5461">
            <w:pPr>
              <w:ind w:left="-18"/>
              <w:jc w:val="center"/>
              <w:rPr>
                <w:sz w:val="24"/>
                <w:lang w:eastAsia="vi-VN"/>
              </w:rPr>
            </w:pPr>
            <w:r w:rsidRPr="00CF3783">
              <w:rPr>
                <w:sz w:val="24"/>
                <w:lang w:eastAsia="vi-VN"/>
              </w:rPr>
              <w:t>03/2011/TT-NHNN ngày 08/03/2011</w:t>
            </w:r>
          </w:p>
        </w:tc>
        <w:tc>
          <w:tcPr>
            <w:tcW w:w="2700" w:type="dxa"/>
            <w:shd w:val="clear" w:color="auto" w:fill="auto"/>
          </w:tcPr>
          <w:p w:rsidR="00287E39" w:rsidRPr="00CF3783" w:rsidRDefault="00287E39" w:rsidP="00CA4CCB">
            <w:pPr>
              <w:jc w:val="both"/>
              <w:rPr>
                <w:sz w:val="24"/>
                <w:lang w:eastAsia="vi-VN"/>
              </w:rPr>
            </w:pPr>
            <w:r w:rsidRPr="00CF3783">
              <w:rPr>
                <w:sz w:val="24"/>
                <w:lang w:eastAsia="vi-VN"/>
              </w:rPr>
              <w:t xml:space="preserve">Hướng dẫn chi tiết thực hiện Quyết định số 63/2010/QĐ-TTg ngày 15/10/2010 của Thủ tướng Chính phủ về chính sách hỗ trợ nhằm giảm tổn thất sau thu </w:t>
            </w:r>
            <w:r w:rsidRPr="00CF3783">
              <w:rPr>
                <w:sz w:val="24"/>
                <w:lang w:eastAsia="vi-VN"/>
              </w:rPr>
              <w:lastRenderedPageBreak/>
              <w:t>hoạch đối với nông sản, thủy sản</w:t>
            </w:r>
          </w:p>
        </w:tc>
        <w:tc>
          <w:tcPr>
            <w:tcW w:w="2970" w:type="dxa"/>
            <w:shd w:val="clear" w:color="auto" w:fill="auto"/>
          </w:tcPr>
          <w:p w:rsidR="00287E39" w:rsidRPr="00CF3783" w:rsidRDefault="00287E39" w:rsidP="00CA4CCB">
            <w:pPr>
              <w:jc w:val="both"/>
              <w:rPr>
                <w:sz w:val="24"/>
                <w:lang w:eastAsia="vi-VN"/>
              </w:rPr>
            </w:pPr>
            <w:r w:rsidRPr="00CF3783">
              <w:rPr>
                <w:sz w:val="24"/>
                <w:lang w:eastAsia="vi-VN"/>
              </w:rPr>
              <w:lastRenderedPageBreak/>
              <w:t xml:space="preserve">Bị thay thế bởi Thông tư 22/2012/TT-NHNN ngày 22/6/2012  </w:t>
            </w:r>
            <w:r w:rsidRPr="00CF3783">
              <w:rPr>
                <w:sz w:val="24"/>
                <w:lang w:val="en-GB" w:eastAsia="vi-VN"/>
              </w:rPr>
              <w:t>Hướng dẫn thực hiện Quyết định số 63/2010/QĐ-TTg ngày 15 tháng 10 năm 2010 và Quyết định số 65/2011/QĐ-</w:t>
            </w:r>
            <w:r w:rsidRPr="00CF3783">
              <w:rPr>
                <w:sz w:val="24"/>
                <w:lang w:val="en-GB" w:eastAsia="vi-VN"/>
              </w:rPr>
              <w:lastRenderedPageBreak/>
              <w:t>TTg ngày 02 tháng 12 năm 2011 của Thủ tướng Chính phủ về chính sách hỗ trợ nhằm giảm tổn thất sau thu hoạch đối với nông sản, thủy sản</w:t>
            </w:r>
          </w:p>
        </w:tc>
        <w:tc>
          <w:tcPr>
            <w:tcW w:w="1327" w:type="dxa"/>
            <w:shd w:val="clear" w:color="auto" w:fill="auto"/>
          </w:tcPr>
          <w:p w:rsidR="00287E39" w:rsidRPr="00CF3783" w:rsidRDefault="00287E39"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10/8/2012</w:t>
            </w:r>
          </w:p>
        </w:tc>
      </w:tr>
      <w:tr w:rsidR="00287E39" w:rsidRPr="00CF3783" w:rsidTr="004775FF">
        <w:trPr>
          <w:trHeight w:val="107"/>
        </w:trPr>
        <w:tc>
          <w:tcPr>
            <w:tcW w:w="540" w:type="dxa"/>
            <w:shd w:val="clear" w:color="auto" w:fill="auto"/>
          </w:tcPr>
          <w:p w:rsidR="00287E39" w:rsidRPr="00CF3783" w:rsidRDefault="00287E39" w:rsidP="004D5461">
            <w:pPr>
              <w:numPr>
                <w:ilvl w:val="0"/>
                <w:numId w:val="7"/>
              </w:numPr>
              <w:rPr>
                <w:sz w:val="24"/>
                <w:lang w:eastAsia="vi-VN"/>
              </w:rPr>
            </w:pPr>
          </w:p>
        </w:tc>
        <w:tc>
          <w:tcPr>
            <w:tcW w:w="877" w:type="dxa"/>
            <w:shd w:val="clear" w:color="auto" w:fill="auto"/>
          </w:tcPr>
          <w:p w:rsidR="00287E39" w:rsidRPr="00CF3783" w:rsidRDefault="00287E39" w:rsidP="004D5461">
            <w:pPr>
              <w:ind w:left="-41" w:right="-18" w:firstLine="40"/>
              <w:jc w:val="center"/>
              <w:rPr>
                <w:sz w:val="24"/>
              </w:rPr>
            </w:pPr>
            <w:r w:rsidRPr="00CF3783">
              <w:rPr>
                <w:sz w:val="24"/>
              </w:rPr>
              <w:t>Thông tư</w:t>
            </w:r>
          </w:p>
        </w:tc>
        <w:tc>
          <w:tcPr>
            <w:tcW w:w="1710" w:type="dxa"/>
            <w:shd w:val="clear" w:color="auto" w:fill="auto"/>
          </w:tcPr>
          <w:p w:rsidR="00287E39" w:rsidRPr="00CF3783" w:rsidRDefault="00287E39" w:rsidP="004D5461">
            <w:pPr>
              <w:ind w:left="-18"/>
              <w:jc w:val="center"/>
              <w:rPr>
                <w:sz w:val="24"/>
              </w:rPr>
            </w:pPr>
            <w:r w:rsidRPr="00CF3783">
              <w:rPr>
                <w:sz w:val="24"/>
              </w:rPr>
              <w:t>05/2011/TT-NHNN ngày 10/3/2011</w:t>
            </w:r>
          </w:p>
        </w:tc>
        <w:tc>
          <w:tcPr>
            <w:tcW w:w="2700" w:type="dxa"/>
            <w:shd w:val="clear" w:color="auto" w:fill="auto"/>
          </w:tcPr>
          <w:p w:rsidR="00287E39" w:rsidRPr="00CF3783" w:rsidRDefault="00287E39" w:rsidP="00CA4CCB">
            <w:pPr>
              <w:jc w:val="both"/>
              <w:rPr>
                <w:sz w:val="24"/>
              </w:rPr>
            </w:pPr>
            <w:r w:rsidRPr="00CF3783">
              <w:rPr>
                <w:sz w:val="24"/>
              </w:rPr>
              <w:t>Quy định về thu phí cho vay của tổ chức tín dụng, ngân hàng nước ngoài đối với khách hàng</w:t>
            </w:r>
          </w:p>
        </w:tc>
        <w:tc>
          <w:tcPr>
            <w:tcW w:w="2970" w:type="dxa"/>
            <w:shd w:val="clear" w:color="auto" w:fill="auto"/>
          </w:tcPr>
          <w:p w:rsidR="00287E39" w:rsidRPr="00CF3783" w:rsidRDefault="00287E39" w:rsidP="00CA4CCB">
            <w:pPr>
              <w:tabs>
                <w:tab w:val="right" w:leader="dot" w:pos="7920"/>
              </w:tabs>
              <w:spacing w:line="276" w:lineRule="auto"/>
              <w:jc w:val="both"/>
              <w:rPr>
                <w:sz w:val="24"/>
              </w:rPr>
            </w:pPr>
            <w:r w:rsidRPr="00CF3783">
              <w:rPr>
                <w:sz w:val="24"/>
              </w:rPr>
              <w:t>Bị hết hiệu lực bởi Thông tư số 39/2016/TT-NHNN ngày 30/12/2016 quy định về hoạt động cho vay của tổ chức tín dụng, chi nhánh ngân hàng nước ngoài</w:t>
            </w:r>
          </w:p>
        </w:tc>
        <w:tc>
          <w:tcPr>
            <w:tcW w:w="1327" w:type="dxa"/>
            <w:shd w:val="clear" w:color="auto" w:fill="auto"/>
          </w:tcPr>
          <w:p w:rsidR="00287E39" w:rsidRPr="00CF3783" w:rsidRDefault="00287E39" w:rsidP="005E694A">
            <w:pPr>
              <w:tabs>
                <w:tab w:val="right" w:leader="dot" w:pos="7920"/>
              </w:tabs>
              <w:spacing w:line="276" w:lineRule="auto"/>
              <w:ind w:right="-108"/>
              <w:jc w:val="center"/>
              <w:rPr>
                <w:sz w:val="24"/>
              </w:rPr>
            </w:pPr>
            <w:r w:rsidRPr="00CF3783">
              <w:rPr>
                <w:sz w:val="24"/>
              </w:rPr>
              <w:t>15/3/2017</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076F18">
            <w:pPr>
              <w:ind w:left="-41" w:right="-18" w:firstLine="40"/>
              <w:jc w:val="center"/>
              <w:rPr>
                <w:sz w:val="24"/>
                <w:lang w:eastAsia="vi-VN"/>
              </w:rPr>
            </w:pPr>
            <w:r w:rsidRPr="00CF3783">
              <w:rPr>
                <w:sz w:val="24"/>
                <w:lang w:eastAsia="vi-VN"/>
              </w:rPr>
              <w:t>Thông tư</w:t>
            </w:r>
          </w:p>
        </w:tc>
        <w:tc>
          <w:tcPr>
            <w:tcW w:w="1710" w:type="dxa"/>
            <w:shd w:val="clear" w:color="auto" w:fill="auto"/>
          </w:tcPr>
          <w:p w:rsidR="00E04F70" w:rsidRPr="00CF3783" w:rsidRDefault="00E04F70" w:rsidP="00076F18">
            <w:pPr>
              <w:ind w:left="-18"/>
              <w:jc w:val="center"/>
              <w:rPr>
                <w:sz w:val="24"/>
                <w:lang w:eastAsia="vi-VN"/>
              </w:rPr>
            </w:pPr>
            <w:r w:rsidRPr="00CF3783">
              <w:rPr>
                <w:sz w:val="24"/>
                <w:lang w:eastAsia="vi-VN"/>
              </w:rPr>
              <w:t>08/2011/TT-NHNN ngày 08/4/2011</w:t>
            </w:r>
          </w:p>
        </w:tc>
        <w:tc>
          <w:tcPr>
            <w:tcW w:w="2700" w:type="dxa"/>
            <w:shd w:val="clear" w:color="auto" w:fill="auto"/>
          </w:tcPr>
          <w:p w:rsidR="00E04F70" w:rsidRPr="00CF3783" w:rsidRDefault="00E04F70" w:rsidP="00076F18">
            <w:pPr>
              <w:jc w:val="both"/>
              <w:rPr>
                <w:sz w:val="24"/>
                <w:lang w:eastAsia="vi-VN"/>
              </w:rPr>
            </w:pPr>
            <w:r w:rsidRPr="00CF3783">
              <w:rPr>
                <w:sz w:val="24"/>
                <w:lang w:eastAsia="vi-VN"/>
              </w:rPr>
              <w:t>Quy định chi tiết về tín dụng kinh doanh xuất khẩu gạo theo Nghị định 109/2010/NĐ-CP ngày 04/11/2010 của Chính phủ</w:t>
            </w:r>
          </w:p>
        </w:tc>
        <w:tc>
          <w:tcPr>
            <w:tcW w:w="2970" w:type="dxa"/>
            <w:shd w:val="clear" w:color="auto" w:fill="auto"/>
          </w:tcPr>
          <w:p w:rsidR="00E04F70" w:rsidRPr="00412100" w:rsidRDefault="00E04F70" w:rsidP="00076F18">
            <w:pPr>
              <w:jc w:val="both"/>
              <w:rPr>
                <w:sz w:val="24"/>
              </w:rPr>
            </w:pPr>
            <w:r w:rsidRPr="00412100">
              <w:rPr>
                <w:sz w:val="24"/>
              </w:rPr>
              <w:t>Thông tư 08/2011/QĐ-NHNN quy định chi tiết Nghị định số 109/2010/NĐ-CP hết hiệu lực do Nghị định số 109/2010/NĐ-CP hết hiệu lực do bị thay thế bởi Nghị định số 107/2018/NĐ-CP ngày 15/8/2018 về kinh doanh xuất khẩu gạo</w:t>
            </w:r>
          </w:p>
        </w:tc>
        <w:tc>
          <w:tcPr>
            <w:tcW w:w="1327" w:type="dxa"/>
            <w:shd w:val="clear" w:color="auto" w:fill="auto"/>
          </w:tcPr>
          <w:p w:rsidR="00E04F70" w:rsidRPr="00412100" w:rsidRDefault="00E04F70" w:rsidP="00076F18">
            <w:pPr>
              <w:spacing w:after="60"/>
              <w:ind w:right="-108"/>
              <w:jc w:val="center"/>
              <w:rPr>
                <w:sz w:val="24"/>
              </w:rPr>
            </w:pPr>
            <w:r w:rsidRPr="00412100">
              <w:rPr>
                <w:sz w:val="24"/>
              </w:rPr>
              <w:t>01/10/2018</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spacing w:line="276" w:lineRule="auto"/>
              <w:ind w:left="-41" w:right="-18" w:firstLine="40"/>
              <w:jc w:val="center"/>
              <w:rPr>
                <w:sz w:val="24"/>
              </w:rPr>
            </w:pPr>
            <w:r w:rsidRPr="00CF3783">
              <w:rPr>
                <w:sz w:val="24"/>
              </w:rPr>
              <w:t>Thông tư</w:t>
            </w:r>
          </w:p>
        </w:tc>
        <w:tc>
          <w:tcPr>
            <w:tcW w:w="1710" w:type="dxa"/>
            <w:shd w:val="clear" w:color="auto" w:fill="auto"/>
          </w:tcPr>
          <w:p w:rsidR="00E04F70" w:rsidRPr="00CF3783" w:rsidRDefault="00E04F70" w:rsidP="004D5461">
            <w:pPr>
              <w:spacing w:line="276" w:lineRule="auto"/>
              <w:ind w:left="-18"/>
              <w:jc w:val="center"/>
              <w:rPr>
                <w:sz w:val="24"/>
              </w:rPr>
            </w:pPr>
            <w:r w:rsidRPr="00CF3783">
              <w:rPr>
                <w:sz w:val="24"/>
              </w:rPr>
              <w:t>28/2011/TT-NHNN ngày 01/9/2011</w:t>
            </w:r>
          </w:p>
        </w:tc>
        <w:tc>
          <w:tcPr>
            <w:tcW w:w="2700" w:type="dxa"/>
            <w:shd w:val="clear" w:color="auto" w:fill="auto"/>
          </w:tcPr>
          <w:p w:rsidR="00E04F70" w:rsidRPr="00CF3783" w:rsidRDefault="00E04F70" w:rsidP="00CA4CCB">
            <w:pPr>
              <w:spacing w:line="276" w:lineRule="auto"/>
              <w:jc w:val="both"/>
              <w:rPr>
                <w:sz w:val="24"/>
              </w:rPr>
            </w:pPr>
            <w:r w:rsidRPr="00CF3783">
              <w:rPr>
                <w:sz w:val="24"/>
              </w:rPr>
              <w:t>Quy định việc tổ chức tín dụng, chi nhánh ngân hàng nước ngoài mua trái phiếu doanh nghiệp</w:t>
            </w:r>
          </w:p>
        </w:tc>
        <w:tc>
          <w:tcPr>
            <w:tcW w:w="2970" w:type="dxa"/>
            <w:shd w:val="clear" w:color="auto" w:fill="auto"/>
          </w:tcPr>
          <w:p w:rsidR="00E04F70" w:rsidRPr="00CF3783" w:rsidRDefault="00E04F70" w:rsidP="00CA4CCB">
            <w:pPr>
              <w:tabs>
                <w:tab w:val="right" w:leader="dot" w:pos="7920"/>
              </w:tabs>
              <w:spacing w:line="276" w:lineRule="auto"/>
              <w:jc w:val="both"/>
              <w:rPr>
                <w:sz w:val="24"/>
              </w:rPr>
            </w:pPr>
            <w:r w:rsidRPr="00CF3783">
              <w:rPr>
                <w:sz w:val="24"/>
              </w:rPr>
              <w:t xml:space="preserve">Bị hết hiệu lực bởi </w:t>
            </w:r>
            <w:r w:rsidRPr="00CF3783">
              <w:rPr>
                <w:rStyle w:val="x1a"/>
                <w:sz w:val="24"/>
              </w:rPr>
              <w:t>Thông tư số 22/2016/TT-NHNN ngày 30/6/2016 quy định việc tổ chức tín dụng, chi nhánh ngân hàng nước ngoài mua trái phiếu doanh nghiệp</w:t>
            </w:r>
          </w:p>
        </w:tc>
        <w:tc>
          <w:tcPr>
            <w:tcW w:w="1327" w:type="dxa"/>
            <w:shd w:val="clear" w:color="auto" w:fill="auto"/>
          </w:tcPr>
          <w:p w:rsidR="00E04F70" w:rsidRPr="00CF3783" w:rsidRDefault="00E04F70" w:rsidP="005E694A">
            <w:pPr>
              <w:tabs>
                <w:tab w:val="right" w:leader="dot" w:pos="7920"/>
              </w:tabs>
              <w:spacing w:line="276" w:lineRule="auto"/>
              <w:ind w:right="-108"/>
              <w:jc w:val="center"/>
              <w:rPr>
                <w:sz w:val="24"/>
              </w:rPr>
            </w:pPr>
            <w:r w:rsidRPr="00CF3783">
              <w:rPr>
                <w:sz w:val="24"/>
              </w:rPr>
              <w:t>15/8/2016</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E04F70" w:rsidRPr="00CF3783" w:rsidRDefault="00E04F70" w:rsidP="004D5461">
            <w:pPr>
              <w:spacing w:after="120"/>
              <w:ind w:left="-18"/>
              <w:jc w:val="center"/>
              <w:rPr>
                <w:rStyle w:val="vldocrldnamec2"/>
                <w:sz w:val="24"/>
              </w:rPr>
            </w:pPr>
            <w:r w:rsidRPr="00CF3783">
              <w:rPr>
                <w:rStyle w:val="vldocrldnamec2"/>
                <w:sz w:val="24"/>
              </w:rPr>
              <w:t>04/2012/TT-NHNN ngày 08/3/2012</w:t>
            </w:r>
          </w:p>
        </w:tc>
        <w:tc>
          <w:tcPr>
            <w:tcW w:w="2700" w:type="dxa"/>
            <w:shd w:val="clear" w:color="auto" w:fill="auto"/>
          </w:tcPr>
          <w:p w:rsidR="00E04F70" w:rsidRPr="00CF3783" w:rsidRDefault="00E04F70" w:rsidP="00CA4CCB">
            <w:pPr>
              <w:jc w:val="both"/>
              <w:rPr>
                <w:rStyle w:val="vldocrldnamec2"/>
                <w:sz w:val="24"/>
              </w:rPr>
            </w:pPr>
            <w:r w:rsidRPr="00CF3783">
              <w:rPr>
                <w:rStyle w:val="vldocrldnamec2"/>
                <w:sz w:val="24"/>
              </w:rPr>
              <w:t>Quy định về nghiệp vụ nhận ủy thác và ủy thác của tổ chức tín dụng, chi nhánh ngân hàng nước ngoài</w:t>
            </w:r>
          </w:p>
        </w:tc>
        <w:tc>
          <w:tcPr>
            <w:tcW w:w="2970" w:type="dxa"/>
            <w:shd w:val="clear" w:color="auto" w:fill="auto"/>
          </w:tcPr>
          <w:p w:rsidR="00E04F70" w:rsidRPr="00CF3783" w:rsidRDefault="00E04F70" w:rsidP="00CA4CCB">
            <w:pPr>
              <w:spacing w:after="120"/>
              <w:jc w:val="both"/>
              <w:rPr>
                <w:sz w:val="24"/>
              </w:rPr>
            </w:pPr>
            <w:r w:rsidRPr="00CF3783">
              <w:rPr>
                <w:sz w:val="24"/>
              </w:rPr>
              <w:t>Bị hết hiệu lực bởi Thông tư số 30/20TT-NHNN ngày 06/11/2014 quy định về ủy thác và nhận ủy thác của tổ chức tín dụng, chi nhánh ngân hàng nước ngoài</w:t>
            </w:r>
          </w:p>
        </w:tc>
        <w:tc>
          <w:tcPr>
            <w:tcW w:w="1327" w:type="dxa"/>
            <w:shd w:val="clear" w:color="auto" w:fill="auto"/>
          </w:tcPr>
          <w:p w:rsidR="00E04F70" w:rsidRPr="00CF3783" w:rsidRDefault="00E04F70" w:rsidP="005E694A">
            <w:pPr>
              <w:spacing w:after="120"/>
              <w:ind w:right="-108"/>
              <w:jc w:val="center"/>
              <w:rPr>
                <w:sz w:val="24"/>
              </w:rPr>
            </w:pPr>
            <w:r w:rsidRPr="00CF3783">
              <w:rPr>
                <w:sz w:val="24"/>
              </w:rPr>
              <w:t>01/01/2015</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ind w:left="-41" w:right="-18" w:firstLine="40"/>
              <w:jc w:val="center"/>
              <w:rPr>
                <w:sz w:val="24"/>
              </w:rPr>
            </w:pPr>
            <w:r w:rsidRPr="00CF3783">
              <w:rPr>
                <w:sz w:val="24"/>
              </w:rPr>
              <w:t>Thông tư</w:t>
            </w:r>
          </w:p>
        </w:tc>
        <w:tc>
          <w:tcPr>
            <w:tcW w:w="1710" w:type="dxa"/>
            <w:shd w:val="clear" w:color="auto" w:fill="auto"/>
          </w:tcPr>
          <w:p w:rsidR="00E04F70" w:rsidRPr="00CF3783" w:rsidRDefault="00E04F70" w:rsidP="004D5461">
            <w:pPr>
              <w:ind w:left="-18"/>
              <w:jc w:val="center"/>
              <w:rPr>
                <w:sz w:val="24"/>
              </w:rPr>
            </w:pPr>
            <w:r w:rsidRPr="00CF3783">
              <w:rPr>
                <w:sz w:val="24"/>
              </w:rPr>
              <w:t>06/2012/TT-NHNN ngày 16/3/2012</w:t>
            </w:r>
          </w:p>
        </w:tc>
        <w:tc>
          <w:tcPr>
            <w:tcW w:w="2700" w:type="dxa"/>
            <w:shd w:val="clear" w:color="auto" w:fill="auto"/>
          </w:tcPr>
          <w:p w:rsidR="00E04F70" w:rsidRPr="00CF3783" w:rsidRDefault="00E04F70" w:rsidP="00CA4CCB">
            <w:pPr>
              <w:jc w:val="both"/>
              <w:rPr>
                <w:sz w:val="24"/>
              </w:rPr>
            </w:pPr>
            <w:r w:rsidRPr="00CF3783">
              <w:rPr>
                <w:sz w:val="24"/>
              </w:rPr>
              <w:t>Quy định về cho vay đặc biệt với tổ chức tín dụng</w:t>
            </w:r>
          </w:p>
        </w:tc>
        <w:tc>
          <w:tcPr>
            <w:tcW w:w="2970" w:type="dxa"/>
            <w:shd w:val="clear" w:color="auto" w:fill="auto"/>
          </w:tcPr>
          <w:p w:rsidR="00E04F70" w:rsidRPr="00CF3783" w:rsidRDefault="00E04F70" w:rsidP="00E04F70">
            <w:pPr>
              <w:tabs>
                <w:tab w:val="right" w:leader="dot" w:pos="7920"/>
              </w:tabs>
              <w:spacing w:line="276" w:lineRule="auto"/>
              <w:jc w:val="both"/>
              <w:rPr>
                <w:sz w:val="24"/>
              </w:rPr>
            </w:pPr>
            <w:r w:rsidRPr="00CF3783">
              <w:rPr>
                <w:sz w:val="24"/>
              </w:rPr>
              <w:t xml:space="preserve">Bị hết hiệu lực bởi Thông tư </w:t>
            </w:r>
            <w:r w:rsidRPr="00CF3783">
              <w:rPr>
                <w:rFonts w:eastAsia="Calibri"/>
                <w:sz w:val="24"/>
                <w:lang w:val="en-GB"/>
              </w:rPr>
              <w:t>01/2018/TT-NHNN</w:t>
            </w:r>
            <w:r w:rsidRPr="00CF3783">
              <w:rPr>
                <w:sz w:val="24"/>
                <w:lang w:val="en-GB"/>
              </w:rPr>
              <w:t xml:space="preserve"> </w:t>
            </w:r>
            <w:r w:rsidRPr="00CF3783">
              <w:rPr>
                <w:rFonts w:eastAsia="Calibri"/>
                <w:iCs/>
                <w:sz w:val="24"/>
                <w:lang w:val="en-GB"/>
              </w:rPr>
              <w:t>ngày 26</w:t>
            </w:r>
            <w:r w:rsidRPr="00CF3783">
              <w:rPr>
                <w:iCs/>
                <w:sz w:val="24"/>
                <w:lang w:val="en-GB"/>
              </w:rPr>
              <w:t>/</w:t>
            </w:r>
            <w:r w:rsidRPr="00CF3783">
              <w:rPr>
                <w:rFonts w:eastAsia="Calibri"/>
                <w:iCs/>
                <w:sz w:val="24"/>
                <w:lang w:val="en-GB"/>
              </w:rPr>
              <w:t>01</w:t>
            </w:r>
            <w:r w:rsidRPr="00CF3783">
              <w:rPr>
                <w:iCs/>
                <w:sz w:val="24"/>
                <w:lang w:val="en-GB"/>
              </w:rPr>
              <w:t>/</w:t>
            </w:r>
            <w:r w:rsidRPr="00CF3783">
              <w:rPr>
                <w:rFonts w:eastAsia="Calibri"/>
                <w:iCs/>
                <w:sz w:val="24"/>
                <w:lang w:val="en-GB"/>
              </w:rPr>
              <w:t>2018</w:t>
            </w:r>
            <w:r>
              <w:rPr>
                <w:rFonts w:eastAsia="Calibri"/>
                <w:iCs/>
                <w:sz w:val="24"/>
                <w:lang w:val="en-GB"/>
              </w:rPr>
              <w:t xml:space="preserve"> q</w:t>
            </w:r>
            <w:r w:rsidRPr="00CF3783">
              <w:rPr>
                <w:rFonts w:eastAsia="Calibri"/>
                <w:bCs/>
                <w:sz w:val="24"/>
                <w:lang w:val="en-GB"/>
              </w:rPr>
              <w:t>uy định về cho vay đặc biệt đối với tổ chức tín dụng</w:t>
            </w:r>
            <w:r w:rsidRPr="00CF3783">
              <w:rPr>
                <w:bCs/>
                <w:sz w:val="24"/>
                <w:lang w:val="en-GB"/>
              </w:rPr>
              <w:t xml:space="preserve"> </w:t>
            </w:r>
            <w:r w:rsidRPr="00CF3783">
              <w:rPr>
                <w:rFonts w:eastAsia="Calibri"/>
                <w:bCs/>
                <w:sz w:val="24"/>
                <w:lang w:val="en-GB"/>
              </w:rPr>
              <w:t>được kiểm soát đặc biệt</w:t>
            </w:r>
          </w:p>
        </w:tc>
        <w:tc>
          <w:tcPr>
            <w:tcW w:w="1327" w:type="dxa"/>
            <w:shd w:val="clear" w:color="auto" w:fill="auto"/>
          </w:tcPr>
          <w:p w:rsidR="00E04F70" w:rsidRPr="00CF3783" w:rsidRDefault="00E04F70" w:rsidP="005E694A">
            <w:pPr>
              <w:tabs>
                <w:tab w:val="left" w:pos="1224"/>
                <w:tab w:val="right" w:leader="dot" w:pos="7920"/>
              </w:tabs>
              <w:spacing w:line="276" w:lineRule="auto"/>
              <w:ind w:right="-108"/>
              <w:jc w:val="center"/>
              <w:rPr>
                <w:sz w:val="24"/>
              </w:rPr>
            </w:pPr>
            <w:r w:rsidRPr="00CF3783">
              <w:rPr>
                <w:sz w:val="24"/>
              </w:rPr>
              <w:t>29/01/2018</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E04F70" w:rsidRPr="00CF3783" w:rsidRDefault="00E04F70" w:rsidP="004D5461">
            <w:pPr>
              <w:ind w:left="-18"/>
              <w:jc w:val="center"/>
              <w:rPr>
                <w:sz w:val="24"/>
                <w:lang w:eastAsia="vi-VN"/>
              </w:rPr>
            </w:pPr>
            <w:r w:rsidRPr="00CF3783">
              <w:rPr>
                <w:sz w:val="24"/>
                <w:lang w:eastAsia="vi-VN"/>
              </w:rPr>
              <w:t>14/2012/TT-NHNN ngày 04/05/2012</w:t>
            </w:r>
          </w:p>
        </w:tc>
        <w:tc>
          <w:tcPr>
            <w:tcW w:w="2700" w:type="dxa"/>
            <w:shd w:val="clear" w:color="auto" w:fill="auto"/>
          </w:tcPr>
          <w:p w:rsidR="00E04F70" w:rsidRPr="00CF3783" w:rsidRDefault="00E04F70" w:rsidP="00CA4CCB">
            <w:pPr>
              <w:jc w:val="both"/>
              <w:rPr>
                <w:sz w:val="24"/>
                <w:lang w:eastAsia="vi-VN"/>
              </w:rPr>
            </w:pPr>
            <w:r w:rsidRPr="00CF3783">
              <w:rPr>
                <w:sz w:val="24"/>
                <w:lang w:eastAsia="vi-VN"/>
              </w:rPr>
              <w:t xml:space="preserve">Quy định lãi suất cho vay ngắn hạn tối đa bằng đồng Việt Nam của tổ chức tín dụng, chi nhánh ngân hàng nước ngoài đối với khách hàng vay để đáp ứng nhu cầu vốn phục vụ một số lĩnh vực, </w:t>
            </w:r>
            <w:r w:rsidRPr="00CF3783">
              <w:rPr>
                <w:sz w:val="24"/>
                <w:lang w:eastAsia="vi-VN"/>
              </w:rPr>
              <w:lastRenderedPageBreak/>
              <w:t>ngành kinh tế</w:t>
            </w:r>
          </w:p>
        </w:tc>
        <w:tc>
          <w:tcPr>
            <w:tcW w:w="2970" w:type="dxa"/>
            <w:shd w:val="clear" w:color="auto" w:fill="auto"/>
          </w:tcPr>
          <w:p w:rsidR="00E04F70" w:rsidRPr="00CF3783" w:rsidRDefault="00E04F70" w:rsidP="00CA4CCB">
            <w:pPr>
              <w:jc w:val="both"/>
              <w:rPr>
                <w:sz w:val="24"/>
                <w:lang w:eastAsia="vi-VN"/>
              </w:rPr>
            </w:pPr>
            <w:r w:rsidRPr="00CF3783">
              <w:rPr>
                <w:sz w:val="24"/>
                <w:lang w:eastAsia="vi-VN"/>
              </w:rPr>
              <w:lastRenderedPageBreak/>
              <w:t xml:space="preserve">Bị thay thế bởi Thông tư 33/2012/TT-NHNN ngày 21/12/2012  quy định lãi suất cho vay ngắn hạn tối đa bằng đồng Việt Nam của tổ chức tín dụng, chi nhánh Ngân hàng nước ngoài đối với khách hàng vay để đáp </w:t>
            </w:r>
            <w:r w:rsidRPr="00CF3783">
              <w:rPr>
                <w:sz w:val="24"/>
                <w:lang w:eastAsia="vi-VN"/>
              </w:rPr>
              <w:lastRenderedPageBreak/>
              <w:t xml:space="preserve">ứng nhu cầu vốn phục vụ một số lĩnh vực, </w:t>
            </w:r>
            <w:r>
              <w:rPr>
                <w:sz w:val="24"/>
                <w:lang w:eastAsia="vi-VN"/>
              </w:rPr>
              <w:t xml:space="preserve">ngành </w:t>
            </w:r>
            <w:r w:rsidRPr="00CF3783">
              <w:rPr>
                <w:sz w:val="24"/>
                <w:lang w:eastAsia="vi-VN"/>
              </w:rPr>
              <w:t>kinh tế</w:t>
            </w:r>
          </w:p>
        </w:tc>
        <w:tc>
          <w:tcPr>
            <w:tcW w:w="1327" w:type="dxa"/>
            <w:shd w:val="clear" w:color="auto" w:fill="auto"/>
          </w:tcPr>
          <w:p w:rsidR="00E04F70" w:rsidRPr="00CF3783" w:rsidRDefault="00E04F70" w:rsidP="005E694A">
            <w:pPr>
              <w:ind w:right="-108"/>
              <w:jc w:val="center"/>
              <w:rPr>
                <w:sz w:val="24"/>
                <w:lang w:eastAsia="vi-VN"/>
              </w:rPr>
            </w:pPr>
            <w:r w:rsidRPr="00CF3783">
              <w:rPr>
                <w:sz w:val="24"/>
                <w:lang w:eastAsia="vi-VN"/>
              </w:rPr>
              <w:lastRenderedPageBreak/>
              <w:t>24/12/2012</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E04F70" w:rsidRPr="00CF3783" w:rsidRDefault="00E04F70" w:rsidP="004D5461">
            <w:pPr>
              <w:ind w:left="-18"/>
              <w:jc w:val="center"/>
              <w:rPr>
                <w:sz w:val="24"/>
                <w:lang w:eastAsia="vi-VN"/>
              </w:rPr>
            </w:pPr>
            <w:r w:rsidRPr="00CF3783">
              <w:rPr>
                <w:sz w:val="24"/>
                <w:lang w:eastAsia="vi-VN"/>
              </w:rPr>
              <w:t>20/2012/TT-NHNN ngày 08/06/2012</w:t>
            </w:r>
          </w:p>
        </w:tc>
        <w:tc>
          <w:tcPr>
            <w:tcW w:w="2700" w:type="dxa"/>
            <w:shd w:val="clear" w:color="auto" w:fill="auto"/>
          </w:tcPr>
          <w:p w:rsidR="00E04F70" w:rsidRPr="00CF3783" w:rsidRDefault="00E04F70" w:rsidP="00CA4CCB">
            <w:pPr>
              <w:jc w:val="both"/>
              <w:rPr>
                <w:sz w:val="24"/>
                <w:lang w:eastAsia="vi-VN"/>
              </w:rPr>
            </w:pPr>
            <w:r w:rsidRPr="00CF3783">
              <w:rPr>
                <w:sz w:val="24"/>
                <w:lang w:eastAsia="vi-VN"/>
              </w:rPr>
              <w:t>Sửa đổi, bổ sung một số điều của Thông tư 14/2012/TT-NHNN ngày 04/05/2012 quy định lãi suất cho vay ngắn hạn tối đa bằng đồng Việt Nam của tổ chức tín dụng, chi nhánh ngân hàng nước ngoài đối với khách hàng vay để đáp ứng nhu cầu vốn phục vụ lĩnh vực, ngành nghề kinh tế</w:t>
            </w:r>
          </w:p>
        </w:tc>
        <w:tc>
          <w:tcPr>
            <w:tcW w:w="2970" w:type="dxa"/>
            <w:shd w:val="clear" w:color="auto" w:fill="auto"/>
          </w:tcPr>
          <w:p w:rsidR="00E04F70" w:rsidRPr="00CF3783" w:rsidRDefault="00E04F70" w:rsidP="00CA4CCB">
            <w:pPr>
              <w:jc w:val="both"/>
              <w:rPr>
                <w:sz w:val="24"/>
                <w:lang w:eastAsia="vi-VN"/>
              </w:rPr>
            </w:pPr>
            <w:r w:rsidRPr="00CF3783">
              <w:rPr>
                <w:sz w:val="24"/>
                <w:lang w:eastAsia="vi-VN"/>
              </w:rPr>
              <w:t>Bị thay thế bởi Thông tư 33/2012/TT-NHNN ngày 21/12/2012 quy định lãi suất cho vay ngắn hạn tối đa bằng đồng Việt Nam của tổ chức tín dụng, chi nhánh ngân hàng nước ngoài đối với khách hàng  vay để đáp ứng nhu cầu phục vụ vốn một số lĩnh vực, ngành kinh tế</w:t>
            </w:r>
          </w:p>
        </w:tc>
        <w:tc>
          <w:tcPr>
            <w:tcW w:w="1327" w:type="dxa"/>
            <w:shd w:val="clear" w:color="auto" w:fill="auto"/>
          </w:tcPr>
          <w:p w:rsidR="00E04F70" w:rsidRPr="00CF3783" w:rsidRDefault="00E04F70" w:rsidP="005E694A">
            <w:pPr>
              <w:ind w:right="-108"/>
              <w:jc w:val="center"/>
              <w:rPr>
                <w:sz w:val="24"/>
                <w:lang w:eastAsia="vi-VN"/>
              </w:rPr>
            </w:pPr>
            <w:r w:rsidRPr="00CF3783">
              <w:rPr>
                <w:sz w:val="24"/>
                <w:lang w:eastAsia="vi-VN"/>
              </w:rPr>
              <w:t>24/12/2013</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spacing w:after="120"/>
              <w:ind w:left="-41" w:right="-18" w:firstLine="40"/>
              <w:jc w:val="center"/>
              <w:rPr>
                <w:sz w:val="24"/>
              </w:rPr>
            </w:pPr>
            <w:r w:rsidRPr="00CF3783">
              <w:rPr>
                <w:rStyle w:val="vldocrldnamec2"/>
                <w:sz w:val="24"/>
              </w:rPr>
              <w:t>Thông tư</w:t>
            </w:r>
          </w:p>
        </w:tc>
        <w:tc>
          <w:tcPr>
            <w:tcW w:w="1710" w:type="dxa"/>
            <w:shd w:val="clear" w:color="auto" w:fill="auto"/>
          </w:tcPr>
          <w:p w:rsidR="00E04F70" w:rsidRPr="00CF3783" w:rsidRDefault="00E04F70" w:rsidP="004D5461">
            <w:pPr>
              <w:spacing w:after="120"/>
              <w:ind w:left="-18"/>
              <w:jc w:val="center"/>
              <w:rPr>
                <w:sz w:val="24"/>
              </w:rPr>
            </w:pPr>
            <w:r w:rsidRPr="00CF3783">
              <w:rPr>
                <w:rStyle w:val="vldocrldnamec2"/>
                <w:sz w:val="24"/>
              </w:rPr>
              <w:t>22/2012/TT-NHNN ngày 22/6/2012</w:t>
            </w:r>
          </w:p>
        </w:tc>
        <w:tc>
          <w:tcPr>
            <w:tcW w:w="2700" w:type="dxa"/>
            <w:shd w:val="clear" w:color="auto" w:fill="auto"/>
          </w:tcPr>
          <w:p w:rsidR="00E04F70" w:rsidRPr="00CF3783" w:rsidRDefault="00E04F70" w:rsidP="00CA4CCB">
            <w:pPr>
              <w:jc w:val="both"/>
              <w:rPr>
                <w:sz w:val="24"/>
              </w:rPr>
            </w:pPr>
            <w:r w:rsidRPr="00CF3783">
              <w:rPr>
                <w:rStyle w:val="vldocrldnamec2"/>
                <w:sz w:val="24"/>
              </w:rPr>
              <w:t>Hướng dẫn thực hiện Quyết định số 63/2010/QĐ-TTg ngày 15 tháng 10 năm 2010 và Quyết định số 65/2011/QĐ-TTg ngày 2 tháng 12 năm 2011 của Thủ tướng Chính phủ về chính sách hỗ trợ nhằm giảm tổn thất sau thu hoạch đối với nông sản, thủy sản.</w:t>
            </w:r>
          </w:p>
        </w:tc>
        <w:tc>
          <w:tcPr>
            <w:tcW w:w="2970" w:type="dxa"/>
            <w:shd w:val="clear" w:color="auto" w:fill="auto"/>
          </w:tcPr>
          <w:p w:rsidR="00E04F70" w:rsidRPr="00CF3783" w:rsidRDefault="00E04F70" w:rsidP="00CA4CCB">
            <w:pPr>
              <w:spacing w:after="120"/>
              <w:jc w:val="both"/>
              <w:rPr>
                <w:sz w:val="24"/>
              </w:rPr>
            </w:pPr>
            <w:r w:rsidRPr="00CF3783">
              <w:rPr>
                <w:sz w:val="24"/>
              </w:rPr>
              <w:t>Bị thay thế bởi Thông tư số 13/2014/TT-NHNN ngày 18/4/2014 của Thống đốc Ngân hàng Nhà nước Việt Nam về hướng dẫn việc cho vay theo Quyết định số 68/2013/QĐ-TTg ngày 14/11/2013 của Thủ tướng Chính phủ về chính sách hỗ trợ nhằm giảm tổn thất trong nông nghiệp</w:t>
            </w:r>
          </w:p>
        </w:tc>
        <w:tc>
          <w:tcPr>
            <w:tcW w:w="1327" w:type="dxa"/>
            <w:shd w:val="clear" w:color="auto" w:fill="auto"/>
          </w:tcPr>
          <w:p w:rsidR="00E04F70" w:rsidRPr="00CF3783" w:rsidRDefault="00E04F70" w:rsidP="005E694A">
            <w:pPr>
              <w:spacing w:after="120"/>
              <w:ind w:right="-108"/>
              <w:jc w:val="center"/>
              <w:rPr>
                <w:sz w:val="24"/>
              </w:rPr>
            </w:pPr>
            <w:r w:rsidRPr="00CF3783">
              <w:rPr>
                <w:sz w:val="24"/>
              </w:rPr>
              <w:t>12/5/2014</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E04F70" w:rsidRPr="00CF3783" w:rsidRDefault="00E04F70" w:rsidP="004D5461">
            <w:pPr>
              <w:spacing w:after="120"/>
              <w:ind w:left="-18"/>
              <w:jc w:val="center"/>
              <w:rPr>
                <w:rStyle w:val="vldocrldnamec2"/>
                <w:sz w:val="24"/>
              </w:rPr>
            </w:pPr>
            <w:r w:rsidRPr="00CF3783">
              <w:rPr>
                <w:rStyle w:val="vldocrldnamec2"/>
                <w:sz w:val="24"/>
              </w:rPr>
              <w:t>28/2012/TT-NHNN ngày 03/10/2012</w:t>
            </w:r>
          </w:p>
        </w:tc>
        <w:tc>
          <w:tcPr>
            <w:tcW w:w="2700" w:type="dxa"/>
            <w:shd w:val="clear" w:color="auto" w:fill="auto"/>
          </w:tcPr>
          <w:p w:rsidR="00E04F70" w:rsidRPr="00CF3783" w:rsidRDefault="00E04F70" w:rsidP="00CA4CCB">
            <w:pPr>
              <w:spacing w:after="120"/>
              <w:jc w:val="both"/>
              <w:rPr>
                <w:rStyle w:val="vldocrldnamec2"/>
                <w:sz w:val="24"/>
              </w:rPr>
            </w:pPr>
            <w:r w:rsidRPr="00CF3783">
              <w:rPr>
                <w:rStyle w:val="vldocrldnamec2"/>
                <w:sz w:val="24"/>
              </w:rPr>
              <w:t>Quy định về bảo lãnh ngân hàng</w:t>
            </w:r>
          </w:p>
        </w:tc>
        <w:tc>
          <w:tcPr>
            <w:tcW w:w="2970" w:type="dxa"/>
            <w:shd w:val="clear" w:color="auto" w:fill="auto"/>
          </w:tcPr>
          <w:p w:rsidR="00E04F70" w:rsidRPr="00CF3783" w:rsidRDefault="00E04F70" w:rsidP="00CA4CCB">
            <w:pPr>
              <w:pStyle w:val="nqtitle"/>
              <w:jc w:val="both"/>
            </w:pPr>
            <w:r w:rsidRPr="00CF3783">
              <w:t>Bị thay thế bởi Thông tư 07/2015/TT-NHNN ngày 25/6/2015 quy định về bảo lãnh ngân hàng</w:t>
            </w:r>
          </w:p>
        </w:tc>
        <w:tc>
          <w:tcPr>
            <w:tcW w:w="1327" w:type="dxa"/>
            <w:shd w:val="clear" w:color="auto" w:fill="auto"/>
          </w:tcPr>
          <w:p w:rsidR="00E04F70" w:rsidRPr="00CF3783" w:rsidRDefault="00E04F70" w:rsidP="005E694A">
            <w:pPr>
              <w:spacing w:after="120"/>
              <w:ind w:right="-108"/>
              <w:jc w:val="center"/>
              <w:rPr>
                <w:sz w:val="24"/>
              </w:rPr>
            </w:pPr>
            <w:r w:rsidRPr="00CF3783">
              <w:rPr>
                <w:sz w:val="24"/>
              </w:rPr>
              <w:t>09/8/2015</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E04F70" w:rsidRPr="00CF3783" w:rsidRDefault="00E04F70" w:rsidP="004D5461">
            <w:pPr>
              <w:ind w:left="-18"/>
              <w:jc w:val="center"/>
              <w:rPr>
                <w:sz w:val="24"/>
                <w:lang w:eastAsia="vi-VN"/>
              </w:rPr>
            </w:pPr>
            <w:r w:rsidRPr="00CF3783">
              <w:rPr>
                <w:sz w:val="24"/>
                <w:lang w:eastAsia="vi-VN"/>
              </w:rPr>
              <w:t>33/2012/TT-NHNN  ngày 21/12/2012</w:t>
            </w:r>
          </w:p>
        </w:tc>
        <w:tc>
          <w:tcPr>
            <w:tcW w:w="2700" w:type="dxa"/>
            <w:shd w:val="clear" w:color="auto" w:fill="auto"/>
          </w:tcPr>
          <w:p w:rsidR="00E04F70" w:rsidRPr="00CF3783" w:rsidRDefault="00E04F70" w:rsidP="00CA4CCB">
            <w:pPr>
              <w:jc w:val="both"/>
              <w:rPr>
                <w:sz w:val="24"/>
                <w:lang w:eastAsia="vi-VN"/>
              </w:rPr>
            </w:pPr>
            <w:r w:rsidRPr="00CF3783">
              <w:rPr>
                <w:sz w:val="24"/>
                <w:lang w:eastAsia="vi-VN"/>
              </w:rPr>
              <w:t>Quy định lãi suất cho vay ngắn hạn bằng đồng Việt Nam của tổ chức tín dụng, chi nhánh ngân hàng nước ngoài đối với khách hàng vay để đáp ứng nhu cầu vốn phục vụ một số lĩnh vực, ngành kinh tế</w:t>
            </w:r>
          </w:p>
        </w:tc>
        <w:tc>
          <w:tcPr>
            <w:tcW w:w="2970" w:type="dxa"/>
            <w:shd w:val="clear" w:color="auto" w:fill="auto"/>
          </w:tcPr>
          <w:p w:rsidR="00E04F70" w:rsidRPr="00CF3783" w:rsidRDefault="00E04F70" w:rsidP="00CA4CCB">
            <w:pPr>
              <w:jc w:val="both"/>
              <w:rPr>
                <w:sz w:val="24"/>
                <w:lang w:eastAsia="vi-VN"/>
              </w:rPr>
            </w:pPr>
            <w:r w:rsidRPr="00CF3783">
              <w:rPr>
                <w:sz w:val="24"/>
                <w:lang w:eastAsia="vi-VN"/>
              </w:rPr>
              <w:t>Bị thay thế bởi Thông tư 09/2013/TT-NHNN ngày 25/3/2013  quy định lãi suất cho vay ngắn hạn bằng đồng Việt Nam của tổ chức tín dụng, chi nhánh ngân hàng nước ngoài đối với khách hàng vay để đáp ứng nhu cầu vốn phục vụ một số lĩnh vực, ngành kinh tế</w:t>
            </w:r>
          </w:p>
        </w:tc>
        <w:tc>
          <w:tcPr>
            <w:tcW w:w="1327" w:type="dxa"/>
            <w:shd w:val="clear" w:color="auto" w:fill="auto"/>
          </w:tcPr>
          <w:p w:rsidR="00E04F70" w:rsidRPr="00CF3783" w:rsidRDefault="00E04F70" w:rsidP="005E694A">
            <w:pPr>
              <w:ind w:right="-108"/>
              <w:jc w:val="center"/>
              <w:rPr>
                <w:sz w:val="24"/>
                <w:lang w:eastAsia="vi-VN"/>
              </w:rPr>
            </w:pPr>
            <w:r w:rsidRPr="00CF3783">
              <w:rPr>
                <w:sz w:val="24"/>
                <w:lang w:eastAsia="vi-VN"/>
              </w:rPr>
              <w:t>26/03/2013</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E04F70" w:rsidRPr="00CF3783" w:rsidRDefault="00E04F70" w:rsidP="004D5461">
            <w:pPr>
              <w:ind w:left="-18"/>
              <w:jc w:val="center"/>
              <w:rPr>
                <w:sz w:val="24"/>
                <w:lang w:eastAsia="vi-VN"/>
              </w:rPr>
            </w:pPr>
            <w:r w:rsidRPr="00CF3783">
              <w:rPr>
                <w:sz w:val="24"/>
                <w:lang w:eastAsia="vi-VN"/>
              </w:rPr>
              <w:t>09/2013/TT-NHNN ngày 25/03/2013</w:t>
            </w:r>
          </w:p>
        </w:tc>
        <w:tc>
          <w:tcPr>
            <w:tcW w:w="2700" w:type="dxa"/>
            <w:shd w:val="clear" w:color="auto" w:fill="auto"/>
          </w:tcPr>
          <w:p w:rsidR="00E04F70" w:rsidRPr="00CF3783" w:rsidRDefault="00E04F70" w:rsidP="00CA4CCB">
            <w:pPr>
              <w:jc w:val="both"/>
              <w:rPr>
                <w:sz w:val="24"/>
                <w:lang w:eastAsia="vi-VN"/>
              </w:rPr>
            </w:pPr>
            <w:r w:rsidRPr="00CF3783">
              <w:rPr>
                <w:sz w:val="24"/>
                <w:lang w:eastAsia="vi-VN"/>
              </w:rPr>
              <w:t>Quy định lãi suất cho vay ngắn hạn tối đa bằng đồng Việt Nam của tổ chức tín dụng, chi nhánh ngân hàng nước ngoài đối với khách hàng vay để đáp ứng nhu cầu vốn phục vụ một số lĩnh vực, ngành kinh tế.</w:t>
            </w:r>
          </w:p>
        </w:tc>
        <w:tc>
          <w:tcPr>
            <w:tcW w:w="2970" w:type="dxa"/>
            <w:shd w:val="clear" w:color="auto" w:fill="auto"/>
          </w:tcPr>
          <w:p w:rsidR="00E04F70" w:rsidRPr="00CF3783" w:rsidRDefault="00E04F70" w:rsidP="00CA4CCB">
            <w:pPr>
              <w:jc w:val="both"/>
              <w:rPr>
                <w:sz w:val="24"/>
                <w:lang w:eastAsia="vi-VN"/>
              </w:rPr>
            </w:pPr>
            <w:r w:rsidRPr="00CF3783">
              <w:rPr>
                <w:sz w:val="24"/>
                <w:lang w:eastAsia="vi-VN"/>
              </w:rPr>
              <w:t xml:space="preserve">Bị thay thế bởi Thông tư 10/2013/TT-NHNN ngày 10/5/2013 quy định lãi suất cho vay ngắn hạn tối đa bằng đồng Việt Nam của tổ chức tín dụng, chi nhánh ngân hàng nước ngoài đối với khách hàng vay để đáp ứng nhu cầu vốn phục vụ một số lĩnh vực, ngành kinh </w:t>
            </w:r>
            <w:r w:rsidRPr="00CF3783">
              <w:rPr>
                <w:sz w:val="24"/>
                <w:lang w:eastAsia="vi-VN"/>
              </w:rPr>
              <w:lastRenderedPageBreak/>
              <w:t>tế.</w:t>
            </w:r>
          </w:p>
        </w:tc>
        <w:tc>
          <w:tcPr>
            <w:tcW w:w="1327" w:type="dxa"/>
            <w:shd w:val="clear" w:color="auto" w:fill="auto"/>
          </w:tcPr>
          <w:p w:rsidR="00E04F70" w:rsidRPr="00CF3783" w:rsidRDefault="00E04F70" w:rsidP="005E694A">
            <w:pPr>
              <w:ind w:right="-108"/>
              <w:jc w:val="center"/>
              <w:rPr>
                <w:sz w:val="24"/>
                <w:lang w:eastAsia="vi-VN"/>
              </w:rPr>
            </w:pPr>
            <w:r w:rsidRPr="00CF3783">
              <w:rPr>
                <w:sz w:val="24"/>
                <w:lang w:eastAsia="vi-VN"/>
              </w:rPr>
              <w:lastRenderedPageBreak/>
              <w:t>13/05/2013</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E04F70" w:rsidRPr="00CF3783" w:rsidRDefault="00E04F70" w:rsidP="004D5461">
            <w:pPr>
              <w:ind w:left="-18"/>
              <w:jc w:val="center"/>
              <w:rPr>
                <w:sz w:val="24"/>
                <w:lang w:eastAsia="vi-VN"/>
              </w:rPr>
            </w:pPr>
            <w:r w:rsidRPr="00CF3783">
              <w:rPr>
                <w:sz w:val="24"/>
                <w:lang w:eastAsia="vi-VN"/>
              </w:rPr>
              <w:t>10/2013/TT-NHNN ngày 10/05/2013</w:t>
            </w:r>
          </w:p>
        </w:tc>
        <w:tc>
          <w:tcPr>
            <w:tcW w:w="2700" w:type="dxa"/>
            <w:shd w:val="clear" w:color="auto" w:fill="auto"/>
          </w:tcPr>
          <w:p w:rsidR="00E04F70" w:rsidRPr="00CF3783" w:rsidRDefault="00E04F70" w:rsidP="00CA4CCB">
            <w:pPr>
              <w:jc w:val="both"/>
              <w:rPr>
                <w:sz w:val="24"/>
                <w:lang w:eastAsia="vi-VN"/>
              </w:rPr>
            </w:pPr>
            <w:r w:rsidRPr="00CF3783">
              <w:rPr>
                <w:sz w:val="24"/>
                <w:lang w:eastAsia="vi-VN"/>
              </w:rPr>
              <w:t>Quy định lãi suất cho vay ngắn hạn tối đa bằng đồng Việt Nam của tổ chức tín dụng, chi nhánh ngân hàng nước ngoài đối với khách hàng vay để đáp ứng nhu cầu vốn phục vụ một số lĩnh vực, ngành kinh tế.</w:t>
            </w:r>
          </w:p>
        </w:tc>
        <w:tc>
          <w:tcPr>
            <w:tcW w:w="2970" w:type="dxa"/>
            <w:shd w:val="clear" w:color="auto" w:fill="auto"/>
          </w:tcPr>
          <w:p w:rsidR="00E04F70" w:rsidRPr="00CF3783" w:rsidRDefault="00E04F70" w:rsidP="00CA4CCB">
            <w:pPr>
              <w:jc w:val="both"/>
              <w:rPr>
                <w:sz w:val="24"/>
                <w:lang w:eastAsia="vi-VN"/>
              </w:rPr>
            </w:pPr>
            <w:r w:rsidRPr="00CF3783">
              <w:rPr>
                <w:sz w:val="24"/>
                <w:lang w:eastAsia="vi-VN"/>
              </w:rPr>
              <w:t>Bị thay thế bởi Thông tư 16/2013/TT-NHNN ngày 27/6/2013 Quy định lãi suất cho vay ngắn hạn tối đa bằng đồng Việt Nam của tổ chức tín dụng, chi nhánh ngân hàng nước ngoài đối với khách hàng vay để đáp ứng nhu cầu vốn phục vụ một số lĩnh vực, ngành kinh tế.</w:t>
            </w:r>
          </w:p>
        </w:tc>
        <w:tc>
          <w:tcPr>
            <w:tcW w:w="1327" w:type="dxa"/>
            <w:shd w:val="clear" w:color="auto" w:fill="auto"/>
          </w:tcPr>
          <w:p w:rsidR="00E04F70" w:rsidRPr="00CF3783" w:rsidRDefault="00E04F70" w:rsidP="005E694A">
            <w:pPr>
              <w:ind w:right="-108"/>
              <w:jc w:val="center"/>
              <w:rPr>
                <w:sz w:val="24"/>
                <w:lang w:eastAsia="vi-VN"/>
              </w:rPr>
            </w:pPr>
            <w:r w:rsidRPr="00CF3783">
              <w:rPr>
                <w:sz w:val="24"/>
                <w:lang w:eastAsia="vi-VN"/>
              </w:rPr>
              <w:t>28/06/2013</w:t>
            </w:r>
          </w:p>
        </w:tc>
      </w:tr>
      <w:tr w:rsidR="00E04F70" w:rsidRPr="00CF3783" w:rsidTr="004775FF">
        <w:trPr>
          <w:trHeight w:val="2303"/>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E04F70" w:rsidRPr="00CF3783" w:rsidRDefault="00E04F70" w:rsidP="004D5461">
            <w:pPr>
              <w:spacing w:after="120"/>
              <w:ind w:left="-18"/>
              <w:jc w:val="center"/>
              <w:rPr>
                <w:rStyle w:val="vldocrldnamec2"/>
                <w:sz w:val="24"/>
              </w:rPr>
            </w:pPr>
            <w:r w:rsidRPr="00CF3783">
              <w:rPr>
                <w:rStyle w:val="vldocrldnamec2"/>
                <w:sz w:val="24"/>
              </w:rPr>
              <w:t>16/2013/TT-NHNN ngày 27/6/2013</w:t>
            </w:r>
          </w:p>
        </w:tc>
        <w:tc>
          <w:tcPr>
            <w:tcW w:w="2700" w:type="dxa"/>
            <w:shd w:val="clear" w:color="auto" w:fill="auto"/>
          </w:tcPr>
          <w:p w:rsidR="00E04F70" w:rsidRPr="00CF3783" w:rsidRDefault="00E04F70" w:rsidP="00CA4CCB">
            <w:pPr>
              <w:spacing w:after="120"/>
              <w:jc w:val="both"/>
              <w:rPr>
                <w:rStyle w:val="vldocrldnamec2"/>
                <w:sz w:val="24"/>
              </w:rPr>
            </w:pPr>
            <w:r w:rsidRPr="00CF3783">
              <w:rPr>
                <w:rStyle w:val="vldocrldnamec2"/>
                <w:sz w:val="24"/>
              </w:rPr>
              <w:t>Quy định lãi suất cho vay ngắn hạn tối đa bằng đồng Việt Nam của tổ chức tín dụng, chi nhánh ngân hàng nước ngoài đối với khách hàng vay để đáp ứng nhu cầu vốn phục vụ một số lĩnh vực, ngành kinh tế.</w:t>
            </w:r>
          </w:p>
        </w:tc>
        <w:tc>
          <w:tcPr>
            <w:tcW w:w="2970" w:type="dxa"/>
            <w:shd w:val="clear" w:color="auto" w:fill="auto"/>
          </w:tcPr>
          <w:p w:rsidR="00E04F70" w:rsidRPr="00CF3783" w:rsidRDefault="00E04F70" w:rsidP="00CA4CCB">
            <w:pPr>
              <w:spacing w:after="120"/>
              <w:jc w:val="both"/>
              <w:rPr>
                <w:sz w:val="24"/>
              </w:rPr>
            </w:pPr>
            <w:r w:rsidRPr="00CF3783">
              <w:rPr>
                <w:sz w:val="24"/>
              </w:rPr>
              <w:t>Bị thay thế bởi Thông tư số 08/2014/TT-NHNN ngày 17/3/2014 quy định lãi suất cho vay ngắn hạn bằng đồng Việt Nam của tổ chức tín dụng đối khách hàng vay để đáp ứng nhu cầu vốn phục vụ một số lĩnh vực, ngành kinh tế</w:t>
            </w:r>
          </w:p>
        </w:tc>
        <w:tc>
          <w:tcPr>
            <w:tcW w:w="1327" w:type="dxa"/>
            <w:shd w:val="clear" w:color="auto" w:fill="auto"/>
          </w:tcPr>
          <w:p w:rsidR="00E04F70" w:rsidRPr="00CF3783" w:rsidRDefault="00E04F70" w:rsidP="005E694A">
            <w:pPr>
              <w:spacing w:after="120"/>
              <w:ind w:right="-108"/>
              <w:jc w:val="center"/>
              <w:rPr>
                <w:sz w:val="24"/>
              </w:rPr>
            </w:pPr>
            <w:r w:rsidRPr="00CF3783">
              <w:rPr>
                <w:sz w:val="24"/>
              </w:rPr>
              <w:t>18/3/2014</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ind w:left="-41" w:right="-18" w:firstLine="40"/>
              <w:jc w:val="center"/>
              <w:rPr>
                <w:sz w:val="24"/>
                <w:lang w:eastAsia="vi-VN"/>
              </w:rPr>
            </w:pPr>
            <w:r w:rsidRPr="00CF3783">
              <w:rPr>
                <w:sz w:val="24"/>
                <w:lang w:eastAsia="vi-VN"/>
              </w:rPr>
              <w:t>Thông tư liên tịch</w:t>
            </w:r>
          </w:p>
        </w:tc>
        <w:tc>
          <w:tcPr>
            <w:tcW w:w="1710" w:type="dxa"/>
            <w:shd w:val="clear" w:color="auto" w:fill="auto"/>
          </w:tcPr>
          <w:p w:rsidR="00E04F70" w:rsidRPr="00CF3783" w:rsidRDefault="00E04F70" w:rsidP="004D5461">
            <w:pPr>
              <w:ind w:left="-18"/>
              <w:jc w:val="center"/>
              <w:rPr>
                <w:sz w:val="24"/>
              </w:rPr>
            </w:pPr>
            <w:r w:rsidRPr="00CF3783">
              <w:rPr>
                <w:sz w:val="24"/>
              </w:rPr>
              <w:t>01/2014/TTLT-NHNN-BXD-BTP-BTNMT ngày 25/4/2014</w:t>
            </w:r>
          </w:p>
        </w:tc>
        <w:tc>
          <w:tcPr>
            <w:tcW w:w="2700" w:type="dxa"/>
            <w:shd w:val="clear" w:color="auto" w:fill="auto"/>
          </w:tcPr>
          <w:p w:rsidR="00E04F70" w:rsidRPr="00CF3783" w:rsidRDefault="00E04F70" w:rsidP="00CA4CCB">
            <w:pPr>
              <w:jc w:val="both"/>
              <w:rPr>
                <w:sz w:val="24"/>
              </w:rPr>
            </w:pPr>
            <w:hyperlink r:id="rId24" w:history="1">
              <w:r w:rsidRPr="00CF3783">
                <w:rPr>
                  <w:sz w:val="24"/>
                </w:rPr>
                <w:t xml:space="preserve">Hướng dẫn thủ tục thế chấp nhà ở hình thành trong tương lai theo quy định tại Nghị định 71/2010/NĐ-CP hướng dẫn thi hành Luật Nhà ở </w:t>
              </w:r>
            </w:hyperlink>
          </w:p>
        </w:tc>
        <w:tc>
          <w:tcPr>
            <w:tcW w:w="2970" w:type="dxa"/>
            <w:shd w:val="clear" w:color="auto" w:fill="auto"/>
          </w:tcPr>
          <w:p w:rsidR="00E04F70" w:rsidRPr="00CF3783" w:rsidRDefault="00E04F70" w:rsidP="00CA4CCB">
            <w:pPr>
              <w:tabs>
                <w:tab w:val="left" w:pos="2665"/>
                <w:tab w:val="right" w:leader="dot" w:pos="7920"/>
              </w:tabs>
              <w:spacing w:line="276" w:lineRule="auto"/>
              <w:jc w:val="both"/>
              <w:rPr>
                <w:sz w:val="24"/>
              </w:rPr>
            </w:pPr>
            <w:r w:rsidRPr="00CF3783">
              <w:rPr>
                <w:sz w:val="24"/>
              </w:rPr>
              <w:t xml:space="preserve">Bị hết hiệu lực bởi Thông tư liên </w:t>
            </w:r>
            <w:r>
              <w:rPr>
                <w:sz w:val="24"/>
              </w:rPr>
              <w:t xml:space="preserve">tịch số </w:t>
            </w:r>
            <w:r w:rsidRPr="00CF3783">
              <w:rPr>
                <w:sz w:val="24"/>
              </w:rPr>
              <w:t>09/2016/TTLT-BTP-BTNMT ngày 23/6/2016 về hướng dẫn đăng ký thế chấp quyền sử dụng đất, tài sản gắn liên với đất</w:t>
            </w:r>
          </w:p>
        </w:tc>
        <w:tc>
          <w:tcPr>
            <w:tcW w:w="1327" w:type="dxa"/>
            <w:shd w:val="clear" w:color="auto" w:fill="auto"/>
          </w:tcPr>
          <w:p w:rsidR="00E04F70" w:rsidRPr="00CF3783" w:rsidRDefault="00E04F70" w:rsidP="005E694A">
            <w:pPr>
              <w:tabs>
                <w:tab w:val="right" w:leader="dot" w:pos="7920"/>
              </w:tabs>
              <w:spacing w:line="276" w:lineRule="auto"/>
              <w:ind w:right="-108"/>
              <w:jc w:val="center"/>
              <w:rPr>
                <w:sz w:val="24"/>
              </w:rPr>
            </w:pPr>
            <w:r w:rsidRPr="00CF3783">
              <w:rPr>
                <w:sz w:val="24"/>
              </w:rPr>
              <w:t>08/8/2016</w:t>
            </w:r>
          </w:p>
        </w:tc>
      </w:tr>
      <w:tr w:rsidR="00E04F70" w:rsidRPr="00CF3783" w:rsidTr="004775FF">
        <w:trPr>
          <w:trHeight w:val="107"/>
        </w:trPr>
        <w:tc>
          <w:tcPr>
            <w:tcW w:w="540" w:type="dxa"/>
            <w:shd w:val="clear" w:color="auto" w:fill="auto"/>
          </w:tcPr>
          <w:p w:rsidR="00E04F70" w:rsidRPr="00CF3783" w:rsidRDefault="00E04F70" w:rsidP="004D5461">
            <w:pPr>
              <w:numPr>
                <w:ilvl w:val="0"/>
                <w:numId w:val="7"/>
              </w:numPr>
              <w:rPr>
                <w:sz w:val="24"/>
                <w:lang w:eastAsia="vi-VN"/>
              </w:rPr>
            </w:pPr>
          </w:p>
        </w:tc>
        <w:tc>
          <w:tcPr>
            <w:tcW w:w="877" w:type="dxa"/>
            <w:shd w:val="clear" w:color="auto" w:fill="auto"/>
          </w:tcPr>
          <w:p w:rsidR="00E04F70" w:rsidRPr="00CF3783" w:rsidRDefault="00E04F70" w:rsidP="004D5461">
            <w:pPr>
              <w:spacing w:line="276" w:lineRule="auto"/>
              <w:ind w:left="-41" w:right="-18" w:firstLine="40"/>
              <w:jc w:val="center"/>
              <w:rPr>
                <w:sz w:val="24"/>
              </w:rPr>
            </w:pPr>
            <w:r w:rsidRPr="00CF3783">
              <w:rPr>
                <w:sz w:val="24"/>
              </w:rPr>
              <w:t>Thông tư</w:t>
            </w:r>
          </w:p>
        </w:tc>
        <w:tc>
          <w:tcPr>
            <w:tcW w:w="1710" w:type="dxa"/>
            <w:shd w:val="clear" w:color="auto" w:fill="auto"/>
          </w:tcPr>
          <w:p w:rsidR="00E04F70" w:rsidRPr="00CF3783" w:rsidRDefault="00E04F70" w:rsidP="004D5461">
            <w:pPr>
              <w:spacing w:line="276" w:lineRule="auto"/>
              <w:ind w:left="-18"/>
              <w:jc w:val="center"/>
              <w:rPr>
                <w:sz w:val="24"/>
              </w:rPr>
            </w:pPr>
            <w:r w:rsidRPr="00CF3783">
              <w:rPr>
                <w:sz w:val="24"/>
                <w:lang w:val="es-ES"/>
              </w:rPr>
              <w:t>05/2015/TT-NHNN ngày 4/5/2015</w:t>
            </w:r>
          </w:p>
        </w:tc>
        <w:tc>
          <w:tcPr>
            <w:tcW w:w="2700" w:type="dxa"/>
            <w:shd w:val="clear" w:color="auto" w:fill="auto"/>
          </w:tcPr>
          <w:p w:rsidR="00E04F70" w:rsidRPr="00CF3783" w:rsidRDefault="00E04F70" w:rsidP="00CA4CCB">
            <w:pPr>
              <w:spacing w:line="276" w:lineRule="auto"/>
              <w:jc w:val="both"/>
              <w:rPr>
                <w:sz w:val="24"/>
                <w:lang w:val="da-DK"/>
              </w:rPr>
            </w:pPr>
            <w:r w:rsidRPr="00CF3783">
              <w:rPr>
                <w:sz w:val="24"/>
                <w:lang w:val="da-DK"/>
              </w:rPr>
              <w:t>Hướng dẫn các tổ chức tín dụng phối hợp với Quỹ bảo lãnh tín dụng trong cho vay có bảo lãnh của Quỹ bảo lãnh tín dụng theo quy định tại Quyết định số 58/2013/QĐ-TTg ngày 15/10/2013 của Thủ tướng Chính phủ.</w:t>
            </w:r>
          </w:p>
        </w:tc>
        <w:tc>
          <w:tcPr>
            <w:tcW w:w="2970" w:type="dxa"/>
            <w:shd w:val="clear" w:color="auto" w:fill="auto"/>
          </w:tcPr>
          <w:p w:rsidR="00E04F70" w:rsidRPr="00266627" w:rsidRDefault="00E04F70" w:rsidP="00CA4CCB">
            <w:pPr>
              <w:tabs>
                <w:tab w:val="left" w:pos="2665"/>
              </w:tabs>
              <w:spacing w:line="340" w:lineRule="exact"/>
              <w:jc w:val="both"/>
              <w:rPr>
                <w:spacing w:val="-2"/>
                <w:sz w:val="24"/>
                <w:lang w:val="da-DK"/>
              </w:rPr>
            </w:pPr>
            <w:r w:rsidRPr="00266627">
              <w:rPr>
                <w:sz w:val="24"/>
                <w:lang w:val="da-DK"/>
              </w:rPr>
              <w:t xml:space="preserve">Bị hết hiệu lực bởi Thông tư số 45/2018/TT-NHNN ngày </w:t>
            </w:r>
            <w:r w:rsidRPr="00CF3783">
              <w:rPr>
                <w:sz w:val="24"/>
                <w:lang w:val="da-DK"/>
              </w:rPr>
              <w:t xml:space="preserve">28/12/2018 </w:t>
            </w:r>
            <w:r w:rsidRPr="00266627">
              <w:rPr>
                <w:spacing w:val="-2"/>
                <w:sz w:val="24"/>
                <w:lang w:val="da-DK"/>
              </w:rPr>
              <w:t>hướng dẫn các tổ chức tín dụng trong cho vay có bảo lãnh của Quỹ bảo lãnh tín dụng theo quy định tại Nghị định số 34/2018/NĐ-CP ngày 08 tháng 3 năm 2018 của Chính phủ về việc thành lập, tổ chức và hoạt động của Quỹ bảo lãnh tín dụng cho doanh nghiệp nhỏ và vừa</w:t>
            </w:r>
          </w:p>
        </w:tc>
        <w:tc>
          <w:tcPr>
            <w:tcW w:w="1327" w:type="dxa"/>
            <w:shd w:val="clear" w:color="auto" w:fill="auto"/>
          </w:tcPr>
          <w:p w:rsidR="00E04F70" w:rsidRPr="00CF3783" w:rsidRDefault="00E04F70" w:rsidP="005E694A">
            <w:pPr>
              <w:tabs>
                <w:tab w:val="right" w:leader="dot" w:pos="7920"/>
              </w:tabs>
              <w:spacing w:afterLines="10" w:line="264" w:lineRule="auto"/>
              <w:ind w:right="-108"/>
              <w:jc w:val="center"/>
              <w:rPr>
                <w:sz w:val="24"/>
              </w:rPr>
            </w:pPr>
            <w:r w:rsidRPr="00CF3783">
              <w:rPr>
                <w:sz w:val="24"/>
              </w:rPr>
              <w:t>12/02/2019</w:t>
            </w:r>
          </w:p>
        </w:tc>
      </w:tr>
      <w:tr w:rsidR="00E04F70" w:rsidRPr="00CF3783" w:rsidTr="004775FF">
        <w:trPr>
          <w:trHeight w:val="107"/>
        </w:trPr>
        <w:tc>
          <w:tcPr>
            <w:tcW w:w="10124" w:type="dxa"/>
            <w:gridSpan w:val="6"/>
            <w:shd w:val="clear" w:color="auto" w:fill="auto"/>
          </w:tcPr>
          <w:p w:rsidR="00E04F70" w:rsidRPr="00CF3783" w:rsidRDefault="00E04F70" w:rsidP="005E694A">
            <w:pPr>
              <w:spacing w:before="120" w:after="120"/>
              <w:jc w:val="center"/>
              <w:rPr>
                <w:rStyle w:val="apple-style-span"/>
                <w:sz w:val="24"/>
                <w:shd w:val="clear" w:color="auto" w:fill="FFFFFF"/>
                <w:lang w:eastAsia="vi-VN"/>
              </w:rPr>
            </w:pPr>
            <w:r w:rsidRPr="00CF3783">
              <w:rPr>
                <w:b/>
                <w:sz w:val="24"/>
                <w:lang w:eastAsia="vi-VN"/>
              </w:rPr>
              <w:t>V. LĨNH VỰC THANH TRA, GIÁM SÁT NGÂN HÀNG</w:t>
            </w:r>
          </w:p>
        </w:tc>
      </w:tr>
      <w:tr w:rsidR="00E04F70" w:rsidRPr="00CF3783" w:rsidTr="004775FF">
        <w:trPr>
          <w:trHeight w:val="107"/>
        </w:trPr>
        <w:tc>
          <w:tcPr>
            <w:tcW w:w="540" w:type="dxa"/>
            <w:shd w:val="clear" w:color="auto" w:fill="auto"/>
          </w:tcPr>
          <w:p w:rsidR="00E04F70" w:rsidRPr="00CF3783" w:rsidRDefault="00E04F70" w:rsidP="004D5461">
            <w:pPr>
              <w:numPr>
                <w:ilvl w:val="0"/>
                <w:numId w:val="8"/>
              </w:numPr>
              <w:rPr>
                <w:sz w:val="24"/>
                <w:lang w:eastAsia="vi-VN"/>
              </w:rPr>
            </w:pPr>
          </w:p>
        </w:tc>
        <w:tc>
          <w:tcPr>
            <w:tcW w:w="877" w:type="dxa"/>
            <w:shd w:val="clear" w:color="auto" w:fill="auto"/>
          </w:tcPr>
          <w:p w:rsidR="00E04F70" w:rsidRPr="00CF3783" w:rsidRDefault="00E04F70" w:rsidP="004D5461">
            <w:pPr>
              <w:ind w:left="-41" w:right="-18" w:firstLine="40"/>
              <w:jc w:val="center"/>
              <w:rPr>
                <w:sz w:val="24"/>
                <w:lang w:eastAsia="vi-VN"/>
              </w:rPr>
            </w:pPr>
            <w:r w:rsidRPr="00CF3783">
              <w:rPr>
                <w:sz w:val="24"/>
                <w:lang w:eastAsia="vi-VN"/>
              </w:rPr>
              <w:t>Luật</w:t>
            </w:r>
          </w:p>
        </w:tc>
        <w:tc>
          <w:tcPr>
            <w:tcW w:w="1710" w:type="dxa"/>
            <w:shd w:val="clear" w:color="auto" w:fill="auto"/>
          </w:tcPr>
          <w:p w:rsidR="00E04F70" w:rsidRPr="00CF3783" w:rsidRDefault="00E04F70" w:rsidP="004D5461">
            <w:pPr>
              <w:ind w:left="-18"/>
              <w:jc w:val="center"/>
              <w:rPr>
                <w:sz w:val="24"/>
                <w:lang w:eastAsia="vi-VN"/>
              </w:rPr>
            </w:pPr>
            <w:r w:rsidRPr="00CF3783">
              <w:rPr>
                <w:sz w:val="24"/>
                <w:lang w:eastAsia="vi-VN"/>
              </w:rPr>
              <w:t>02/1997/QH10 ngày 12/12/1997</w:t>
            </w:r>
          </w:p>
        </w:tc>
        <w:tc>
          <w:tcPr>
            <w:tcW w:w="2700" w:type="dxa"/>
            <w:shd w:val="clear" w:color="auto" w:fill="auto"/>
          </w:tcPr>
          <w:p w:rsidR="00E04F70" w:rsidRPr="00CF3783" w:rsidRDefault="00E04F70" w:rsidP="00CA4CCB">
            <w:pPr>
              <w:jc w:val="both"/>
              <w:rPr>
                <w:sz w:val="24"/>
                <w:lang w:eastAsia="vi-VN"/>
              </w:rPr>
            </w:pPr>
            <w:r w:rsidRPr="00CF3783">
              <w:rPr>
                <w:sz w:val="24"/>
                <w:lang w:eastAsia="vi-VN"/>
              </w:rPr>
              <w:t>Các tổ chức tín dụng</w:t>
            </w:r>
          </w:p>
        </w:tc>
        <w:tc>
          <w:tcPr>
            <w:tcW w:w="2970" w:type="dxa"/>
            <w:shd w:val="clear" w:color="auto" w:fill="auto"/>
          </w:tcPr>
          <w:p w:rsidR="00E04F70" w:rsidRPr="00CF3783" w:rsidRDefault="00E04F70" w:rsidP="00CA4CCB">
            <w:pPr>
              <w:jc w:val="both"/>
              <w:rPr>
                <w:sz w:val="24"/>
                <w:lang w:eastAsia="vi-VN"/>
              </w:rPr>
            </w:pPr>
            <w:r w:rsidRPr="00CF3783">
              <w:rPr>
                <w:sz w:val="24"/>
                <w:lang w:eastAsia="vi-VN"/>
              </w:rPr>
              <w:t>Bị thay thế bởi Luật Các tổ chức tín dụng số 47/2010/QH12 ngày 16/06/2010</w:t>
            </w:r>
          </w:p>
        </w:tc>
        <w:tc>
          <w:tcPr>
            <w:tcW w:w="1327" w:type="dxa"/>
            <w:shd w:val="clear" w:color="auto" w:fill="auto"/>
          </w:tcPr>
          <w:p w:rsidR="00E04F70" w:rsidRPr="00CF3783" w:rsidRDefault="00E04F70"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01/01/2011</w:t>
            </w:r>
          </w:p>
        </w:tc>
      </w:tr>
      <w:tr w:rsidR="00E04F70" w:rsidRPr="00CF3783" w:rsidTr="004775FF">
        <w:trPr>
          <w:trHeight w:val="107"/>
        </w:trPr>
        <w:tc>
          <w:tcPr>
            <w:tcW w:w="540" w:type="dxa"/>
            <w:shd w:val="clear" w:color="auto" w:fill="auto"/>
          </w:tcPr>
          <w:p w:rsidR="00E04F70" w:rsidRPr="00CF3783" w:rsidRDefault="00E04F70" w:rsidP="004D5461">
            <w:pPr>
              <w:numPr>
                <w:ilvl w:val="0"/>
                <w:numId w:val="8"/>
              </w:numPr>
              <w:rPr>
                <w:sz w:val="24"/>
                <w:lang w:eastAsia="vi-VN"/>
              </w:rPr>
            </w:pPr>
          </w:p>
        </w:tc>
        <w:tc>
          <w:tcPr>
            <w:tcW w:w="877" w:type="dxa"/>
            <w:shd w:val="clear" w:color="auto" w:fill="auto"/>
          </w:tcPr>
          <w:p w:rsidR="00E04F70" w:rsidRPr="00CF3783" w:rsidRDefault="00E04F70" w:rsidP="004D5461">
            <w:pPr>
              <w:ind w:left="-41" w:right="-18" w:firstLine="40"/>
              <w:jc w:val="center"/>
              <w:rPr>
                <w:sz w:val="24"/>
                <w:lang w:eastAsia="vi-VN"/>
              </w:rPr>
            </w:pPr>
            <w:r w:rsidRPr="00CF3783">
              <w:rPr>
                <w:sz w:val="24"/>
                <w:lang w:eastAsia="vi-VN"/>
              </w:rPr>
              <w:t>Luật</w:t>
            </w:r>
          </w:p>
        </w:tc>
        <w:tc>
          <w:tcPr>
            <w:tcW w:w="1710" w:type="dxa"/>
            <w:shd w:val="clear" w:color="auto" w:fill="auto"/>
          </w:tcPr>
          <w:p w:rsidR="00E04F70" w:rsidRPr="00CF3783" w:rsidRDefault="00E04F70" w:rsidP="004D5461">
            <w:pPr>
              <w:ind w:left="-18"/>
              <w:jc w:val="center"/>
              <w:rPr>
                <w:sz w:val="24"/>
                <w:lang w:eastAsia="vi-VN"/>
              </w:rPr>
            </w:pPr>
            <w:r w:rsidRPr="00CF3783">
              <w:rPr>
                <w:sz w:val="24"/>
                <w:lang w:eastAsia="vi-VN"/>
              </w:rPr>
              <w:t>20/2004/QH11 ngày 15/6/2004</w:t>
            </w:r>
          </w:p>
        </w:tc>
        <w:tc>
          <w:tcPr>
            <w:tcW w:w="2700" w:type="dxa"/>
            <w:shd w:val="clear" w:color="auto" w:fill="auto"/>
          </w:tcPr>
          <w:p w:rsidR="00E04F70" w:rsidRPr="00CF3783" w:rsidRDefault="00E04F70" w:rsidP="00CA4CCB">
            <w:pPr>
              <w:jc w:val="both"/>
              <w:rPr>
                <w:sz w:val="24"/>
                <w:lang w:eastAsia="vi-VN"/>
              </w:rPr>
            </w:pPr>
            <w:r w:rsidRPr="00CF3783">
              <w:rPr>
                <w:sz w:val="24"/>
                <w:lang w:eastAsia="vi-VN"/>
              </w:rPr>
              <w:t>Sửa đổi, bổ sung một số điều của Luật Các tổ chức tín dụng</w:t>
            </w:r>
          </w:p>
        </w:tc>
        <w:tc>
          <w:tcPr>
            <w:tcW w:w="2970" w:type="dxa"/>
            <w:shd w:val="clear" w:color="auto" w:fill="auto"/>
          </w:tcPr>
          <w:p w:rsidR="00E04F70" w:rsidRPr="00CF3783" w:rsidRDefault="00E04F70" w:rsidP="00CA4CCB">
            <w:pPr>
              <w:jc w:val="both"/>
              <w:rPr>
                <w:sz w:val="24"/>
                <w:lang w:eastAsia="vi-VN"/>
              </w:rPr>
            </w:pPr>
            <w:r w:rsidRPr="00CF3783">
              <w:rPr>
                <w:sz w:val="24"/>
                <w:lang w:eastAsia="vi-VN"/>
              </w:rPr>
              <w:t>Bị thay thế bởi Luật Các tổ chức tín dụng số 47/2010/QH12 ngày 16/06/2010</w:t>
            </w:r>
          </w:p>
        </w:tc>
        <w:tc>
          <w:tcPr>
            <w:tcW w:w="1327" w:type="dxa"/>
            <w:shd w:val="clear" w:color="auto" w:fill="auto"/>
          </w:tcPr>
          <w:p w:rsidR="00E04F70" w:rsidRPr="00CF3783" w:rsidRDefault="00E04F70" w:rsidP="005E694A">
            <w:pPr>
              <w:ind w:right="-108"/>
              <w:jc w:val="center"/>
              <w:rPr>
                <w:sz w:val="24"/>
                <w:lang w:eastAsia="vi-VN"/>
              </w:rPr>
            </w:pPr>
            <w:r w:rsidRPr="00CF3783">
              <w:rPr>
                <w:rStyle w:val="apple-style-span"/>
                <w:sz w:val="24"/>
                <w:shd w:val="clear" w:color="auto" w:fill="FFFFFF"/>
                <w:lang w:eastAsia="vi-VN"/>
              </w:rPr>
              <w:t>01/01/2011</w:t>
            </w:r>
          </w:p>
        </w:tc>
      </w:tr>
      <w:tr w:rsidR="00E04F70" w:rsidRPr="00CF3783" w:rsidTr="004775FF">
        <w:trPr>
          <w:trHeight w:val="107"/>
        </w:trPr>
        <w:tc>
          <w:tcPr>
            <w:tcW w:w="540" w:type="dxa"/>
            <w:shd w:val="clear" w:color="auto" w:fill="auto"/>
          </w:tcPr>
          <w:p w:rsidR="00E04F70" w:rsidRPr="00CF3783" w:rsidRDefault="00E04F70" w:rsidP="004D5461">
            <w:pPr>
              <w:numPr>
                <w:ilvl w:val="0"/>
                <w:numId w:val="8"/>
              </w:numPr>
              <w:rPr>
                <w:sz w:val="24"/>
                <w:lang w:eastAsia="vi-VN"/>
              </w:rPr>
            </w:pPr>
          </w:p>
        </w:tc>
        <w:tc>
          <w:tcPr>
            <w:tcW w:w="877" w:type="dxa"/>
            <w:shd w:val="clear" w:color="auto" w:fill="auto"/>
          </w:tcPr>
          <w:p w:rsidR="00E04F70" w:rsidRPr="00CF3783" w:rsidRDefault="00E04F70" w:rsidP="004D5461">
            <w:pPr>
              <w:ind w:left="-41" w:right="-18" w:firstLine="40"/>
              <w:jc w:val="center"/>
              <w:rPr>
                <w:sz w:val="24"/>
              </w:rPr>
            </w:pPr>
            <w:r w:rsidRPr="00CF3783">
              <w:rPr>
                <w:sz w:val="24"/>
              </w:rPr>
              <w:t>Pháp lệnh</w:t>
            </w:r>
          </w:p>
        </w:tc>
        <w:tc>
          <w:tcPr>
            <w:tcW w:w="1710" w:type="dxa"/>
            <w:shd w:val="clear" w:color="auto" w:fill="auto"/>
          </w:tcPr>
          <w:p w:rsidR="00E04F70" w:rsidRPr="00CF3783" w:rsidRDefault="00E04F70" w:rsidP="004D5461">
            <w:pPr>
              <w:ind w:left="-18"/>
              <w:jc w:val="center"/>
              <w:rPr>
                <w:sz w:val="24"/>
              </w:rPr>
            </w:pPr>
            <w:r w:rsidRPr="00CF3783">
              <w:rPr>
                <w:sz w:val="24"/>
              </w:rPr>
              <w:t>38-LCT/HĐNN8 ngày</w:t>
            </w:r>
          </w:p>
          <w:p w:rsidR="00E04F70" w:rsidRPr="00CF3783" w:rsidRDefault="00E04F70" w:rsidP="004D5461">
            <w:pPr>
              <w:ind w:left="-18"/>
              <w:jc w:val="center"/>
              <w:rPr>
                <w:sz w:val="24"/>
              </w:rPr>
            </w:pPr>
            <w:r w:rsidRPr="00CF3783">
              <w:rPr>
                <w:sz w:val="24"/>
              </w:rPr>
              <w:t>23/5/1990</w:t>
            </w:r>
          </w:p>
        </w:tc>
        <w:tc>
          <w:tcPr>
            <w:tcW w:w="2700" w:type="dxa"/>
            <w:shd w:val="clear" w:color="auto" w:fill="auto"/>
          </w:tcPr>
          <w:p w:rsidR="00E04F70" w:rsidRPr="00CF3783" w:rsidRDefault="00E04F70" w:rsidP="00CA4CCB">
            <w:pPr>
              <w:jc w:val="both"/>
              <w:rPr>
                <w:sz w:val="24"/>
              </w:rPr>
            </w:pPr>
            <w:r w:rsidRPr="00CF3783">
              <w:rPr>
                <w:sz w:val="24"/>
              </w:rPr>
              <w:t>Ngân hàng, hợp tác xã tín dụng và công ty tài chính</w:t>
            </w:r>
          </w:p>
        </w:tc>
        <w:tc>
          <w:tcPr>
            <w:tcW w:w="2970" w:type="dxa"/>
            <w:shd w:val="clear" w:color="auto" w:fill="auto"/>
          </w:tcPr>
          <w:p w:rsidR="00E04F70" w:rsidRPr="00CF3783" w:rsidRDefault="00E04F70" w:rsidP="00CA4CCB">
            <w:pPr>
              <w:jc w:val="both"/>
              <w:rPr>
                <w:sz w:val="24"/>
              </w:rPr>
            </w:pPr>
            <w:r w:rsidRPr="00CF3783">
              <w:rPr>
                <w:sz w:val="24"/>
              </w:rPr>
              <w:t>Bị hết hiệu lực bởi Luật Các tổ chức tín dụng số 02/1997/QH10 ngày 12/12/1997</w:t>
            </w:r>
          </w:p>
        </w:tc>
        <w:tc>
          <w:tcPr>
            <w:tcW w:w="1327" w:type="dxa"/>
            <w:shd w:val="clear" w:color="auto" w:fill="auto"/>
          </w:tcPr>
          <w:p w:rsidR="00E04F70" w:rsidRPr="00CF3783" w:rsidRDefault="00E04F70" w:rsidP="005E694A">
            <w:pPr>
              <w:ind w:right="-108"/>
              <w:jc w:val="center"/>
              <w:rPr>
                <w:sz w:val="24"/>
              </w:rPr>
            </w:pPr>
            <w:r w:rsidRPr="00CF3783">
              <w:rPr>
                <w:sz w:val="24"/>
              </w:rPr>
              <w:t>01/10/1998</w:t>
            </w:r>
          </w:p>
        </w:tc>
      </w:tr>
      <w:tr w:rsidR="00E04F70" w:rsidRPr="00CF3783" w:rsidTr="004775FF">
        <w:trPr>
          <w:trHeight w:val="107"/>
        </w:trPr>
        <w:tc>
          <w:tcPr>
            <w:tcW w:w="540" w:type="dxa"/>
            <w:shd w:val="clear" w:color="auto" w:fill="auto"/>
          </w:tcPr>
          <w:p w:rsidR="00E04F70" w:rsidRPr="00CF3783" w:rsidRDefault="00E04F70" w:rsidP="004D5461">
            <w:pPr>
              <w:numPr>
                <w:ilvl w:val="0"/>
                <w:numId w:val="8"/>
              </w:numPr>
              <w:rPr>
                <w:sz w:val="24"/>
                <w:lang w:eastAsia="vi-VN"/>
              </w:rPr>
            </w:pPr>
          </w:p>
        </w:tc>
        <w:tc>
          <w:tcPr>
            <w:tcW w:w="877" w:type="dxa"/>
            <w:shd w:val="clear" w:color="auto" w:fill="auto"/>
          </w:tcPr>
          <w:p w:rsidR="00E04F70" w:rsidRPr="00CF3783" w:rsidRDefault="00E04F70" w:rsidP="004D5461">
            <w:pPr>
              <w:ind w:left="-41" w:right="-18" w:firstLine="40"/>
              <w:jc w:val="center"/>
              <w:rPr>
                <w:sz w:val="24"/>
              </w:rPr>
            </w:pPr>
            <w:r w:rsidRPr="00CF3783">
              <w:rPr>
                <w:sz w:val="24"/>
              </w:rPr>
              <w:t>Nghị định</w:t>
            </w:r>
          </w:p>
        </w:tc>
        <w:tc>
          <w:tcPr>
            <w:tcW w:w="1710" w:type="dxa"/>
            <w:shd w:val="clear" w:color="auto" w:fill="auto"/>
          </w:tcPr>
          <w:p w:rsidR="00E04F70" w:rsidRPr="00CF3783" w:rsidRDefault="00E04F70" w:rsidP="004D5461">
            <w:pPr>
              <w:ind w:left="-18"/>
              <w:jc w:val="center"/>
              <w:rPr>
                <w:sz w:val="24"/>
              </w:rPr>
            </w:pPr>
            <w:r w:rsidRPr="00CF3783">
              <w:rPr>
                <w:sz w:val="24"/>
              </w:rPr>
              <w:t>189-HĐBT ngày</w:t>
            </w:r>
          </w:p>
          <w:p w:rsidR="00E04F70" w:rsidRPr="00CF3783" w:rsidRDefault="00E04F70" w:rsidP="004D5461">
            <w:pPr>
              <w:ind w:left="-18"/>
              <w:jc w:val="center"/>
              <w:rPr>
                <w:sz w:val="24"/>
              </w:rPr>
            </w:pPr>
            <w:r w:rsidRPr="00CF3783">
              <w:rPr>
                <w:sz w:val="24"/>
              </w:rPr>
              <w:t>15/6/1991</w:t>
            </w:r>
          </w:p>
        </w:tc>
        <w:tc>
          <w:tcPr>
            <w:tcW w:w="2700" w:type="dxa"/>
            <w:shd w:val="clear" w:color="auto" w:fill="auto"/>
          </w:tcPr>
          <w:p w:rsidR="00E04F70" w:rsidRPr="00CF3783" w:rsidRDefault="00E04F70" w:rsidP="00CA4CCB">
            <w:pPr>
              <w:jc w:val="both"/>
              <w:rPr>
                <w:sz w:val="24"/>
              </w:rPr>
            </w:pPr>
            <w:r w:rsidRPr="00CF3783">
              <w:rPr>
                <w:sz w:val="24"/>
              </w:rPr>
              <w:t>Ban hành Quy chế chi nhánh Ngân hàng nước ngoài, Ngân hàng liên doanh hoạt động tại Việt Nam</w:t>
            </w:r>
          </w:p>
        </w:tc>
        <w:tc>
          <w:tcPr>
            <w:tcW w:w="2970" w:type="dxa"/>
            <w:shd w:val="clear" w:color="auto" w:fill="auto"/>
          </w:tcPr>
          <w:p w:rsidR="00E04F70" w:rsidRPr="00CF3783" w:rsidRDefault="00E04F70" w:rsidP="00CA4CCB">
            <w:pPr>
              <w:jc w:val="both"/>
              <w:rPr>
                <w:sz w:val="24"/>
              </w:rPr>
            </w:pPr>
            <w:r w:rsidRPr="00CF3783">
              <w:rPr>
                <w:sz w:val="24"/>
              </w:rPr>
              <w:t>Bị thay thế bởi Nghị định 22/2006/NĐ-CP ngày 28/02/2006 về tổ chức và hoạt động của chi nhánh ngân hàng nước ngoài, ngân hàng liên doanh, ngân hàng 100% vốn nước ngoài, văn phòng đại diện tổ chức tín dụng nước ngoài tại Việt Nam</w:t>
            </w:r>
          </w:p>
        </w:tc>
        <w:tc>
          <w:tcPr>
            <w:tcW w:w="1327" w:type="dxa"/>
            <w:shd w:val="clear" w:color="auto" w:fill="auto"/>
          </w:tcPr>
          <w:p w:rsidR="00E04F70" w:rsidRPr="00CF3783" w:rsidRDefault="00E04F70" w:rsidP="005E694A">
            <w:pPr>
              <w:ind w:right="-108"/>
              <w:jc w:val="center"/>
              <w:rPr>
                <w:sz w:val="24"/>
              </w:rPr>
            </w:pPr>
            <w:r w:rsidRPr="00CF3783">
              <w:rPr>
                <w:sz w:val="24"/>
              </w:rPr>
              <w:t>24/3/2006</w:t>
            </w:r>
          </w:p>
        </w:tc>
      </w:tr>
      <w:tr w:rsidR="00E04F70" w:rsidRPr="00CF3783" w:rsidTr="004775FF">
        <w:trPr>
          <w:trHeight w:val="107"/>
        </w:trPr>
        <w:tc>
          <w:tcPr>
            <w:tcW w:w="540" w:type="dxa"/>
            <w:shd w:val="clear" w:color="auto" w:fill="auto"/>
          </w:tcPr>
          <w:p w:rsidR="00E04F70" w:rsidRPr="00CF3783" w:rsidRDefault="00E04F70" w:rsidP="004D5461">
            <w:pPr>
              <w:numPr>
                <w:ilvl w:val="0"/>
                <w:numId w:val="8"/>
              </w:numPr>
              <w:rPr>
                <w:sz w:val="24"/>
                <w:lang w:eastAsia="vi-VN"/>
              </w:rPr>
            </w:pPr>
          </w:p>
        </w:tc>
        <w:tc>
          <w:tcPr>
            <w:tcW w:w="877" w:type="dxa"/>
            <w:shd w:val="clear" w:color="auto" w:fill="auto"/>
          </w:tcPr>
          <w:p w:rsidR="00E04F70" w:rsidRPr="00CF3783" w:rsidRDefault="00E04F70" w:rsidP="004D5461">
            <w:pPr>
              <w:ind w:left="-41" w:right="-18" w:firstLine="40"/>
              <w:jc w:val="center"/>
              <w:rPr>
                <w:sz w:val="24"/>
              </w:rPr>
            </w:pPr>
            <w:r w:rsidRPr="00CF3783">
              <w:rPr>
                <w:sz w:val="24"/>
              </w:rPr>
              <w:t>Nghị định</w:t>
            </w:r>
          </w:p>
        </w:tc>
        <w:tc>
          <w:tcPr>
            <w:tcW w:w="1710" w:type="dxa"/>
            <w:shd w:val="clear" w:color="auto" w:fill="auto"/>
          </w:tcPr>
          <w:p w:rsidR="00E04F70" w:rsidRPr="00CF3783" w:rsidRDefault="00E04F70" w:rsidP="004D5461">
            <w:pPr>
              <w:ind w:left="-18"/>
              <w:jc w:val="center"/>
              <w:rPr>
                <w:sz w:val="24"/>
              </w:rPr>
            </w:pPr>
            <w:r w:rsidRPr="00CF3783">
              <w:rPr>
                <w:bCs/>
                <w:spacing w:val="-4"/>
                <w:sz w:val="24"/>
              </w:rPr>
              <w:t>14/CP ngày 02/3/1993</w:t>
            </w:r>
          </w:p>
        </w:tc>
        <w:tc>
          <w:tcPr>
            <w:tcW w:w="2700" w:type="dxa"/>
            <w:shd w:val="clear" w:color="auto" w:fill="auto"/>
          </w:tcPr>
          <w:p w:rsidR="00E04F70" w:rsidRPr="00CF3783" w:rsidRDefault="00E04F70" w:rsidP="00CA4CCB">
            <w:pPr>
              <w:jc w:val="both"/>
              <w:rPr>
                <w:sz w:val="24"/>
              </w:rPr>
            </w:pPr>
            <w:r w:rsidRPr="00CF3783">
              <w:rPr>
                <w:sz w:val="24"/>
              </w:rPr>
              <w:t>Ban hành bản Quy định về chính sách cho hộ sản xuất vay vốn để phát triển nông - lâm - ngư - diêm nghiệp và kinh tế nông thôn</w:t>
            </w:r>
          </w:p>
        </w:tc>
        <w:tc>
          <w:tcPr>
            <w:tcW w:w="2970" w:type="dxa"/>
            <w:shd w:val="clear" w:color="auto" w:fill="auto"/>
          </w:tcPr>
          <w:p w:rsidR="00E04F70" w:rsidRPr="00CF3783" w:rsidRDefault="00E04F70" w:rsidP="00CA4CCB">
            <w:pPr>
              <w:tabs>
                <w:tab w:val="right" w:leader="dot" w:pos="7920"/>
              </w:tabs>
              <w:jc w:val="both"/>
              <w:rPr>
                <w:sz w:val="24"/>
              </w:rPr>
            </w:pPr>
            <w:r w:rsidRPr="00CF3783">
              <w:rPr>
                <w:sz w:val="24"/>
              </w:rPr>
              <w:t>Bị bãi bỏ bởi Nghị định số 42/2018/NĐ-CP ngày 12/3/2018 bãi bỏ một số Nghị định của Chính phủ trong lĩnh vực ngân hàng</w:t>
            </w:r>
          </w:p>
        </w:tc>
        <w:tc>
          <w:tcPr>
            <w:tcW w:w="1327" w:type="dxa"/>
            <w:shd w:val="clear" w:color="auto" w:fill="auto"/>
          </w:tcPr>
          <w:p w:rsidR="00E04F70" w:rsidRPr="00CF3783" w:rsidRDefault="00E04F70" w:rsidP="005E694A">
            <w:pPr>
              <w:tabs>
                <w:tab w:val="right" w:leader="dot" w:pos="7920"/>
              </w:tabs>
              <w:ind w:right="-108"/>
              <w:jc w:val="center"/>
              <w:rPr>
                <w:sz w:val="24"/>
              </w:rPr>
            </w:pPr>
            <w:r w:rsidRPr="00CF3783">
              <w:rPr>
                <w:sz w:val="24"/>
              </w:rPr>
              <w:t>01/7/2018</w:t>
            </w:r>
          </w:p>
        </w:tc>
      </w:tr>
      <w:tr w:rsidR="00E04F70" w:rsidRPr="00CF3783" w:rsidTr="004775FF">
        <w:trPr>
          <w:trHeight w:val="107"/>
        </w:trPr>
        <w:tc>
          <w:tcPr>
            <w:tcW w:w="540" w:type="dxa"/>
            <w:shd w:val="clear" w:color="auto" w:fill="auto"/>
          </w:tcPr>
          <w:p w:rsidR="00E04F70" w:rsidRPr="00CF3783" w:rsidRDefault="00E04F70" w:rsidP="004D5461">
            <w:pPr>
              <w:numPr>
                <w:ilvl w:val="0"/>
                <w:numId w:val="8"/>
              </w:numPr>
              <w:rPr>
                <w:sz w:val="24"/>
                <w:lang w:eastAsia="vi-VN"/>
              </w:rPr>
            </w:pPr>
          </w:p>
        </w:tc>
        <w:tc>
          <w:tcPr>
            <w:tcW w:w="877" w:type="dxa"/>
            <w:shd w:val="clear" w:color="auto" w:fill="auto"/>
          </w:tcPr>
          <w:p w:rsidR="00E04F70" w:rsidRPr="00CF3783" w:rsidRDefault="00E04F70" w:rsidP="004D5461">
            <w:pPr>
              <w:ind w:left="-41" w:right="-18" w:firstLine="40"/>
              <w:jc w:val="center"/>
              <w:rPr>
                <w:sz w:val="24"/>
              </w:rPr>
            </w:pPr>
            <w:r w:rsidRPr="00CF3783">
              <w:rPr>
                <w:sz w:val="24"/>
              </w:rPr>
              <w:t>Nghị định</w:t>
            </w:r>
          </w:p>
        </w:tc>
        <w:tc>
          <w:tcPr>
            <w:tcW w:w="1710" w:type="dxa"/>
            <w:shd w:val="clear" w:color="auto" w:fill="auto"/>
          </w:tcPr>
          <w:p w:rsidR="00E04F70" w:rsidRPr="00CF3783" w:rsidRDefault="00E04F70" w:rsidP="004D5461">
            <w:pPr>
              <w:ind w:left="-18"/>
              <w:jc w:val="center"/>
              <w:rPr>
                <w:sz w:val="24"/>
              </w:rPr>
            </w:pPr>
            <w:r w:rsidRPr="00CF3783">
              <w:rPr>
                <w:sz w:val="24"/>
              </w:rPr>
              <w:t>64-CP ngày</w:t>
            </w:r>
          </w:p>
          <w:p w:rsidR="00E04F70" w:rsidRPr="00CF3783" w:rsidRDefault="00E04F70" w:rsidP="004D5461">
            <w:pPr>
              <w:ind w:left="-18"/>
              <w:jc w:val="center"/>
              <w:rPr>
                <w:sz w:val="24"/>
              </w:rPr>
            </w:pPr>
            <w:r w:rsidRPr="00CF3783">
              <w:rPr>
                <w:sz w:val="24"/>
              </w:rPr>
              <w:t>09/10/1995</w:t>
            </w:r>
          </w:p>
        </w:tc>
        <w:tc>
          <w:tcPr>
            <w:tcW w:w="2700" w:type="dxa"/>
            <w:shd w:val="clear" w:color="auto" w:fill="auto"/>
          </w:tcPr>
          <w:p w:rsidR="00E04F70" w:rsidRPr="00CF3783" w:rsidRDefault="00E04F70" w:rsidP="00CA4CCB">
            <w:pPr>
              <w:jc w:val="both"/>
              <w:rPr>
                <w:sz w:val="24"/>
              </w:rPr>
            </w:pPr>
            <w:r w:rsidRPr="00CF3783">
              <w:rPr>
                <w:sz w:val="24"/>
              </w:rPr>
              <w:t>Ban hành Quy chế tạm thời về tổ chức và hoạt động của công ty cho thuê tài chính tại Việt Nam</w:t>
            </w:r>
          </w:p>
        </w:tc>
        <w:tc>
          <w:tcPr>
            <w:tcW w:w="2970" w:type="dxa"/>
            <w:shd w:val="clear" w:color="auto" w:fill="auto"/>
          </w:tcPr>
          <w:p w:rsidR="00E04F70" w:rsidRPr="00CF3783" w:rsidRDefault="00E04F70" w:rsidP="00CA4CCB">
            <w:pPr>
              <w:jc w:val="both"/>
              <w:rPr>
                <w:sz w:val="24"/>
              </w:rPr>
            </w:pPr>
            <w:r w:rsidRPr="00CF3783">
              <w:rPr>
                <w:sz w:val="24"/>
              </w:rPr>
              <w:t>Bị thay thế bởi Nghị định 16/2001/NĐ-CP ngày 02/05/2001 về tổ chức và hoạt động của công ty cho thuê tài chính</w:t>
            </w:r>
          </w:p>
        </w:tc>
        <w:tc>
          <w:tcPr>
            <w:tcW w:w="1327" w:type="dxa"/>
            <w:shd w:val="clear" w:color="auto" w:fill="auto"/>
          </w:tcPr>
          <w:p w:rsidR="00E04F70" w:rsidRPr="00CF3783" w:rsidRDefault="00E04F70" w:rsidP="005E694A">
            <w:pPr>
              <w:ind w:right="-108"/>
              <w:jc w:val="center"/>
              <w:rPr>
                <w:sz w:val="24"/>
              </w:rPr>
            </w:pPr>
            <w:r w:rsidRPr="00CF3783">
              <w:rPr>
                <w:sz w:val="24"/>
              </w:rPr>
              <w:t>17/5/2001</w:t>
            </w:r>
          </w:p>
        </w:tc>
      </w:tr>
      <w:tr w:rsidR="00E04F70" w:rsidRPr="00CF3783" w:rsidTr="004775FF">
        <w:trPr>
          <w:trHeight w:val="107"/>
        </w:trPr>
        <w:tc>
          <w:tcPr>
            <w:tcW w:w="540" w:type="dxa"/>
            <w:shd w:val="clear" w:color="auto" w:fill="auto"/>
          </w:tcPr>
          <w:p w:rsidR="00E04F70" w:rsidRPr="00CF3783" w:rsidRDefault="00E04F70" w:rsidP="004D5461">
            <w:pPr>
              <w:numPr>
                <w:ilvl w:val="0"/>
                <w:numId w:val="8"/>
              </w:numPr>
              <w:rPr>
                <w:sz w:val="24"/>
                <w:lang w:eastAsia="vi-VN"/>
              </w:rPr>
            </w:pPr>
          </w:p>
        </w:tc>
        <w:tc>
          <w:tcPr>
            <w:tcW w:w="877" w:type="dxa"/>
            <w:shd w:val="clear" w:color="auto" w:fill="auto"/>
          </w:tcPr>
          <w:p w:rsidR="00E04F70" w:rsidRPr="00CF3783" w:rsidRDefault="00E04F70" w:rsidP="004D5461">
            <w:pPr>
              <w:ind w:left="-41" w:right="-18" w:firstLine="40"/>
              <w:jc w:val="center"/>
              <w:rPr>
                <w:sz w:val="24"/>
              </w:rPr>
            </w:pPr>
            <w:r w:rsidRPr="00CF3783">
              <w:rPr>
                <w:sz w:val="24"/>
              </w:rPr>
              <w:t>Nghị định</w:t>
            </w:r>
          </w:p>
        </w:tc>
        <w:tc>
          <w:tcPr>
            <w:tcW w:w="1710" w:type="dxa"/>
            <w:shd w:val="clear" w:color="auto" w:fill="auto"/>
          </w:tcPr>
          <w:p w:rsidR="00E04F70" w:rsidRPr="00CF3783" w:rsidRDefault="00E04F70" w:rsidP="004D5461">
            <w:pPr>
              <w:ind w:left="-18"/>
              <w:jc w:val="center"/>
              <w:rPr>
                <w:sz w:val="24"/>
              </w:rPr>
            </w:pPr>
            <w:r w:rsidRPr="00CF3783">
              <w:rPr>
                <w:sz w:val="24"/>
              </w:rPr>
              <w:t>18-CP ngày</w:t>
            </w:r>
          </w:p>
          <w:p w:rsidR="00E04F70" w:rsidRPr="00CF3783" w:rsidRDefault="00E04F70" w:rsidP="004D5461">
            <w:pPr>
              <w:ind w:left="-18"/>
              <w:jc w:val="center"/>
              <w:rPr>
                <w:sz w:val="24"/>
              </w:rPr>
            </w:pPr>
            <w:r w:rsidRPr="00CF3783">
              <w:rPr>
                <w:sz w:val="24"/>
              </w:rPr>
              <w:t>24/02/1997</w:t>
            </w:r>
          </w:p>
        </w:tc>
        <w:tc>
          <w:tcPr>
            <w:tcW w:w="2700" w:type="dxa"/>
            <w:shd w:val="clear" w:color="auto" w:fill="auto"/>
          </w:tcPr>
          <w:p w:rsidR="00E04F70" w:rsidRPr="00CF3783" w:rsidRDefault="00E04F70" w:rsidP="00CA4CCB">
            <w:pPr>
              <w:jc w:val="both"/>
              <w:rPr>
                <w:sz w:val="24"/>
              </w:rPr>
            </w:pPr>
            <w:r w:rsidRPr="00CF3783">
              <w:rPr>
                <w:sz w:val="24"/>
              </w:rPr>
              <w:t>Về xử lý vi phạm hành chính trong lĩnh vực ngân hàng</w:t>
            </w:r>
          </w:p>
        </w:tc>
        <w:tc>
          <w:tcPr>
            <w:tcW w:w="2970" w:type="dxa"/>
            <w:shd w:val="clear" w:color="auto" w:fill="auto"/>
          </w:tcPr>
          <w:p w:rsidR="00E04F70" w:rsidRPr="00CF3783" w:rsidRDefault="00E04F70" w:rsidP="00CA4CCB">
            <w:pPr>
              <w:jc w:val="both"/>
              <w:rPr>
                <w:sz w:val="24"/>
              </w:rPr>
            </w:pPr>
            <w:r w:rsidRPr="00CF3783">
              <w:rPr>
                <w:sz w:val="24"/>
              </w:rPr>
              <w:t>Bị hoãn thực hiện bởi Quyết định 746/QĐ-TTg ngày 10/9/1997 của Thủ tướng Chính phủ về việc tạm hoãn thi hành Nghị định 18/CP ngày 24 tháng 2 năm 1997 của Chính phủ về xử lý vi phạm hành chính trong lĩnh vực ngân hàng. Mặt khác, ngày 15/6/2000, Chính phủ đã ban hành  Nghị định 20/2000/NĐ-CP về xử phạt vi phạm hành chính trong lĩnh vực tiền tệ và hoạt động ngân hàng, trong đó quy định những quy định trước đây trái Nghị định này bị bãi bỏ.</w:t>
            </w:r>
          </w:p>
        </w:tc>
        <w:tc>
          <w:tcPr>
            <w:tcW w:w="1327" w:type="dxa"/>
            <w:shd w:val="clear" w:color="auto" w:fill="auto"/>
          </w:tcPr>
          <w:p w:rsidR="00E04F70" w:rsidRPr="00CF3783" w:rsidRDefault="00E04F70" w:rsidP="005E694A">
            <w:pPr>
              <w:ind w:right="-108"/>
              <w:jc w:val="center"/>
              <w:rPr>
                <w:sz w:val="24"/>
              </w:rPr>
            </w:pPr>
            <w:r w:rsidRPr="00CF3783">
              <w:rPr>
                <w:sz w:val="24"/>
              </w:rPr>
              <w:t>Bị hoãn thực hiện từ ngày 10/9/1997</w:t>
            </w:r>
          </w:p>
        </w:tc>
      </w:tr>
      <w:tr w:rsidR="006F309C" w:rsidRPr="00CF3783" w:rsidTr="004775FF">
        <w:trPr>
          <w:trHeight w:val="107"/>
        </w:trPr>
        <w:tc>
          <w:tcPr>
            <w:tcW w:w="540" w:type="dxa"/>
            <w:shd w:val="clear" w:color="auto" w:fill="auto"/>
          </w:tcPr>
          <w:p w:rsidR="006F309C" w:rsidRPr="00CF3783" w:rsidRDefault="006F309C" w:rsidP="004D5461">
            <w:pPr>
              <w:numPr>
                <w:ilvl w:val="0"/>
                <w:numId w:val="8"/>
              </w:numPr>
              <w:rPr>
                <w:sz w:val="24"/>
                <w:lang w:eastAsia="vi-VN"/>
              </w:rPr>
            </w:pPr>
          </w:p>
        </w:tc>
        <w:tc>
          <w:tcPr>
            <w:tcW w:w="877" w:type="dxa"/>
            <w:shd w:val="clear" w:color="auto" w:fill="auto"/>
          </w:tcPr>
          <w:p w:rsidR="006F309C" w:rsidRPr="00CF3783" w:rsidRDefault="006F309C" w:rsidP="004D5461">
            <w:pPr>
              <w:ind w:left="-41" w:right="-18" w:firstLine="40"/>
              <w:jc w:val="center"/>
              <w:rPr>
                <w:sz w:val="24"/>
              </w:rPr>
            </w:pPr>
            <w:r w:rsidRPr="00CF3783">
              <w:rPr>
                <w:sz w:val="24"/>
              </w:rPr>
              <w:t>Nghị định</w:t>
            </w:r>
          </w:p>
        </w:tc>
        <w:tc>
          <w:tcPr>
            <w:tcW w:w="1710" w:type="dxa"/>
            <w:shd w:val="clear" w:color="auto" w:fill="auto"/>
          </w:tcPr>
          <w:p w:rsidR="006F309C" w:rsidRPr="00CF3783" w:rsidRDefault="006F309C" w:rsidP="004D5461">
            <w:pPr>
              <w:ind w:left="-18"/>
              <w:jc w:val="center"/>
              <w:rPr>
                <w:sz w:val="24"/>
              </w:rPr>
            </w:pPr>
            <w:r w:rsidRPr="00CF3783">
              <w:rPr>
                <w:sz w:val="24"/>
              </w:rPr>
              <w:t>13/1999/NĐ-CP ngày 17/3/1999</w:t>
            </w:r>
          </w:p>
        </w:tc>
        <w:tc>
          <w:tcPr>
            <w:tcW w:w="2700" w:type="dxa"/>
            <w:shd w:val="clear" w:color="auto" w:fill="auto"/>
          </w:tcPr>
          <w:p w:rsidR="006F309C" w:rsidRPr="00CF3783" w:rsidRDefault="006F309C" w:rsidP="006F309C">
            <w:pPr>
              <w:jc w:val="both"/>
              <w:rPr>
                <w:sz w:val="24"/>
              </w:rPr>
            </w:pPr>
            <w:r w:rsidRPr="00CF3783">
              <w:rPr>
                <w:sz w:val="24"/>
              </w:rPr>
              <w:t>về tổ chức</w:t>
            </w:r>
            <w:r>
              <w:rPr>
                <w:sz w:val="24"/>
              </w:rPr>
              <w:t>,</w:t>
            </w:r>
            <w:r w:rsidRPr="00CF3783">
              <w:rPr>
                <w:sz w:val="24"/>
              </w:rPr>
              <w:t xml:space="preserve"> hoạt động của tổ chức tín dụng nước ngoài, văn phòng đại diện của tổ chức tín dụng </w:t>
            </w:r>
            <w:r w:rsidRPr="00CF3783">
              <w:rPr>
                <w:sz w:val="24"/>
              </w:rPr>
              <w:lastRenderedPageBreak/>
              <w:t>nước ngoài tại Việt Nam</w:t>
            </w:r>
          </w:p>
        </w:tc>
        <w:tc>
          <w:tcPr>
            <w:tcW w:w="2970" w:type="dxa"/>
            <w:shd w:val="clear" w:color="auto" w:fill="auto"/>
          </w:tcPr>
          <w:p w:rsidR="006F309C" w:rsidRPr="00CF3783" w:rsidRDefault="006F309C" w:rsidP="006F309C">
            <w:pPr>
              <w:jc w:val="both"/>
              <w:rPr>
                <w:sz w:val="24"/>
              </w:rPr>
            </w:pPr>
            <w:r>
              <w:rPr>
                <w:sz w:val="24"/>
              </w:rPr>
              <w:lastRenderedPageBreak/>
              <w:t>Bị thay thế bởi Nghị định số 22/2006/NĐ-CP ngày 28/02/2006 của Chính phủ v</w:t>
            </w:r>
            <w:r w:rsidRPr="00CF3783">
              <w:rPr>
                <w:sz w:val="24"/>
                <w:lang w:val="de-DE"/>
              </w:rPr>
              <w:t xml:space="preserve">ề tổ chức và hoạt động của </w:t>
            </w:r>
            <w:r w:rsidRPr="00CF3783">
              <w:rPr>
                <w:sz w:val="24"/>
                <w:lang w:val="de-DE"/>
              </w:rPr>
              <w:lastRenderedPageBreak/>
              <w:t>chi nhánh ngân hàng nước ngoài, ngân hàng liên doanh, ngân hàng 100% vốn nước ngoài, văn phòng đại diện tổ chức tín dụng nước ngoài tại Việt Nam</w:t>
            </w:r>
            <w:r>
              <w:rPr>
                <w:sz w:val="24"/>
              </w:rPr>
              <w:t xml:space="preserve">  </w:t>
            </w:r>
          </w:p>
        </w:tc>
        <w:tc>
          <w:tcPr>
            <w:tcW w:w="1327" w:type="dxa"/>
            <w:shd w:val="clear" w:color="auto" w:fill="auto"/>
          </w:tcPr>
          <w:p w:rsidR="006F309C" w:rsidRPr="00CF3783" w:rsidRDefault="006F309C" w:rsidP="005E694A">
            <w:pPr>
              <w:ind w:right="-108"/>
              <w:jc w:val="center"/>
              <w:rPr>
                <w:sz w:val="24"/>
              </w:rPr>
            </w:pPr>
            <w:r>
              <w:rPr>
                <w:sz w:val="24"/>
              </w:rPr>
              <w:lastRenderedPageBreak/>
              <w:t>24/3/2006</w:t>
            </w:r>
          </w:p>
        </w:tc>
      </w:tr>
      <w:tr w:rsidR="00E04F70" w:rsidRPr="00CF3783" w:rsidTr="004775FF">
        <w:trPr>
          <w:trHeight w:val="107"/>
        </w:trPr>
        <w:tc>
          <w:tcPr>
            <w:tcW w:w="540" w:type="dxa"/>
            <w:shd w:val="clear" w:color="auto" w:fill="auto"/>
          </w:tcPr>
          <w:p w:rsidR="00E04F70" w:rsidRPr="00CF3783" w:rsidRDefault="00E04F70" w:rsidP="004D5461">
            <w:pPr>
              <w:numPr>
                <w:ilvl w:val="0"/>
                <w:numId w:val="8"/>
              </w:numPr>
              <w:rPr>
                <w:sz w:val="24"/>
                <w:lang w:eastAsia="vi-VN"/>
              </w:rPr>
            </w:pPr>
          </w:p>
        </w:tc>
        <w:tc>
          <w:tcPr>
            <w:tcW w:w="877" w:type="dxa"/>
            <w:shd w:val="clear" w:color="auto" w:fill="auto"/>
          </w:tcPr>
          <w:p w:rsidR="00E04F70" w:rsidRPr="00CF3783" w:rsidRDefault="00E04F70" w:rsidP="004D5461">
            <w:pPr>
              <w:spacing w:after="120"/>
              <w:ind w:left="-41" w:right="-18" w:firstLine="40"/>
              <w:jc w:val="center"/>
              <w:rPr>
                <w:sz w:val="24"/>
              </w:rPr>
            </w:pPr>
            <w:r w:rsidRPr="00CF3783">
              <w:rPr>
                <w:rStyle w:val="vldocrldnamec2"/>
                <w:spacing w:val="6"/>
                <w:sz w:val="24"/>
              </w:rPr>
              <w:t>Nghị định</w:t>
            </w:r>
          </w:p>
        </w:tc>
        <w:tc>
          <w:tcPr>
            <w:tcW w:w="1710" w:type="dxa"/>
            <w:shd w:val="clear" w:color="auto" w:fill="auto"/>
          </w:tcPr>
          <w:p w:rsidR="00E04F70" w:rsidRPr="00CF3783" w:rsidRDefault="00E04F70" w:rsidP="004D5461">
            <w:pPr>
              <w:spacing w:after="120"/>
              <w:ind w:left="-18"/>
              <w:jc w:val="center"/>
              <w:rPr>
                <w:sz w:val="24"/>
              </w:rPr>
            </w:pPr>
            <w:r w:rsidRPr="00CF3783">
              <w:rPr>
                <w:rStyle w:val="vldocrldnamec2"/>
                <w:spacing w:val="6"/>
                <w:sz w:val="24"/>
              </w:rPr>
              <w:t>91/1999/NĐ-CP ngày 04/9/1999</w:t>
            </w:r>
          </w:p>
        </w:tc>
        <w:tc>
          <w:tcPr>
            <w:tcW w:w="2700" w:type="dxa"/>
            <w:shd w:val="clear" w:color="auto" w:fill="auto"/>
          </w:tcPr>
          <w:p w:rsidR="00E04F70" w:rsidRPr="00CF3783" w:rsidRDefault="00E04F70" w:rsidP="00CA4CCB">
            <w:pPr>
              <w:spacing w:after="120"/>
              <w:jc w:val="both"/>
              <w:rPr>
                <w:sz w:val="24"/>
              </w:rPr>
            </w:pPr>
            <w:r w:rsidRPr="00CF3783">
              <w:rPr>
                <w:rStyle w:val="vldocrldnamec2"/>
                <w:spacing w:val="6"/>
                <w:sz w:val="24"/>
              </w:rPr>
              <w:t>Tổ chức và hoạt động của Thanh tra ngân hàng.</w:t>
            </w:r>
          </w:p>
        </w:tc>
        <w:tc>
          <w:tcPr>
            <w:tcW w:w="2970" w:type="dxa"/>
            <w:shd w:val="clear" w:color="auto" w:fill="auto"/>
          </w:tcPr>
          <w:p w:rsidR="00E04F70" w:rsidRPr="00CF3783" w:rsidRDefault="00E04F70" w:rsidP="00CA4CCB">
            <w:pPr>
              <w:spacing w:after="120"/>
              <w:jc w:val="both"/>
              <w:rPr>
                <w:sz w:val="24"/>
              </w:rPr>
            </w:pPr>
            <w:r w:rsidRPr="00CF3783">
              <w:rPr>
                <w:sz w:val="24"/>
              </w:rPr>
              <w:t>Bị thay thế bởi Nghị định số 26/2014/NĐ-CP ngày 07/4/2014 của Chính phủ về tổ chức và hoạt động của Thanh tra, giám sát Ngân hàng</w:t>
            </w:r>
          </w:p>
        </w:tc>
        <w:tc>
          <w:tcPr>
            <w:tcW w:w="1327" w:type="dxa"/>
            <w:shd w:val="clear" w:color="auto" w:fill="auto"/>
          </w:tcPr>
          <w:p w:rsidR="00E04F70" w:rsidRPr="00CF3783" w:rsidRDefault="00E04F70" w:rsidP="005E694A">
            <w:pPr>
              <w:spacing w:after="120"/>
              <w:ind w:right="-108"/>
              <w:jc w:val="center"/>
              <w:rPr>
                <w:sz w:val="24"/>
              </w:rPr>
            </w:pPr>
            <w:r w:rsidRPr="00CF3783">
              <w:rPr>
                <w:sz w:val="24"/>
              </w:rPr>
              <w:t>01/6/2014</w:t>
            </w:r>
          </w:p>
        </w:tc>
      </w:tr>
      <w:tr w:rsidR="00E04F70" w:rsidRPr="00CF3783" w:rsidTr="004775FF">
        <w:trPr>
          <w:trHeight w:val="107"/>
        </w:trPr>
        <w:tc>
          <w:tcPr>
            <w:tcW w:w="540" w:type="dxa"/>
            <w:shd w:val="clear" w:color="auto" w:fill="auto"/>
          </w:tcPr>
          <w:p w:rsidR="00E04F70" w:rsidRPr="00CF3783" w:rsidRDefault="00E04F70" w:rsidP="004D5461">
            <w:pPr>
              <w:numPr>
                <w:ilvl w:val="0"/>
                <w:numId w:val="8"/>
              </w:numPr>
              <w:rPr>
                <w:sz w:val="24"/>
                <w:lang w:eastAsia="vi-VN"/>
              </w:rPr>
            </w:pPr>
          </w:p>
        </w:tc>
        <w:tc>
          <w:tcPr>
            <w:tcW w:w="877" w:type="dxa"/>
            <w:shd w:val="clear" w:color="auto" w:fill="auto"/>
          </w:tcPr>
          <w:p w:rsidR="00E04F70" w:rsidRPr="00CF3783" w:rsidRDefault="00C02AE7" w:rsidP="004D5461">
            <w:pPr>
              <w:spacing w:after="60"/>
              <w:ind w:left="-41" w:right="-18" w:firstLine="40"/>
              <w:jc w:val="center"/>
              <w:rPr>
                <w:sz w:val="24"/>
                <w:lang w:eastAsia="vi-VN"/>
              </w:rPr>
            </w:pPr>
            <w:r w:rsidRPr="00CF3783">
              <w:rPr>
                <w:sz w:val="24"/>
                <w:lang w:eastAsia="vi-VN"/>
              </w:rPr>
              <w:t>Nghị định</w:t>
            </w:r>
          </w:p>
        </w:tc>
        <w:tc>
          <w:tcPr>
            <w:tcW w:w="1710" w:type="dxa"/>
            <w:shd w:val="clear" w:color="auto" w:fill="auto"/>
          </w:tcPr>
          <w:p w:rsidR="00E04F70" w:rsidRPr="00CF3783" w:rsidRDefault="00C02AE7" w:rsidP="004D5461">
            <w:pPr>
              <w:spacing w:after="60"/>
              <w:ind w:left="-18"/>
              <w:jc w:val="center"/>
              <w:rPr>
                <w:sz w:val="24"/>
                <w:lang w:eastAsia="vi-VN"/>
              </w:rPr>
            </w:pPr>
            <w:r>
              <w:rPr>
                <w:sz w:val="24"/>
                <w:lang w:eastAsia="vi-VN"/>
              </w:rPr>
              <w:t>20/2000/NĐ-CP ngày 15/6/2000</w:t>
            </w:r>
          </w:p>
        </w:tc>
        <w:tc>
          <w:tcPr>
            <w:tcW w:w="2700" w:type="dxa"/>
            <w:shd w:val="clear" w:color="auto" w:fill="auto"/>
          </w:tcPr>
          <w:p w:rsidR="00E04F70" w:rsidRPr="00CF3783" w:rsidRDefault="00C02AE7" w:rsidP="00CA4CCB">
            <w:pPr>
              <w:jc w:val="both"/>
              <w:rPr>
                <w:sz w:val="24"/>
                <w:lang w:eastAsia="vi-VN"/>
              </w:rPr>
            </w:pPr>
            <w:r>
              <w:rPr>
                <w:sz w:val="24"/>
                <w:lang w:eastAsia="vi-VN"/>
              </w:rPr>
              <w:t>Về xử phạt vi phạm hành chính trong lĩnh vực tiền tệ và hoạt động ngân hàng</w:t>
            </w:r>
          </w:p>
        </w:tc>
        <w:tc>
          <w:tcPr>
            <w:tcW w:w="2970" w:type="dxa"/>
            <w:shd w:val="clear" w:color="auto" w:fill="auto"/>
          </w:tcPr>
          <w:p w:rsidR="00E04F70" w:rsidRPr="00CF3783" w:rsidRDefault="00C02AE7" w:rsidP="00C02AE7">
            <w:pPr>
              <w:jc w:val="both"/>
              <w:rPr>
                <w:sz w:val="24"/>
              </w:rPr>
            </w:pPr>
            <w:r>
              <w:rPr>
                <w:sz w:val="24"/>
              </w:rPr>
              <w:t xml:space="preserve">Bị thay thế bởi Nghị định số 202/2004/NĐ-CP ngày 10/12/2004 về xử </w:t>
            </w:r>
            <w:r w:rsidRPr="00CF3783">
              <w:rPr>
                <w:rStyle w:val="vldocrldnamec2"/>
                <w:sz w:val="24"/>
              </w:rPr>
              <w:t>phạt vi phạm hành chính trong lĩnh vực tiền tệ và hoạt động ngân hàng</w:t>
            </w:r>
          </w:p>
        </w:tc>
        <w:tc>
          <w:tcPr>
            <w:tcW w:w="1327" w:type="dxa"/>
            <w:shd w:val="clear" w:color="auto" w:fill="auto"/>
          </w:tcPr>
          <w:p w:rsidR="00E04F70" w:rsidRPr="00CF3783" w:rsidRDefault="00C02AE7" w:rsidP="005E694A">
            <w:pPr>
              <w:spacing w:after="120"/>
              <w:ind w:right="-108"/>
              <w:jc w:val="center"/>
              <w:rPr>
                <w:sz w:val="24"/>
              </w:rPr>
            </w:pPr>
            <w:r>
              <w:rPr>
                <w:sz w:val="24"/>
              </w:rPr>
              <w:t>01/01/2005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076F18">
            <w:pPr>
              <w:spacing w:after="60"/>
              <w:ind w:left="-41" w:right="-18" w:firstLine="40"/>
              <w:jc w:val="center"/>
              <w:rPr>
                <w:sz w:val="24"/>
                <w:lang w:eastAsia="vi-VN"/>
              </w:rPr>
            </w:pPr>
            <w:r w:rsidRPr="00CF3783">
              <w:rPr>
                <w:sz w:val="24"/>
                <w:lang w:eastAsia="vi-VN"/>
              </w:rPr>
              <w:t>Nghị định</w:t>
            </w:r>
          </w:p>
        </w:tc>
        <w:tc>
          <w:tcPr>
            <w:tcW w:w="1710" w:type="dxa"/>
            <w:shd w:val="clear" w:color="auto" w:fill="auto"/>
          </w:tcPr>
          <w:p w:rsidR="00C02AE7" w:rsidRPr="00CF3783" w:rsidRDefault="00C02AE7" w:rsidP="00076F18">
            <w:pPr>
              <w:spacing w:after="60"/>
              <w:ind w:left="-18"/>
              <w:jc w:val="center"/>
              <w:rPr>
                <w:sz w:val="24"/>
                <w:lang w:eastAsia="vi-VN"/>
              </w:rPr>
            </w:pPr>
            <w:r w:rsidRPr="00CF3783">
              <w:rPr>
                <w:sz w:val="24"/>
                <w:lang w:eastAsia="vi-VN"/>
              </w:rPr>
              <w:t>70/2000/NĐ-CP ngày 21/11/2000</w:t>
            </w:r>
          </w:p>
        </w:tc>
        <w:tc>
          <w:tcPr>
            <w:tcW w:w="2700" w:type="dxa"/>
            <w:shd w:val="clear" w:color="auto" w:fill="auto"/>
          </w:tcPr>
          <w:p w:rsidR="00C02AE7" w:rsidRPr="00CF3783" w:rsidRDefault="00C02AE7" w:rsidP="00076F18">
            <w:pPr>
              <w:jc w:val="both"/>
              <w:rPr>
                <w:sz w:val="24"/>
                <w:lang w:eastAsia="vi-VN"/>
              </w:rPr>
            </w:pPr>
            <w:r w:rsidRPr="00CF3783">
              <w:rPr>
                <w:sz w:val="24"/>
                <w:lang w:eastAsia="vi-VN"/>
              </w:rPr>
              <w:t>Về việc giữ bí mật, lưu trữ và cung cấp thông tin liên quan đến tiền gửi và tài sản gửi của khách hàng</w:t>
            </w:r>
          </w:p>
        </w:tc>
        <w:tc>
          <w:tcPr>
            <w:tcW w:w="2970" w:type="dxa"/>
            <w:shd w:val="clear" w:color="auto" w:fill="auto"/>
          </w:tcPr>
          <w:p w:rsidR="00C02AE7" w:rsidRPr="00CF3783" w:rsidRDefault="00C02AE7" w:rsidP="00076F18">
            <w:pPr>
              <w:jc w:val="both"/>
              <w:rPr>
                <w:sz w:val="24"/>
              </w:rPr>
            </w:pPr>
            <w:r w:rsidRPr="00CF3783">
              <w:rPr>
                <w:sz w:val="24"/>
              </w:rPr>
              <w:t xml:space="preserve">Bị thay thế bởi Nghị định số </w:t>
            </w:r>
            <w:r w:rsidRPr="00CF3783">
              <w:rPr>
                <w:sz w:val="24"/>
                <w:lang w:val="vi-VN"/>
              </w:rPr>
              <w:t>117/2018/NĐ-CP</w:t>
            </w:r>
            <w:r w:rsidRPr="00CF3783">
              <w:rPr>
                <w:sz w:val="24"/>
              </w:rPr>
              <w:t xml:space="preserve"> ngày 11/9/2018 về việc giữ bí mật, cung cấp thông tin khách hàng của tổ chức tín dụng, chi nhánh ngân hàng nước ngoài</w:t>
            </w:r>
          </w:p>
        </w:tc>
        <w:tc>
          <w:tcPr>
            <w:tcW w:w="1327" w:type="dxa"/>
            <w:shd w:val="clear" w:color="auto" w:fill="auto"/>
          </w:tcPr>
          <w:p w:rsidR="00C02AE7" w:rsidRPr="00CF3783" w:rsidRDefault="00C02AE7" w:rsidP="00076F18">
            <w:pPr>
              <w:spacing w:after="120"/>
              <w:ind w:right="-108"/>
              <w:jc w:val="center"/>
              <w:rPr>
                <w:sz w:val="24"/>
              </w:rPr>
            </w:pPr>
            <w:r w:rsidRPr="00CF3783">
              <w:rPr>
                <w:sz w:val="24"/>
              </w:rPr>
              <w:t>01/11/2018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sz w:val="24"/>
              </w:rPr>
            </w:pPr>
            <w:r w:rsidRPr="00CF3783">
              <w:rPr>
                <w:sz w:val="24"/>
              </w:rPr>
              <w:t>Nghị định</w:t>
            </w:r>
          </w:p>
        </w:tc>
        <w:tc>
          <w:tcPr>
            <w:tcW w:w="1710" w:type="dxa"/>
            <w:shd w:val="clear" w:color="auto" w:fill="auto"/>
          </w:tcPr>
          <w:p w:rsidR="00C02AE7" w:rsidRPr="00CF3783" w:rsidRDefault="00C02AE7" w:rsidP="004D5461">
            <w:pPr>
              <w:spacing w:after="120"/>
              <w:ind w:left="-18"/>
              <w:jc w:val="center"/>
              <w:rPr>
                <w:sz w:val="24"/>
              </w:rPr>
            </w:pPr>
            <w:r w:rsidRPr="00CF3783">
              <w:rPr>
                <w:sz w:val="24"/>
              </w:rPr>
              <w:t>16/2001/NĐ-CP ngày 02/5/2001</w:t>
            </w:r>
          </w:p>
        </w:tc>
        <w:tc>
          <w:tcPr>
            <w:tcW w:w="2700" w:type="dxa"/>
            <w:shd w:val="clear" w:color="auto" w:fill="auto"/>
          </w:tcPr>
          <w:p w:rsidR="00C02AE7" w:rsidRPr="00CF3783" w:rsidRDefault="00C02AE7" w:rsidP="00CA4CCB">
            <w:pPr>
              <w:spacing w:after="120"/>
              <w:jc w:val="both"/>
              <w:rPr>
                <w:sz w:val="24"/>
              </w:rPr>
            </w:pPr>
            <w:r w:rsidRPr="00CF3783">
              <w:rPr>
                <w:sz w:val="24"/>
              </w:rPr>
              <w:t>Tổ chức và hoạt động của công ty cho thuê tài chính</w:t>
            </w:r>
          </w:p>
        </w:tc>
        <w:tc>
          <w:tcPr>
            <w:tcW w:w="2970" w:type="dxa"/>
            <w:shd w:val="clear" w:color="auto" w:fill="auto"/>
          </w:tcPr>
          <w:p w:rsidR="00C02AE7" w:rsidRPr="00CF3783" w:rsidRDefault="00C02AE7" w:rsidP="006F309C">
            <w:pPr>
              <w:spacing w:after="120"/>
              <w:jc w:val="both"/>
              <w:rPr>
                <w:sz w:val="24"/>
              </w:rPr>
            </w:pPr>
            <w:r w:rsidRPr="00CF3783">
              <w:rPr>
                <w:sz w:val="24"/>
              </w:rPr>
              <w:t>Bị thay thế bởi Nghị định số 39/2014/NĐ-CP</w:t>
            </w:r>
            <w:r w:rsidR="006F309C">
              <w:rPr>
                <w:sz w:val="24"/>
              </w:rPr>
              <w:t xml:space="preserve"> </w:t>
            </w:r>
            <w:r w:rsidRPr="00CF3783">
              <w:rPr>
                <w:sz w:val="24"/>
              </w:rPr>
              <w:t>ngày 07/5/2014 của Chính phủ về hoạt động của công ty tài chính và công ty cho thuê tài chính</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25/6/2014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tabs>
                <w:tab w:val="right" w:leader="dot" w:pos="7920"/>
              </w:tabs>
              <w:ind w:left="-41" w:right="-18" w:firstLine="40"/>
              <w:jc w:val="center"/>
              <w:rPr>
                <w:sz w:val="24"/>
              </w:rPr>
            </w:pPr>
            <w:r w:rsidRPr="00CF3783">
              <w:rPr>
                <w:bCs/>
                <w:spacing w:val="-4"/>
                <w:sz w:val="24"/>
              </w:rPr>
              <w:t>Nghị định</w:t>
            </w:r>
          </w:p>
        </w:tc>
        <w:tc>
          <w:tcPr>
            <w:tcW w:w="1710" w:type="dxa"/>
            <w:shd w:val="clear" w:color="auto" w:fill="auto"/>
          </w:tcPr>
          <w:p w:rsidR="00C02AE7" w:rsidRPr="00CF3783" w:rsidRDefault="00C02AE7" w:rsidP="004D5461">
            <w:pPr>
              <w:tabs>
                <w:tab w:val="right" w:leader="dot" w:pos="7920"/>
              </w:tabs>
              <w:ind w:left="-18"/>
              <w:jc w:val="center"/>
              <w:rPr>
                <w:bCs/>
                <w:sz w:val="24"/>
                <w:lang w:val="de-DE" w:eastAsia="zh-CN"/>
              </w:rPr>
            </w:pPr>
            <w:r w:rsidRPr="00CF3783">
              <w:rPr>
                <w:bCs/>
                <w:spacing w:val="-4"/>
                <w:sz w:val="24"/>
              </w:rPr>
              <w:t>48/2001/NĐ-CP ngày 13/8/2001</w:t>
            </w:r>
          </w:p>
        </w:tc>
        <w:tc>
          <w:tcPr>
            <w:tcW w:w="2700" w:type="dxa"/>
            <w:shd w:val="clear" w:color="auto" w:fill="auto"/>
          </w:tcPr>
          <w:p w:rsidR="00C02AE7" w:rsidRPr="00CF3783" w:rsidRDefault="00C02AE7" w:rsidP="00CA4CCB">
            <w:pPr>
              <w:tabs>
                <w:tab w:val="right" w:leader="dot" w:pos="7920"/>
              </w:tabs>
              <w:jc w:val="both"/>
              <w:rPr>
                <w:bCs/>
                <w:sz w:val="24"/>
                <w:lang w:val="de-DE" w:eastAsia="zh-CN"/>
              </w:rPr>
            </w:pPr>
            <w:r w:rsidRPr="00CF3783">
              <w:rPr>
                <w:bCs/>
                <w:spacing w:val="-4"/>
                <w:sz w:val="24"/>
                <w:lang w:val="de-DE"/>
              </w:rPr>
              <w:t>Về tổ chức và hoạt động của Quỹ tín dụng nhân dân</w:t>
            </w:r>
          </w:p>
        </w:tc>
        <w:tc>
          <w:tcPr>
            <w:tcW w:w="2970" w:type="dxa"/>
            <w:shd w:val="clear" w:color="auto" w:fill="auto"/>
          </w:tcPr>
          <w:p w:rsidR="00C02AE7" w:rsidRPr="00CF3783" w:rsidRDefault="00C02AE7" w:rsidP="00CA4CCB">
            <w:pPr>
              <w:tabs>
                <w:tab w:val="right" w:leader="dot" w:pos="7920"/>
              </w:tabs>
              <w:jc w:val="both"/>
              <w:rPr>
                <w:sz w:val="24"/>
                <w:lang w:val="de-DE"/>
              </w:rPr>
            </w:pPr>
            <w:r w:rsidRPr="00CF3783">
              <w:rPr>
                <w:sz w:val="24"/>
                <w:lang w:val="de-DE"/>
              </w:rPr>
              <w:t>Bị bãi bỏ bởi Nghị định số 42/2018/NĐ-CP ngày 12/3/2018 bãi bỏ một số Nghị định của Chính phủ trong lĩnh vực ngân hàng</w:t>
            </w:r>
          </w:p>
        </w:tc>
        <w:tc>
          <w:tcPr>
            <w:tcW w:w="1327" w:type="dxa"/>
            <w:shd w:val="clear" w:color="auto" w:fill="auto"/>
          </w:tcPr>
          <w:p w:rsidR="00C02AE7" w:rsidRPr="00CF3783" w:rsidRDefault="00C02AE7" w:rsidP="005E694A">
            <w:pPr>
              <w:tabs>
                <w:tab w:val="right" w:leader="dot" w:pos="7920"/>
              </w:tabs>
              <w:ind w:right="-108"/>
              <w:jc w:val="center"/>
              <w:rPr>
                <w:sz w:val="24"/>
              </w:rPr>
            </w:pPr>
            <w:r w:rsidRPr="00CF3783">
              <w:rPr>
                <w:sz w:val="24"/>
              </w:rPr>
              <w:t>01/7/2018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sz w:val="24"/>
              </w:rPr>
            </w:pPr>
            <w:r w:rsidRPr="00CF3783">
              <w:rPr>
                <w:sz w:val="24"/>
              </w:rPr>
              <w:t>Nghị định</w:t>
            </w:r>
          </w:p>
        </w:tc>
        <w:tc>
          <w:tcPr>
            <w:tcW w:w="1710" w:type="dxa"/>
            <w:shd w:val="clear" w:color="auto" w:fill="auto"/>
          </w:tcPr>
          <w:p w:rsidR="00C02AE7" w:rsidRPr="00CF3783" w:rsidRDefault="00C02AE7" w:rsidP="004D5461">
            <w:pPr>
              <w:spacing w:after="120"/>
              <w:ind w:left="-18"/>
              <w:jc w:val="center"/>
              <w:rPr>
                <w:sz w:val="24"/>
              </w:rPr>
            </w:pPr>
            <w:r w:rsidRPr="00CF3783">
              <w:rPr>
                <w:sz w:val="24"/>
              </w:rPr>
              <w:t>79/2002/NĐ-CP ngày 04/10/2002</w:t>
            </w:r>
          </w:p>
        </w:tc>
        <w:tc>
          <w:tcPr>
            <w:tcW w:w="2700" w:type="dxa"/>
            <w:shd w:val="clear" w:color="auto" w:fill="auto"/>
          </w:tcPr>
          <w:p w:rsidR="00C02AE7" w:rsidRPr="00CF3783" w:rsidRDefault="00C02AE7" w:rsidP="00CA4CCB">
            <w:pPr>
              <w:spacing w:after="120"/>
              <w:jc w:val="both"/>
              <w:rPr>
                <w:sz w:val="24"/>
              </w:rPr>
            </w:pPr>
            <w:r w:rsidRPr="00CF3783">
              <w:rPr>
                <w:sz w:val="24"/>
              </w:rPr>
              <w:t>Tổ chức và hoạt động của công ty tài chính</w:t>
            </w:r>
          </w:p>
        </w:tc>
        <w:tc>
          <w:tcPr>
            <w:tcW w:w="2970" w:type="dxa"/>
            <w:shd w:val="clear" w:color="auto" w:fill="auto"/>
          </w:tcPr>
          <w:p w:rsidR="00C02AE7" w:rsidRPr="00CF3783" w:rsidRDefault="00C02AE7" w:rsidP="00CA4CCB">
            <w:pPr>
              <w:spacing w:after="120"/>
              <w:jc w:val="both"/>
              <w:rPr>
                <w:sz w:val="24"/>
              </w:rPr>
            </w:pPr>
            <w:r w:rsidRPr="00CF3783">
              <w:rPr>
                <w:sz w:val="24"/>
              </w:rPr>
              <w:t xml:space="preserve">Bị thay thế bởi Nghị định số 39/2014/NĐ-CP </w:t>
            </w:r>
            <w:r w:rsidR="006F309C">
              <w:rPr>
                <w:sz w:val="24"/>
              </w:rPr>
              <w:t xml:space="preserve">ngày 07/5/2014 </w:t>
            </w:r>
            <w:r w:rsidRPr="00CF3783">
              <w:rPr>
                <w:sz w:val="24"/>
              </w:rPr>
              <w:t>của Chính phủ về hoạt động của công ty tài chính và công ty cho thuê tài chính</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25/6/2014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sz w:val="24"/>
              </w:rPr>
            </w:pPr>
            <w:r w:rsidRPr="00CF3783">
              <w:rPr>
                <w:rStyle w:val="vldocrldnamec2"/>
                <w:sz w:val="24"/>
              </w:rPr>
              <w:t>Nghị định</w:t>
            </w:r>
          </w:p>
        </w:tc>
        <w:tc>
          <w:tcPr>
            <w:tcW w:w="1710" w:type="dxa"/>
            <w:shd w:val="clear" w:color="auto" w:fill="auto"/>
          </w:tcPr>
          <w:p w:rsidR="00C02AE7" w:rsidRPr="00CF3783" w:rsidRDefault="00C02AE7" w:rsidP="004D5461">
            <w:pPr>
              <w:spacing w:after="120"/>
              <w:ind w:left="-18"/>
              <w:jc w:val="center"/>
              <w:rPr>
                <w:sz w:val="24"/>
              </w:rPr>
            </w:pPr>
            <w:r w:rsidRPr="00CF3783">
              <w:rPr>
                <w:rStyle w:val="vldocrldnamec2"/>
                <w:sz w:val="24"/>
              </w:rPr>
              <w:t>202/2004/NĐ-CP ngày 10/12/2004</w:t>
            </w:r>
          </w:p>
        </w:tc>
        <w:tc>
          <w:tcPr>
            <w:tcW w:w="2700" w:type="dxa"/>
            <w:shd w:val="clear" w:color="auto" w:fill="auto"/>
          </w:tcPr>
          <w:p w:rsidR="00C02AE7" w:rsidRPr="00CF3783" w:rsidRDefault="00C02AE7" w:rsidP="00CA4CCB">
            <w:pPr>
              <w:spacing w:after="120"/>
              <w:jc w:val="both"/>
              <w:rPr>
                <w:sz w:val="24"/>
              </w:rPr>
            </w:pPr>
            <w:r w:rsidRPr="00CF3783">
              <w:rPr>
                <w:rStyle w:val="vldocrldnamec2"/>
                <w:sz w:val="24"/>
              </w:rPr>
              <w:t>Xử phạt vi phạm hành chính trong lĩnh vực tiền tệ và hoạt động ngân hàng</w:t>
            </w:r>
          </w:p>
        </w:tc>
        <w:tc>
          <w:tcPr>
            <w:tcW w:w="2970" w:type="dxa"/>
            <w:shd w:val="clear" w:color="auto" w:fill="auto"/>
          </w:tcPr>
          <w:p w:rsidR="00C02AE7" w:rsidRPr="00CF3783" w:rsidRDefault="00C02AE7" w:rsidP="006F309C">
            <w:pPr>
              <w:spacing w:after="120"/>
              <w:jc w:val="both"/>
              <w:rPr>
                <w:sz w:val="24"/>
              </w:rPr>
            </w:pPr>
            <w:r w:rsidRPr="00CF3783">
              <w:rPr>
                <w:sz w:val="24"/>
              </w:rPr>
              <w:t xml:space="preserve">Bị thay thế bởi Nghị định số 96/2014/NĐ-CP ngày 17/10/2014 của Chính phủ quy định xử phạt vi phạm hành chính trong lĩnh vực tiền tệ và ngân hàng </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12/12/2014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sz w:val="24"/>
              </w:rPr>
            </w:pPr>
            <w:r w:rsidRPr="00CF3783">
              <w:rPr>
                <w:sz w:val="24"/>
              </w:rPr>
              <w:t xml:space="preserve">Nghị </w:t>
            </w:r>
            <w:r w:rsidRPr="00CF3783">
              <w:rPr>
                <w:sz w:val="24"/>
              </w:rPr>
              <w:lastRenderedPageBreak/>
              <w:t>định</w:t>
            </w:r>
          </w:p>
        </w:tc>
        <w:tc>
          <w:tcPr>
            <w:tcW w:w="1710" w:type="dxa"/>
            <w:shd w:val="clear" w:color="auto" w:fill="auto"/>
          </w:tcPr>
          <w:p w:rsidR="00C02AE7" w:rsidRPr="00CF3783" w:rsidRDefault="00C02AE7" w:rsidP="004D5461">
            <w:pPr>
              <w:spacing w:after="120"/>
              <w:ind w:left="-18"/>
              <w:jc w:val="center"/>
              <w:rPr>
                <w:sz w:val="24"/>
              </w:rPr>
            </w:pPr>
            <w:r w:rsidRPr="00CF3783">
              <w:rPr>
                <w:sz w:val="24"/>
              </w:rPr>
              <w:lastRenderedPageBreak/>
              <w:t>65/2005/NĐ-</w:t>
            </w:r>
            <w:r w:rsidRPr="00CF3783">
              <w:rPr>
                <w:sz w:val="24"/>
              </w:rPr>
              <w:lastRenderedPageBreak/>
              <w:t>CP ngày 19/5/2005</w:t>
            </w:r>
          </w:p>
        </w:tc>
        <w:tc>
          <w:tcPr>
            <w:tcW w:w="2700" w:type="dxa"/>
            <w:shd w:val="clear" w:color="auto" w:fill="auto"/>
          </w:tcPr>
          <w:p w:rsidR="00C02AE7" w:rsidRPr="00CF3783" w:rsidRDefault="00C02AE7" w:rsidP="00CA4CCB">
            <w:pPr>
              <w:spacing w:after="120"/>
              <w:jc w:val="both"/>
              <w:rPr>
                <w:sz w:val="24"/>
              </w:rPr>
            </w:pPr>
            <w:r w:rsidRPr="00CF3783">
              <w:rPr>
                <w:sz w:val="24"/>
              </w:rPr>
              <w:lastRenderedPageBreak/>
              <w:t xml:space="preserve">Sửa đổi, bổ sung một số </w:t>
            </w:r>
            <w:r w:rsidRPr="00CF3783">
              <w:rPr>
                <w:sz w:val="24"/>
              </w:rPr>
              <w:lastRenderedPageBreak/>
              <w:t>điều của Nghị định số 16/2001/NĐ-CP ngày 02/5/2001 của Chính phủ về tổ chức và hoạt động của công ty cho thuê tài chính</w:t>
            </w:r>
          </w:p>
        </w:tc>
        <w:tc>
          <w:tcPr>
            <w:tcW w:w="2970" w:type="dxa"/>
            <w:shd w:val="clear" w:color="auto" w:fill="auto"/>
          </w:tcPr>
          <w:p w:rsidR="00C02AE7" w:rsidRPr="00CF3783" w:rsidRDefault="00C02AE7" w:rsidP="00CA4CCB">
            <w:pPr>
              <w:spacing w:after="120"/>
              <w:jc w:val="both"/>
              <w:rPr>
                <w:sz w:val="24"/>
              </w:rPr>
            </w:pPr>
            <w:r w:rsidRPr="00CF3783">
              <w:rPr>
                <w:sz w:val="24"/>
              </w:rPr>
              <w:lastRenderedPageBreak/>
              <w:t xml:space="preserve">Bị thay thế bởi Nghị định số </w:t>
            </w:r>
            <w:r w:rsidRPr="00CF3783">
              <w:rPr>
                <w:sz w:val="24"/>
              </w:rPr>
              <w:lastRenderedPageBreak/>
              <w:t xml:space="preserve">39/2014/NĐ-CP </w:t>
            </w:r>
            <w:r w:rsidR="006F309C">
              <w:rPr>
                <w:sz w:val="24"/>
              </w:rPr>
              <w:t xml:space="preserve">ngày 07/5/2014 </w:t>
            </w:r>
            <w:r w:rsidRPr="00CF3783">
              <w:rPr>
                <w:sz w:val="24"/>
              </w:rPr>
              <w:t>của Chính phủ về hoạt động của công ty tài chính và công ty cho thuê tài chính</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lastRenderedPageBreak/>
              <w:t>25/6/2014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tabs>
                <w:tab w:val="right" w:leader="dot" w:pos="7920"/>
              </w:tabs>
              <w:ind w:left="-41" w:right="-18" w:firstLine="40"/>
              <w:jc w:val="center"/>
              <w:rPr>
                <w:sz w:val="24"/>
              </w:rPr>
            </w:pPr>
            <w:r w:rsidRPr="00CF3783">
              <w:rPr>
                <w:bCs/>
                <w:spacing w:val="-4"/>
                <w:sz w:val="24"/>
              </w:rPr>
              <w:t>Nghị định</w:t>
            </w:r>
          </w:p>
        </w:tc>
        <w:tc>
          <w:tcPr>
            <w:tcW w:w="1710" w:type="dxa"/>
            <w:shd w:val="clear" w:color="auto" w:fill="auto"/>
          </w:tcPr>
          <w:p w:rsidR="00C02AE7" w:rsidRPr="00CF3783" w:rsidRDefault="00C02AE7" w:rsidP="004D5461">
            <w:pPr>
              <w:tabs>
                <w:tab w:val="right" w:leader="dot" w:pos="7920"/>
              </w:tabs>
              <w:ind w:left="-18"/>
              <w:jc w:val="center"/>
              <w:rPr>
                <w:bCs/>
                <w:sz w:val="24"/>
                <w:lang w:val="de-DE" w:eastAsia="zh-CN"/>
              </w:rPr>
            </w:pPr>
            <w:r w:rsidRPr="00CF3783">
              <w:rPr>
                <w:bCs/>
                <w:spacing w:val="-4"/>
                <w:sz w:val="24"/>
              </w:rPr>
              <w:t>69/2005/NĐ-CP ngày 26/5/2005</w:t>
            </w:r>
          </w:p>
        </w:tc>
        <w:tc>
          <w:tcPr>
            <w:tcW w:w="2700" w:type="dxa"/>
            <w:shd w:val="clear" w:color="auto" w:fill="auto"/>
          </w:tcPr>
          <w:p w:rsidR="00C02AE7" w:rsidRPr="00CF3783" w:rsidRDefault="00C02AE7" w:rsidP="00CA4CCB">
            <w:pPr>
              <w:tabs>
                <w:tab w:val="right" w:leader="dot" w:pos="7920"/>
              </w:tabs>
              <w:jc w:val="both"/>
              <w:rPr>
                <w:bCs/>
                <w:sz w:val="24"/>
                <w:lang w:val="de-DE" w:eastAsia="zh-CN"/>
              </w:rPr>
            </w:pPr>
            <w:r w:rsidRPr="00CF3783">
              <w:rPr>
                <w:bCs/>
                <w:spacing w:val="-4"/>
                <w:sz w:val="24"/>
                <w:lang w:val="de-DE"/>
              </w:rPr>
              <w:t>Về việc sửa đổi, bổ sung một số điều tại Nghị định số 48/2001/NĐ-CP ngày 13 tháng 8 năm 2001 của Chính phủ về tổ chức và hoạt động của Quỹ tín dụng nhân dân</w:t>
            </w:r>
          </w:p>
        </w:tc>
        <w:tc>
          <w:tcPr>
            <w:tcW w:w="2970" w:type="dxa"/>
            <w:shd w:val="clear" w:color="auto" w:fill="auto"/>
          </w:tcPr>
          <w:p w:rsidR="00C02AE7" w:rsidRPr="00CF3783" w:rsidRDefault="00C02AE7" w:rsidP="006F309C">
            <w:pPr>
              <w:tabs>
                <w:tab w:val="right" w:leader="dot" w:pos="7920"/>
              </w:tabs>
              <w:jc w:val="both"/>
              <w:rPr>
                <w:sz w:val="24"/>
                <w:lang w:val="de-DE"/>
              </w:rPr>
            </w:pPr>
            <w:r w:rsidRPr="00CF3783">
              <w:rPr>
                <w:sz w:val="24"/>
                <w:lang w:val="de-DE"/>
              </w:rPr>
              <w:t xml:space="preserve">Bị bãi bỏ bởi Nghị định số 42/2018/NĐ-CP ngày 12/3/2018 </w:t>
            </w:r>
            <w:r w:rsidR="006F309C">
              <w:rPr>
                <w:sz w:val="24"/>
                <w:lang w:val="de-DE"/>
              </w:rPr>
              <w:t xml:space="preserve">của Chính phủ </w:t>
            </w:r>
            <w:r w:rsidRPr="00CF3783">
              <w:rPr>
                <w:sz w:val="24"/>
                <w:lang w:val="de-DE"/>
              </w:rPr>
              <w:t>bãi bỏ một số Nghị định của Chính phủ trong lĩnh vực ngân hàng</w:t>
            </w:r>
          </w:p>
        </w:tc>
        <w:tc>
          <w:tcPr>
            <w:tcW w:w="1327" w:type="dxa"/>
            <w:shd w:val="clear" w:color="auto" w:fill="auto"/>
          </w:tcPr>
          <w:p w:rsidR="00C02AE7" w:rsidRPr="00CF3783" w:rsidRDefault="00C02AE7" w:rsidP="005E694A">
            <w:pPr>
              <w:tabs>
                <w:tab w:val="right" w:leader="dot" w:pos="7920"/>
              </w:tabs>
              <w:ind w:right="-108"/>
              <w:jc w:val="center"/>
              <w:rPr>
                <w:sz w:val="24"/>
              </w:rPr>
            </w:pPr>
            <w:r w:rsidRPr="00CF3783">
              <w:rPr>
                <w:sz w:val="24"/>
              </w:rPr>
              <w:t>01/7/2018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tabs>
                <w:tab w:val="right" w:leader="dot" w:pos="7920"/>
              </w:tabs>
              <w:ind w:left="-41" w:right="-18" w:firstLine="40"/>
              <w:jc w:val="center"/>
              <w:rPr>
                <w:sz w:val="24"/>
              </w:rPr>
            </w:pPr>
            <w:r w:rsidRPr="00CF3783">
              <w:rPr>
                <w:sz w:val="24"/>
              </w:rPr>
              <w:t>Nghị định</w:t>
            </w:r>
          </w:p>
        </w:tc>
        <w:tc>
          <w:tcPr>
            <w:tcW w:w="1710" w:type="dxa"/>
            <w:shd w:val="clear" w:color="auto" w:fill="auto"/>
          </w:tcPr>
          <w:p w:rsidR="00C02AE7" w:rsidRPr="00CF3783" w:rsidRDefault="00C02AE7" w:rsidP="004D5461">
            <w:pPr>
              <w:tabs>
                <w:tab w:val="right" w:leader="dot" w:pos="7920"/>
              </w:tabs>
              <w:ind w:left="-18"/>
              <w:jc w:val="center"/>
              <w:rPr>
                <w:sz w:val="24"/>
              </w:rPr>
            </w:pPr>
            <w:r w:rsidRPr="00CF3783">
              <w:rPr>
                <w:sz w:val="24"/>
              </w:rPr>
              <w:t>22/2006/</w:t>
            </w:r>
          </w:p>
          <w:p w:rsidR="00C02AE7" w:rsidRPr="00CF3783" w:rsidRDefault="00C02AE7" w:rsidP="004D5461">
            <w:pPr>
              <w:tabs>
                <w:tab w:val="right" w:leader="dot" w:pos="7920"/>
              </w:tabs>
              <w:ind w:left="-18"/>
              <w:jc w:val="center"/>
              <w:rPr>
                <w:bCs/>
                <w:sz w:val="24"/>
                <w:lang w:val="de-DE" w:eastAsia="zh-CN"/>
              </w:rPr>
            </w:pPr>
            <w:r w:rsidRPr="00CF3783">
              <w:rPr>
                <w:sz w:val="24"/>
              </w:rPr>
              <w:t>NĐ-CP ngày 28/2/2006</w:t>
            </w:r>
          </w:p>
        </w:tc>
        <w:tc>
          <w:tcPr>
            <w:tcW w:w="2700" w:type="dxa"/>
            <w:shd w:val="clear" w:color="auto" w:fill="auto"/>
          </w:tcPr>
          <w:p w:rsidR="00C02AE7" w:rsidRPr="00CF3783" w:rsidRDefault="00C02AE7" w:rsidP="00CA4CCB">
            <w:pPr>
              <w:tabs>
                <w:tab w:val="right" w:leader="dot" w:pos="7920"/>
              </w:tabs>
              <w:jc w:val="both"/>
              <w:rPr>
                <w:bCs/>
                <w:sz w:val="24"/>
                <w:lang w:val="de-DE" w:eastAsia="zh-CN"/>
              </w:rPr>
            </w:pPr>
            <w:r w:rsidRPr="00CF3783">
              <w:rPr>
                <w:sz w:val="24"/>
                <w:lang w:val="de-DE"/>
              </w:rPr>
              <w:t>Về tổ chức và hoạt động của chi nhánh ngân hàng nước ngoài, ngân hàng liên doanh, ngân hàng 100% vốn nước ngoài, văn phòng đại diện tổ chức tín dụng nước ngoài tại Việt Nam</w:t>
            </w:r>
          </w:p>
        </w:tc>
        <w:tc>
          <w:tcPr>
            <w:tcW w:w="2970" w:type="dxa"/>
            <w:shd w:val="clear" w:color="auto" w:fill="auto"/>
          </w:tcPr>
          <w:p w:rsidR="00C02AE7" w:rsidRPr="00CF3783" w:rsidRDefault="00C02AE7" w:rsidP="006F309C">
            <w:pPr>
              <w:tabs>
                <w:tab w:val="right" w:leader="dot" w:pos="7920"/>
              </w:tabs>
              <w:jc w:val="both"/>
              <w:rPr>
                <w:sz w:val="24"/>
                <w:lang w:val="de-DE"/>
              </w:rPr>
            </w:pPr>
            <w:r w:rsidRPr="00CF3783">
              <w:rPr>
                <w:sz w:val="24"/>
                <w:lang w:val="de-DE"/>
              </w:rPr>
              <w:t xml:space="preserve">Bị bãi bỏ bởi Nghị định số 42/2018/NĐ-CP ngày 12/3/2018 </w:t>
            </w:r>
            <w:r w:rsidR="006F309C">
              <w:rPr>
                <w:sz w:val="24"/>
                <w:lang w:val="de-DE"/>
              </w:rPr>
              <w:t xml:space="preserve">của Chính phủ </w:t>
            </w:r>
            <w:r w:rsidRPr="00CF3783">
              <w:rPr>
                <w:sz w:val="24"/>
                <w:lang w:val="de-DE"/>
              </w:rPr>
              <w:t>bãi bỏ một số Nghị định của Chính phủ trong lĩnh vực ngân hàng</w:t>
            </w:r>
          </w:p>
        </w:tc>
        <w:tc>
          <w:tcPr>
            <w:tcW w:w="1327" w:type="dxa"/>
            <w:shd w:val="clear" w:color="auto" w:fill="auto"/>
          </w:tcPr>
          <w:p w:rsidR="00C02AE7" w:rsidRPr="00CF3783" w:rsidRDefault="00C02AE7" w:rsidP="005E694A">
            <w:pPr>
              <w:tabs>
                <w:tab w:val="right" w:leader="dot" w:pos="7920"/>
              </w:tabs>
              <w:ind w:right="-108"/>
              <w:jc w:val="center"/>
              <w:rPr>
                <w:sz w:val="24"/>
              </w:rPr>
            </w:pPr>
            <w:r w:rsidRPr="00CF3783">
              <w:rPr>
                <w:sz w:val="24"/>
              </w:rPr>
              <w:t>01/7/2018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69/2007/NĐ-CP ngày 20/4/2007</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Nhà đầu tư nước ngoài mua cổ phần của ngân hàng thương mại Việt Nam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 xml:space="preserve">Bị thay thế bởi Nghị định 01/2014/NĐ-CP </w:t>
            </w:r>
            <w:r w:rsidR="006F309C">
              <w:rPr>
                <w:sz w:val="24"/>
                <w:lang w:eastAsia="vi-VN"/>
              </w:rPr>
              <w:t xml:space="preserve">ngày 03/01/2014 của Chính phủ </w:t>
            </w:r>
            <w:r w:rsidRPr="00CF3783">
              <w:rPr>
                <w:sz w:val="24"/>
                <w:lang w:eastAsia="vi-VN"/>
              </w:rPr>
              <w:t>về việc nhà đầu tư nước ngoài mua cổ phần của tổ chức tín dụng Việt Nam</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20/02/2014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sz w:val="24"/>
              </w:rPr>
              <w:t>Nghị định</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sz w:val="24"/>
              </w:rPr>
              <w:t>81/2008/NĐ-CP ngày 29/7/2008</w:t>
            </w:r>
          </w:p>
        </w:tc>
        <w:tc>
          <w:tcPr>
            <w:tcW w:w="2700" w:type="dxa"/>
            <w:shd w:val="clear" w:color="auto" w:fill="auto"/>
          </w:tcPr>
          <w:p w:rsidR="00C02AE7" w:rsidRPr="00CF3783" w:rsidRDefault="00C02AE7" w:rsidP="00CA4CCB">
            <w:pPr>
              <w:spacing w:after="120"/>
              <w:jc w:val="both"/>
              <w:rPr>
                <w:rStyle w:val="vldocrldnamec2"/>
                <w:sz w:val="24"/>
              </w:rPr>
            </w:pPr>
            <w:r w:rsidRPr="00CF3783">
              <w:rPr>
                <w:sz w:val="24"/>
              </w:rPr>
              <w:t>Sửa đổi, bổ sung một số điều của Nghị định số 79/2002/NĐ-CP ngày 04/10/2002 của Chính phủ về tổ chức và hoạt động của công ty tài chính</w:t>
            </w:r>
          </w:p>
        </w:tc>
        <w:tc>
          <w:tcPr>
            <w:tcW w:w="2970" w:type="dxa"/>
            <w:shd w:val="clear" w:color="auto" w:fill="auto"/>
          </w:tcPr>
          <w:p w:rsidR="00C02AE7" w:rsidRPr="00CF3783" w:rsidRDefault="00C02AE7" w:rsidP="00CA4CCB">
            <w:pPr>
              <w:spacing w:after="120"/>
              <w:jc w:val="both"/>
              <w:rPr>
                <w:sz w:val="24"/>
              </w:rPr>
            </w:pPr>
            <w:r w:rsidRPr="00CF3783">
              <w:rPr>
                <w:sz w:val="24"/>
              </w:rPr>
              <w:t>Bị thay thế bởi Nghị định số 39/2014/NĐ-CP</w:t>
            </w:r>
            <w:r w:rsidR="006F309C">
              <w:rPr>
                <w:sz w:val="24"/>
              </w:rPr>
              <w:t xml:space="preserve"> ngày 07/5/2014</w:t>
            </w:r>
            <w:r w:rsidRPr="00CF3783">
              <w:rPr>
                <w:sz w:val="24"/>
              </w:rPr>
              <w:t xml:space="preserve"> của Chính phủ về hoạt động của công ty tài chính và công ty cho thuê tài chính</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25/6/2014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sz w:val="24"/>
              </w:rPr>
              <w:t>Nghị định</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sz w:val="24"/>
              </w:rPr>
              <w:t>95/2008/NĐ-CP ngày 25/8/2008</w:t>
            </w:r>
          </w:p>
        </w:tc>
        <w:tc>
          <w:tcPr>
            <w:tcW w:w="2700" w:type="dxa"/>
            <w:shd w:val="clear" w:color="auto" w:fill="auto"/>
          </w:tcPr>
          <w:p w:rsidR="00C02AE7" w:rsidRPr="00CF3783" w:rsidRDefault="00C02AE7" w:rsidP="00CA4CCB">
            <w:pPr>
              <w:spacing w:after="120"/>
              <w:jc w:val="both"/>
              <w:rPr>
                <w:rStyle w:val="vldocrldnamec2"/>
                <w:sz w:val="24"/>
              </w:rPr>
            </w:pPr>
            <w:r w:rsidRPr="00CF3783">
              <w:rPr>
                <w:sz w:val="24"/>
              </w:rPr>
              <w:t>Sửa đổi, bổ sung một số điều của Nghị định số 16/2001/NĐ-CP ngày 02/5/2001 của Chính phủ về tổ chức và hoạt động của công ty cho thuê tài chính</w:t>
            </w:r>
          </w:p>
        </w:tc>
        <w:tc>
          <w:tcPr>
            <w:tcW w:w="2970" w:type="dxa"/>
            <w:shd w:val="clear" w:color="auto" w:fill="auto"/>
          </w:tcPr>
          <w:p w:rsidR="00C02AE7" w:rsidRPr="00CF3783" w:rsidRDefault="00C02AE7" w:rsidP="00CA4CCB">
            <w:pPr>
              <w:spacing w:after="120"/>
              <w:jc w:val="both"/>
              <w:rPr>
                <w:sz w:val="24"/>
              </w:rPr>
            </w:pPr>
            <w:r w:rsidRPr="00CF3783">
              <w:rPr>
                <w:sz w:val="24"/>
              </w:rPr>
              <w:t>Bị thay thế bởi Nghị định số 39/2014/NĐ-CP ngày 07/5/2014 của Chính phủ về hoạt động của công ty tài chính và công ty cho thuê tài chính</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25/6/2014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tabs>
                <w:tab w:val="right" w:leader="dot" w:pos="7920"/>
              </w:tabs>
              <w:ind w:left="-41" w:right="-18" w:firstLine="40"/>
              <w:jc w:val="center"/>
              <w:rPr>
                <w:sz w:val="24"/>
              </w:rPr>
            </w:pPr>
            <w:r w:rsidRPr="00CF3783">
              <w:rPr>
                <w:bCs/>
                <w:spacing w:val="-4"/>
                <w:sz w:val="24"/>
              </w:rPr>
              <w:t>Nghị định</w:t>
            </w:r>
          </w:p>
        </w:tc>
        <w:tc>
          <w:tcPr>
            <w:tcW w:w="1710" w:type="dxa"/>
            <w:shd w:val="clear" w:color="auto" w:fill="auto"/>
          </w:tcPr>
          <w:p w:rsidR="00C02AE7" w:rsidRPr="00CF3783" w:rsidRDefault="00C02AE7" w:rsidP="004D5461">
            <w:pPr>
              <w:tabs>
                <w:tab w:val="right" w:leader="dot" w:pos="7920"/>
              </w:tabs>
              <w:ind w:left="-18"/>
              <w:jc w:val="center"/>
              <w:rPr>
                <w:bCs/>
                <w:sz w:val="24"/>
                <w:lang w:val="de-DE" w:eastAsia="zh-CN"/>
              </w:rPr>
            </w:pPr>
            <w:r w:rsidRPr="00CF3783">
              <w:rPr>
                <w:bCs/>
                <w:spacing w:val="-4"/>
                <w:sz w:val="24"/>
              </w:rPr>
              <w:t>59/2009/NĐ-CP ngày 16/7/2009</w:t>
            </w:r>
          </w:p>
        </w:tc>
        <w:tc>
          <w:tcPr>
            <w:tcW w:w="2700" w:type="dxa"/>
            <w:shd w:val="clear" w:color="auto" w:fill="auto"/>
          </w:tcPr>
          <w:p w:rsidR="00C02AE7" w:rsidRPr="00CF3783" w:rsidRDefault="00C02AE7" w:rsidP="00CA4CCB">
            <w:pPr>
              <w:jc w:val="both"/>
              <w:rPr>
                <w:bCs/>
                <w:sz w:val="24"/>
                <w:lang w:val="de-DE" w:eastAsia="zh-CN"/>
              </w:rPr>
            </w:pPr>
            <w:r w:rsidRPr="00CF3783">
              <w:rPr>
                <w:bCs/>
                <w:spacing w:val="-4"/>
                <w:sz w:val="24"/>
                <w:lang w:val="de-DE"/>
              </w:rPr>
              <w:t>Về tổ chức và hoạt động của ngân hàng thương mại</w:t>
            </w:r>
          </w:p>
        </w:tc>
        <w:tc>
          <w:tcPr>
            <w:tcW w:w="2970" w:type="dxa"/>
            <w:shd w:val="clear" w:color="auto" w:fill="auto"/>
          </w:tcPr>
          <w:p w:rsidR="00C02AE7" w:rsidRPr="00CF3783" w:rsidRDefault="00C02AE7" w:rsidP="00CA4CCB">
            <w:pPr>
              <w:tabs>
                <w:tab w:val="right" w:leader="dot" w:pos="7920"/>
              </w:tabs>
              <w:jc w:val="both"/>
              <w:rPr>
                <w:sz w:val="24"/>
                <w:lang w:val="de-DE"/>
              </w:rPr>
            </w:pPr>
            <w:r w:rsidRPr="00CF3783">
              <w:rPr>
                <w:sz w:val="24"/>
                <w:lang w:val="de-DE"/>
              </w:rPr>
              <w:t xml:space="preserve">Bị bãi bỏ bởi Nghị định số 42/2018/NĐ-CP ngày 12/3/2018 </w:t>
            </w:r>
            <w:r w:rsidR="006F309C">
              <w:rPr>
                <w:sz w:val="24"/>
                <w:lang w:val="de-DE"/>
              </w:rPr>
              <w:t xml:space="preserve">của Chính phủ </w:t>
            </w:r>
            <w:r w:rsidRPr="00CF3783">
              <w:rPr>
                <w:sz w:val="24"/>
                <w:lang w:val="de-DE"/>
              </w:rPr>
              <w:t>bãi bỏ một số Nghị định của Chính phủ trong lĩnh vực ngân hàng</w:t>
            </w:r>
          </w:p>
        </w:tc>
        <w:tc>
          <w:tcPr>
            <w:tcW w:w="1327" w:type="dxa"/>
            <w:shd w:val="clear" w:color="auto" w:fill="auto"/>
          </w:tcPr>
          <w:p w:rsidR="00C02AE7" w:rsidRPr="00CF3783" w:rsidRDefault="00C02AE7" w:rsidP="005E694A">
            <w:pPr>
              <w:tabs>
                <w:tab w:val="right" w:leader="dot" w:pos="7920"/>
              </w:tabs>
              <w:ind w:right="-108"/>
              <w:jc w:val="center"/>
              <w:rPr>
                <w:sz w:val="24"/>
              </w:rPr>
            </w:pPr>
            <w:r w:rsidRPr="00CF3783">
              <w:rPr>
                <w:sz w:val="24"/>
              </w:rPr>
              <w:t>01/7/2018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tabs>
                <w:tab w:val="right" w:leader="dot" w:pos="7920"/>
              </w:tabs>
              <w:ind w:left="-41" w:right="-18" w:firstLine="40"/>
              <w:jc w:val="center"/>
              <w:rPr>
                <w:sz w:val="24"/>
              </w:rPr>
            </w:pPr>
            <w:r w:rsidRPr="00CF3783">
              <w:rPr>
                <w:sz w:val="24"/>
                <w:lang w:val="nl-NL"/>
              </w:rPr>
              <w:t>Nghị định</w:t>
            </w:r>
          </w:p>
        </w:tc>
        <w:tc>
          <w:tcPr>
            <w:tcW w:w="1710" w:type="dxa"/>
            <w:shd w:val="clear" w:color="auto" w:fill="auto"/>
          </w:tcPr>
          <w:p w:rsidR="00C02AE7" w:rsidRPr="00CF3783" w:rsidRDefault="00C02AE7" w:rsidP="004D5461">
            <w:pPr>
              <w:tabs>
                <w:tab w:val="right" w:leader="dot" w:pos="7920"/>
              </w:tabs>
              <w:ind w:left="-18"/>
              <w:jc w:val="center"/>
              <w:rPr>
                <w:bCs/>
                <w:sz w:val="24"/>
                <w:lang w:val="de-DE" w:eastAsia="zh-CN"/>
              </w:rPr>
            </w:pPr>
            <w:r w:rsidRPr="00CF3783">
              <w:rPr>
                <w:sz w:val="24"/>
                <w:lang w:val="nl-NL"/>
              </w:rPr>
              <w:t>05/2010/NĐ-CP ngày 18/01/2010</w:t>
            </w:r>
          </w:p>
        </w:tc>
        <w:tc>
          <w:tcPr>
            <w:tcW w:w="2700" w:type="dxa"/>
            <w:shd w:val="clear" w:color="auto" w:fill="auto"/>
          </w:tcPr>
          <w:p w:rsidR="00C02AE7" w:rsidRPr="00CF3783" w:rsidRDefault="00C02AE7" w:rsidP="00CA4CCB">
            <w:pPr>
              <w:jc w:val="both"/>
              <w:rPr>
                <w:bCs/>
                <w:sz w:val="24"/>
                <w:lang w:val="de-DE" w:eastAsia="zh-CN"/>
              </w:rPr>
            </w:pPr>
            <w:r w:rsidRPr="00CF3783">
              <w:rPr>
                <w:sz w:val="24"/>
                <w:lang w:val="nl-NL"/>
              </w:rPr>
              <w:t>Quy định việc áp dụng Luật Phá sản đối với các tổ chức tín dụng</w:t>
            </w:r>
          </w:p>
        </w:tc>
        <w:tc>
          <w:tcPr>
            <w:tcW w:w="2970" w:type="dxa"/>
            <w:shd w:val="clear" w:color="auto" w:fill="auto"/>
          </w:tcPr>
          <w:p w:rsidR="00C02AE7" w:rsidRPr="00CF3783" w:rsidRDefault="00C02AE7" w:rsidP="00CA4CCB">
            <w:pPr>
              <w:tabs>
                <w:tab w:val="right" w:leader="dot" w:pos="7920"/>
              </w:tabs>
              <w:jc w:val="both"/>
              <w:rPr>
                <w:sz w:val="24"/>
                <w:lang w:val="de-DE"/>
              </w:rPr>
            </w:pPr>
            <w:r w:rsidRPr="00CF3783">
              <w:rPr>
                <w:sz w:val="24"/>
                <w:lang w:val="de-DE"/>
              </w:rPr>
              <w:t xml:space="preserve">Bị bãi bỏ bởi Nghị định số 42/2018/NĐ-CP ngày 12/3/2018 bãi bỏ một số </w:t>
            </w:r>
            <w:r w:rsidRPr="00CF3783">
              <w:rPr>
                <w:sz w:val="24"/>
                <w:lang w:val="de-DE"/>
              </w:rPr>
              <w:lastRenderedPageBreak/>
              <w:t>Nghị định của Chính phủ trong lĩnh vực ngân hàng</w:t>
            </w:r>
          </w:p>
        </w:tc>
        <w:tc>
          <w:tcPr>
            <w:tcW w:w="1327" w:type="dxa"/>
            <w:shd w:val="clear" w:color="auto" w:fill="auto"/>
          </w:tcPr>
          <w:p w:rsidR="00C02AE7" w:rsidRPr="00CF3783" w:rsidRDefault="00C02AE7" w:rsidP="005E694A">
            <w:pPr>
              <w:tabs>
                <w:tab w:val="right" w:leader="dot" w:pos="7920"/>
              </w:tabs>
              <w:ind w:right="-108"/>
              <w:jc w:val="center"/>
              <w:rPr>
                <w:sz w:val="24"/>
              </w:rPr>
            </w:pPr>
            <w:r w:rsidRPr="00CF3783">
              <w:rPr>
                <w:sz w:val="24"/>
              </w:rPr>
              <w:lastRenderedPageBreak/>
              <w:t>01/7/2018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rStyle w:val="vldocrldnamec2"/>
                <w:sz w:val="24"/>
              </w:rPr>
              <w:t>Nghị định</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rStyle w:val="vldocrldnamec2"/>
                <w:sz w:val="24"/>
              </w:rPr>
              <w:t>95/2011/NĐ-CP ngày 20/12/2011</w:t>
            </w:r>
          </w:p>
        </w:tc>
        <w:tc>
          <w:tcPr>
            <w:tcW w:w="2700" w:type="dxa"/>
            <w:shd w:val="clear" w:color="auto" w:fill="auto"/>
          </w:tcPr>
          <w:p w:rsidR="00C02AE7" w:rsidRPr="00CF3783" w:rsidRDefault="00C02AE7" w:rsidP="00CA4CCB">
            <w:pPr>
              <w:spacing w:after="120"/>
              <w:jc w:val="both"/>
              <w:rPr>
                <w:rStyle w:val="vldocrldnamec2"/>
                <w:sz w:val="24"/>
              </w:rPr>
            </w:pPr>
            <w:r w:rsidRPr="00CF3783">
              <w:rPr>
                <w:rStyle w:val="vldocrldnamec2"/>
                <w:sz w:val="24"/>
              </w:rPr>
              <w:t>Sửa đổi, bổ sung một số điều của Nghị định số 202/2004/NĐ-CP ngày 10/12/2004 của Chính phủ về xử phạt vi phạm hành chính trong lĩnh vực tiền tệ và hoạt động ngân hàng</w:t>
            </w:r>
          </w:p>
        </w:tc>
        <w:tc>
          <w:tcPr>
            <w:tcW w:w="2970" w:type="dxa"/>
            <w:shd w:val="clear" w:color="auto" w:fill="auto"/>
          </w:tcPr>
          <w:p w:rsidR="00C02AE7" w:rsidRPr="00CF3783" w:rsidRDefault="00C02AE7" w:rsidP="00CA4CCB">
            <w:pPr>
              <w:spacing w:after="120"/>
              <w:jc w:val="both"/>
              <w:rPr>
                <w:sz w:val="24"/>
              </w:rPr>
            </w:pPr>
            <w:r w:rsidRPr="00CF3783">
              <w:rPr>
                <w:sz w:val="24"/>
              </w:rPr>
              <w:t>Bị thay thế bởi Nghị định số 96/2014/NĐ-CP ngày 17/10/2014 của Chính phủ quy định xử phạt vi phạm hành chính trong lĩnh vực tiền tệ và ngân hàng</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12/12/2014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260/TTg ngày</w:t>
            </w:r>
          </w:p>
          <w:p w:rsidR="00C02AE7" w:rsidRPr="00CF3783" w:rsidRDefault="00C02AE7" w:rsidP="004D5461">
            <w:pPr>
              <w:ind w:left="-18"/>
              <w:jc w:val="center"/>
              <w:rPr>
                <w:sz w:val="24"/>
              </w:rPr>
            </w:pPr>
            <w:r w:rsidRPr="00CF3783">
              <w:rPr>
                <w:sz w:val="24"/>
              </w:rPr>
              <w:t>02/6/1993</w:t>
            </w:r>
          </w:p>
        </w:tc>
        <w:tc>
          <w:tcPr>
            <w:tcW w:w="2700" w:type="dxa"/>
            <w:shd w:val="clear" w:color="auto" w:fill="auto"/>
          </w:tcPr>
          <w:p w:rsidR="00C02AE7" w:rsidRPr="00CF3783" w:rsidRDefault="00C02AE7" w:rsidP="00CA4CCB">
            <w:pPr>
              <w:jc w:val="both"/>
              <w:rPr>
                <w:sz w:val="24"/>
              </w:rPr>
            </w:pPr>
            <w:r w:rsidRPr="00CF3783">
              <w:rPr>
                <w:sz w:val="24"/>
              </w:rPr>
              <w:t>Thành lập Ban chỉ đạo trung ương thí điểm thành lập Quỹ tín dụng nhân dân</w:t>
            </w:r>
          </w:p>
        </w:tc>
        <w:tc>
          <w:tcPr>
            <w:tcW w:w="2970" w:type="dxa"/>
            <w:shd w:val="clear" w:color="auto" w:fill="auto"/>
          </w:tcPr>
          <w:p w:rsidR="00C02AE7" w:rsidRPr="00CF3783" w:rsidRDefault="00C02AE7" w:rsidP="00CA4CCB">
            <w:pPr>
              <w:jc w:val="both"/>
              <w:rPr>
                <w:sz w:val="24"/>
              </w:rPr>
            </w:pPr>
            <w:r w:rsidRPr="00CF3783">
              <w:rPr>
                <w:sz w:val="24"/>
              </w:rPr>
              <w:t>Hết hiệu lực theo Quyết định  79/2000/QĐ-TTg ngày 06/7/2000 về việc giải thể và chuyển giao nhiệm vụ của một số tổ chức đã được thành lập theo Quyết định của Thủ tướng Chính phủ.</w:t>
            </w:r>
          </w:p>
        </w:tc>
        <w:tc>
          <w:tcPr>
            <w:tcW w:w="1327" w:type="dxa"/>
            <w:shd w:val="clear" w:color="auto" w:fill="auto"/>
          </w:tcPr>
          <w:p w:rsidR="00C02AE7" w:rsidRPr="00CF3783" w:rsidRDefault="00C02AE7" w:rsidP="005E694A">
            <w:pPr>
              <w:ind w:right="-108"/>
              <w:jc w:val="center"/>
              <w:rPr>
                <w:sz w:val="24"/>
              </w:rPr>
            </w:pPr>
            <w:r w:rsidRPr="00CF3783">
              <w:rPr>
                <w:sz w:val="24"/>
              </w:rPr>
              <w:t>21/7/2000</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390/TTg ngày</w:t>
            </w:r>
          </w:p>
          <w:p w:rsidR="00C02AE7" w:rsidRPr="00CF3783" w:rsidRDefault="00C02AE7" w:rsidP="004D5461">
            <w:pPr>
              <w:ind w:left="-18"/>
              <w:jc w:val="center"/>
              <w:rPr>
                <w:sz w:val="24"/>
              </w:rPr>
            </w:pPr>
            <w:r w:rsidRPr="00CF3783">
              <w:rPr>
                <w:sz w:val="24"/>
              </w:rPr>
              <w:t>27/7/1993</w:t>
            </w:r>
          </w:p>
        </w:tc>
        <w:tc>
          <w:tcPr>
            <w:tcW w:w="2700" w:type="dxa"/>
            <w:shd w:val="clear" w:color="auto" w:fill="auto"/>
          </w:tcPr>
          <w:p w:rsidR="00C02AE7" w:rsidRPr="00CF3783" w:rsidRDefault="00C02AE7" w:rsidP="00CA4CCB">
            <w:pPr>
              <w:jc w:val="both"/>
              <w:rPr>
                <w:sz w:val="24"/>
              </w:rPr>
            </w:pPr>
            <w:r w:rsidRPr="00CF3783">
              <w:rPr>
                <w:sz w:val="24"/>
              </w:rPr>
              <w:t>Triển khai đề án thí điểm thành lập Quỹ tín dụng nhân dân</w:t>
            </w:r>
          </w:p>
        </w:tc>
        <w:tc>
          <w:tcPr>
            <w:tcW w:w="2970" w:type="dxa"/>
            <w:shd w:val="clear" w:color="auto" w:fill="auto"/>
          </w:tcPr>
          <w:p w:rsidR="00C02AE7" w:rsidRPr="00CF3783" w:rsidRDefault="00C02AE7" w:rsidP="00CA4CCB">
            <w:pPr>
              <w:jc w:val="both"/>
              <w:rPr>
                <w:sz w:val="24"/>
              </w:rPr>
            </w:pPr>
            <w:r w:rsidRPr="00CF3783">
              <w:rPr>
                <w:sz w:val="24"/>
              </w:rPr>
              <w:t>Hết hiệu lực bởi Quyết định 135/2000/QĐ-TTg ngày 28/11/2000 phê duyệt đề án củng cố, hoàn thiện và phát triển hệ thống Quỹ tín dụng nhân dân</w:t>
            </w:r>
          </w:p>
        </w:tc>
        <w:tc>
          <w:tcPr>
            <w:tcW w:w="1327" w:type="dxa"/>
            <w:shd w:val="clear" w:color="auto" w:fill="auto"/>
          </w:tcPr>
          <w:p w:rsidR="00C02AE7" w:rsidRPr="00CF3783" w:rsidRDefault="00C02AE7" w:rsidP="005E694A">
            <w:pPr>
              <w:ind w:right="-108"/>
              <w:jc w:val="center"/>
              <w:rPr>
                <w:sz w:val="24"/>
              </w:rPr>
            </w:pPr>
            <w:r w:rsidRPr="00CF3783">
              <w:rPr>
                <w:sz w:val="24"/>
              </w:rPr>
              <w:t>28/11/2000</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525-TTg ngày</w:t>
            </w:r>
          </w:p>
          <w:p w:rsidR="00C02AE7" w:rsidRPr="00CF3783" w:rsidRDefault="00C02AE7" w:rsidP="004D5461">
            <w:pPr>
              <w:ind w:left="-18"/>
              <w:jc w:val="center"/>
              <w:rPr>
                <w:sz w:val="24"/>
              </w:rPr>
            </w:pPr>
            <w:r w:rsidRPr="00CF3783">
              <w:rPr>
                <w:sz w:val="24"/>
              </w:rPr>
              <w:t>31/8/1995</w:t>
            </w:r>
          </w:p>
        </w:tc>
        <w:tc>
          <w:tcPr>
            <w:tcW w:w="2700" w:type="dxa"/>
            <w:shd w:val="clear" w:color="auto" w:fill="auto"/>
          </w:tcPr>
          <w:p w:rsidR="00C02AE7" w:rsidRPr="00CF3783" w:rsidRDefault="00C02AE7" w:rsidP="00CA4CCB">
            <w:pPr>
              <w:jc w:val="both"/>
              <w:rPr>
                <w:sz w:val="24"/>
              </w:rPr>
            </w:pPr>
            <w:r w:rsidRPr="00CF3783">
              <w:rPr>
                <w:sz w:val="24"/>
              </w:rPr>
              <w:t>Về thành lập Ngân hàng phục vụ người nghèo</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131/2002/QĐ-TTg ngày 04/10/2002 thành lập Ngân hàng Chính sách xã hội</w:t>
            </w:r>
          </w:p>
        </w:tc>
        <w:tc>
          <w:tcPr>
            <w:tcW w:w="1327" w:type="dxa"/>
            <w:shd w:val="clear" w:color="auto" w:fill="auto"/>
          </w:tcPr>
          <w:p w:rsidR="00C02AE7" w:rsidRPr="00CF3783" w:rsidRDefault="00C02AE7" w:rsidP="005E694A">
            <w:pPr>
              <w:ind w:right="-108"/>
              <w:jc w:val="center"/>
              <w:rPr>
                <w:sz w:val="24"/>
              </w:rPr>
            </w:pPr>
            <w:r w:rsidRPr="00CF3783">
              <w:rPr>
                <w:sz w:val="24"/>
              </w:rPr>
              <w:t>04/10/2002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spacing w:after="60"/>
              <w:ind w:left="-18"/>
              <w:jc w:val="center"/>
              <w:rPr>
                <w:sz w:val="24"/>
                <w:lang w:eastAsia="vi-VN"/>
              </w:rPr>
            </w:pPr>
            <w:r w:rsidRPr="00CF3783">
              <w:rPr>
                <w:sz w:val="24"/>
                <w:lang w:eastAsia="vi-VN"/>
              </w:rPr>
              <w:t>135/2000/QĐ-TTg ngày 28/11/2000</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Phê duyệt Đề án củng cố, hoàn thiện và phát triển hệ thống quỹ tín dụng nhân dân</w:t>
            </w:r>
          </w:p>
        </w:tc>
        <w:tc>
          <w:tcPr>
            <w:tcW w:w="2970" w:type="dxa"/>
            <w:shd w:val="clear" w:color="auto" w:fill="auto"/>
          </w:tcPr>
          <w:p w:rsidR="00C02AE7" w:rsidRPr="00CF3783" w:rsidRDefault="00C02AE7" w:rsidP="00CA4CCB">
            <w:pPr>
              <w:jc w:val="both"/>
              <w:rPr>
                <w:b/>
                <w:sz w:val="24"/>
                <w:lang w:eastAsia="vi-VN"/>
              </w:rPr>
            </w:pPr>
            <w:r w:rsidRPr="00CF3783">
              <w:rPr>
                <w:sz w:val="24"/>
                <w:lang w:eastAsia="vi-VN"/>
              </w:rPr>
              <w:t>Bị bãi bỏ bởi Quyết định số 31/2018/QĐ-TTg ngày 03/8/2018 của Thủ tướng Chính phủ bãi bỏ một số văn bản quy phạm pháp luật trong lĩnh vực quốc phòng; tài chính; ngân hàng</w:t>
            </w:r>
          </w:p>
        </w:tc>
        <w:tc>
          <w:tcPr>
            <w:tcW w:w="1327" w:type="dxa"/>
            <w:shd w:val="clear" w:color="auto" w:fill="auto"/>
          </w:tcPr>
          <w:p w:rsidR="00C02AE7" w:rsidRPr="00CF3783" w:rsidRDefault="00C02AE7" w:rsidP="005E694A">
            <w:pPr>
              <w:spacing w:after="60"/>
              <w:ind w:right="-108"/>
              <w:jc w:val="center"/>
              <w:rPr>
                <w:b/>
                <w:sz w:val="24"/>
                <w:lang w:eastAsia="vi-VN"/>
              </w:rPr>
            </w:pPr>
            <w:r w:rsidRPr="00CF3783">
              <w:rPr>
                <w:sz w:val="24"/>
                <w:lang w:eastAsia="vi-VN"/>
              </w:rPr>
              <w:t>20/9/2018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spacing w:after="60"/>
              <w:ind w:left="-18"/>
              <w:jc w:val="center"/>
              <w:rPr>
                <w:sz w:val="24"/>
                <w:lang w:eastAsia="vi-VN"/>
              </w:rPr>
            </w:pPr>
            <w:r w:rsidRPr="00CF3783">
              <w:rPr>
                <w:sz w:val="24"/>
                <w:lang w:eastAsia="vi-VN"/>
              </w:rPr>
              <w:t>230/2005/QĐ-TTg ngày 21/9/2005</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Thí điểm cổ phần hóa Ngân hàng Ngoại thương Việt Nam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Quyết định số 31/2018/QĐ-TTg ngày 03/8/2018 của Thủ tướng Chính phủ bãi bỏ một số văn bản quy phạm pháp luật trong lĩnh vực quốc phòng; tài chính; ngân hàng</w:t>
            </w:r>
          </w:p>
        </w:tc>
        <w:tc>
          <w:tcPr>
            <w:tcW w:w="1327" w:type="dxa"/>
            <w:shd w:val="clear" w:color="auto" w:fill="auto"/>
          </w:tcPr>
          <w:p w:rsidR="00C02AE7" w:rsidRPr="00CF3783" w:rsidRDefault="00C02AE7" w:rsidP="005E694A">
            <w:pPr>
              <w:spacing w:after="60"/>
              <w:ind w:right="-108"/>
              <w:jc w:val="center"/>
              <w:rPr>
                <w:sz w:val="24"/>
                <w:lang w:eastAsia="vi-VN"/>
              </w:rPr>
            </w:pPr>
            <w:r w:rsidRPr="00CF3783">
              <w:rPr>
                <w:sz w:val="24"/>
                <w:lang w:eastAsia="vi-VN"/>
              </w:rPr>
              <w:t>20/9/2018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sz w:val="24"/>
              </w:rPr>
            </w:pPr>
            <w:r w:rsidRPr="00CF3783">
              <w:rPr>
                <w:rStyle w:val="vldocrldnamec2"/>
                <w:sz w:val="24"/>
              </w:rPr>
              <w:t>Quyết định</w:t>
            </w:r>
          </w:p>
        </w:tc>
        <w:tc>
          <w:tcPr>
            <w:tcW w:w="1710" w:type="dxa"/>
            <w:shd w:val="clear" w:color="auto" w:fill="auto"/>
          </w:tcPr>
          <w:p w:rsidR="00C02AE7" w:rsidRPr="00CF3783" w:rsidRDefault="00C02AE7" w:rsidP="004D5461">
            <w:pPr>
              <w:spacing w:after="120"/>
              <w:ind w:left="-18"/>
              <w:jc w:val="center"/>
              <w:rPr>
                <w:sz w:val="24"/>
              </w:rPr>
            </w:pPr>
            <w:r w:rsidRPr="00CF3783">
              <w:rPr>
                <w:rStyle w:val="vldocrldnamec2"/>
                <w:sz w:val="24"/>
              </w:rPr>
              <w:t>83/2009/QĐ-TTg ngày 27/5/2009</w:t>
            </w:r>
          </w:p>
        </w:tc>
        <w:tc>
          <w:tcPr>
            <w:tcW w:w="2700" w:type="dxa"/>
            <w:shd w:val="clear" w:color="auto" w:fill="auto"/>
          </w:tcPr>
          <w:p w:rsidR="00C02AE7" w:rsidRPr="00CF3783" w:rsidRDefault="00C02AE7" w:rsidP="00CA4CCB">
            <w:pPr>
              <w:spacing w:after="120"/>
              <w:jc w:val="both"/>
              <w:rPr>
                <w:sz w:val="24"/>
              </w:rPr>
            </w:pPr>
            <w:r w:rsidRPr="00CF3783">
              <w:rPr>
                <w:rStyle w:val="vldocrldnamec2"/>
                <w:sz w:val="24"/>
              </w:rPr>
              <w:t xml:space="preserve">Quy định chức năng, nhiệm vụ, quyền hạn và </w:t>
            </w:r>
            <w:r w:rsidRPr="00CF3783">
              <w:rPr>
                <w:rStyle w:val="vldocrldnamec2"/>
                <w:sz w:val="24"/>
                <w:shd w:val="clear" w:color="auto" w:fill="FFFFFF"/>
              </w:rPr>
              <w:t>cơ cấu</w:t>
            </w:r>
            <w:r w:rsidRPr="00CF3783">
              <w:rPr>
                <w:rStyle w:val="vldocrldnamec2"/>
                <w:sz w:val="24"/>
              </w:rPr>
              <w:t xml:space="preserve"> </w:t>
            </w:r>
            <w:r w:rsidRPr="00CF3783">
              <w:rPr>
                <w:rStyle w:val="vldocrldnamec2"/>
                <w:sz w:val="24"/>
                <w:shd w:val="clear" w:color="auto" w:fill="FFFFFF"/>
              </w:rPr>
              <w:t>tổ chức</w:t>
            </w:r>
            <w:r w:rsidRPr="00CF3783">
              <w:rPr>
                <w:rStyle w:val="vldocrldnamec2"/>
                <w:sz w:val="24"/>
              </w:rPr>
              <w:t xml:space="preserve"> của Cơ quan Thanh tra, giám sát ngân hàng trực thuộc Ngân hàng Nhà nước Việt Nam</w:t>
            </w:r>
          </w:p>
        </w:tc>
        <w:tc>
          <w:tcPr>
            <w:tcW w:w="2970" w:type="dxa"/>
            <w:shd w:val="clear" w:color="auto" w:fill="auto"/>
          </w:tcPr>
          <w:p w:rsidR="00C02AE7" w:rsidRPr="00CF3783" w:rsidRDefault="00C02AE7" w:rsidP="00CA4CCB">
            <w:pPr>
              <w:spacing w:after="120"/>
              <w:jc w:val="both"/>
              <w:rPr>
                <w:sz w:val="24"/>
              </w:rPr>
            </w:pPr>
            <w:r w:rsidRPr="00CF3783">
              <w:rPr>
                <w:sz w:val="24"/>
              </w:rPr>
              <w:t xml:space="preserve">Bị thay thế bởi Quyết định số 35/2014/QĐ-TTg ngày 12/6/2014 của Thủ tướng Chính phủ quy định chức năng, nhiệm vụ, quyền hạn và cơ cấu tổ chức của Cơ quan Thanh tra, giám sát ngân hàng trực thuộc Ngân </w:t>
            </w:r>
            <w:r w:rsidRPr="00CF3783">
              <w:rPr>
                <w:sz w:val="24"/>
              </w:rPr>
              <w:lastRenderedPageBreak/>
              <w:t>hàng Nhà nước Việt Nam</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lastRenderedPageBreak/>
              <w:t>01/8/2014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4D5461">
            <w:pPr>
              <w:ind w:left="-18"/>
              <w:jc w:val="center"/>
              <w:rPr>
                <w:sz w:val="24"/>
              </w:rPr>
            </w:pPr>
            <w:r w:rsidRPr="00CF3783">
              <w:rPr>
                <w:sz w:val="24"/>
              </w:rPr>
              <w:t>97/NH-CT ngày</w:t>
            </w:r>
          </w:p>
          <w:p w:rsidR="00C02AE7" w:rsidRPr="00CF3783" w:rsidRDefault="00C02AE7" w:rsidP="004D5461">
            <w:pPr>
              <w:ind w:left="-18"/>
              <w:jc w:val="center"/>
              <w:rPr>
                <w:sz w:val="24"/>
              </w:rPr>
            </w:pPr>
            <w:r w:rsidRPr="00CF3783">
              <w:rPr>
                <w:sz w:val="24"/>
              </w:rPr>
              <w:t>14/11/1990</w:t>
            </w:r>
          </w:p>
        </w:tc>
        <w:tc>
          <w:tcPr>
            <w:tcW w:w="2700" w:type="dxa"/>
            <w:shd w:val="clear" w:color="auto" w:fill="auto"/>
          </w:tcPr>
          <w:p w:rsidR="00C02AE7" w:rsidRPr="00CF3783" w:rsidRDefault="00C02AE7" w:rsidP="00CA4CCB">
            <w:pPr>
              <w:jc w:val="both"/>
              <w:rPr>
                <w:sz w:val="24"/>
              </w:rPr>
            </w:pPr>
            <w:r w:rsidRPr="00CF3783">
              <w:rPr>
                <w:sz w:val="24"/>
              </w:rPr>
              <w:t>Về việc tăng cường công tác xét khiếu tố trong ngành Ngân hàng</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05-NH/QĐ ngày</w:t>
            </w:r>
          </w:p>
          <w:p w:rsidR="00C02AE7" w:rsidRPr="00CF3783" w:rsidRDefault="00C02AE7" w:rsidP="004D5461">
            <w:pPr>
              <w:ind w:left="-18"/>
              <w:jc w:val="center"/>
              <w:rPr>
                <w:sz w:val="24"/>
              </w:rPr>
            </w:pPr>
            <w:r w:rsidRPr="00CF3783">
              <w:rPr>
                <w:sz w:val="24"/>
              </w:rPr>
              <w:t>07/01/1991</w:t>
            </w:r>
          </w:p>
        </w:tc>
        <w:tc>
          <w:tcPr>
            <w:tcW w:w="2700" w:type="dxa"/>
            <w:shd w:val="clear" w:color="auto" w:fill="auto"/>
          </w:tcPr>
          <w:p w:rsidR="00C02AE7" w:rsidRPr="00CF3783" w:rsidRDefault="00C02AE7" w:rsidP="00CA4CCB">
            <w:pPr>
              <w:jc w:val="both"/>
              <w:rPr>
                <w:sz w:val="24"/>
              </w:rPr>
            </w:pPr>
            <w:r w:rsidRPr="00CF3783">
              <w:rPr>
                <w:sz w:val="24"/>
              </w:rPr>
              <w:t>Ban hành Quy chế cấp giấy phép hoạt động cho các tổ chức tín dụng Việt Nam</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07-NH/QĐ</w:t>
            </w:r>
          </w:p>
          <w:p w:rsidR="00C02AE7" w:rsidRPr="00CF3783" w:rsidRDefault="00C02AE7" w:rsidP="004D5461">
            <w:pPr>
              <w:ind w:left="-18"/>
              <w:jc w:val="center"/>
              <w:rPr>
                <w:sz w:val="24"/>
              </w:rPr>
            </w:pPr>
            <w:r w:rsidRPr="00CF3783">
              <w:rPr>
                <w:sz w:val="24"/>
              </w:rPr>
              <w:t>ngày 08/01/1991</w:t>
            </w:r>
          </w:p>
        </w:tc>
        <w:tc>
          <w:tcPr>
            <w:tcW w:w="2700" w:type="dxa"/>
            <w:shd w:val="clear" w:color="auto" w:fill="auto"/>
          </w:tcPr>
          <w:p w:rsidR="00C02AE7" w:rsidRPr="00CF3783" w:rsidRDefault="00C02AE7" w:rsidP="00CA4CCB">
            <w:pPr>
              <w:jc w:val="both"/>
              <w:rPr>
                <w:sz w:val="24"/>
              </w:rPr>
            </w:pPr>
            <w:r w:rsidRPr="00CF3783">
              <w:rPr>
                <w:sz w:val="24"/>
              </w:rPr>
              <w:t>Ban hành các bản mẫu Điều lệ của các Ngân hàng và tổ chức tín dụng</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318/QĐ-NH5 ngày 25/11/1996 ban hành Điều lệ mẫu về tổ chức và hoạt động của ngân hàng Quốc doanh</w:t>
            </w:r>
          </w:p>
        </w:tc>
        <w:tc>
          <w:tcPr>
            <w:tcW w:w="1327" w:type="dxa"/>
            <w:shd w:val="clear" w:color="auto" w:fill="auto"/>
          </w:tcPr>
          <w:p w:rsidR="00C02AE7" w:rsidRPr="00CF3783" w:rsidRDefault="00C02AE7" w:rsidP="005E694A">
            <w:pPr>
              <w:ind w:right="-108"/>
              <w:jc w:val="center"/>
              <w:rPr>
                <w:sz w:val="24"/>
              </w:rPr>
            </w:pPr>
            <w:r w:rsidRPr="00CF3783">
              <w:rPr>
                <w:sz w:val="24"/>
              </w:rPr>
              <w:t>25/11/1996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09-NH/TT</w:t>
            </w:r>
          </w:p>
          <w:p w:rsidR="00C02AE7" w:rsidRPr="00CF3783" w:rsidRDefault="00C02AE7" w:rsidP="004D5461">
            <w:pPr>
              <w:ind w:left="-18"/>
              <w:jc w:val="center"/>
              <w:rPr>
                <w:sz w:val="24"/>
              </w:rPr>
            </w:pPr>
            <w:r w:rsidRPr="00CF3783">
              <w:rPr>
                <w:sz w:val="24"/>
              </w:rPr>
              <w:t>ngày 17/01/1991</w:t>
            </w:r>
          </w:p>
        </w:tc>
        <w:tc>
          <w:tcPr>
            <w:tcW w:w="2700" w:type="dxa"/>
            <w:shd w:val="clear" w:color="auto" w:fill="auto"/>
          </w:tcPr>
          <w:p w:rsidR="00C02AE7" w:rsidRPr="00CF3783" w:rsidRDefault="00C02AE7" w:rsidP="00CA4CCB">
            <w:pPr>
              <w:jc w:val="both"/>
              <w:rPr>
                <w:sz w:val="24"/>
              </w:rPr>
            </w:pPr>
            <w:r w:rsidRPr="00CF3783">
              <w:rPr>
                <w:sz w:val="24"/>
              </w:rPr>
              <w:t>Hướng dẫn thực hiện Quy chế cấp giấy phép hoạt động cho các tổ chức tín dụng Việt Nam.</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17/QĐ-NH ngày</w:t>
            </w:r>
          </w:p>
          <w:p w:rsidR="00C02AE7" w:rsidRPr="00CF3783" w:rsidRDefault="00C02AE7" w:rsidP="004D5461">
            <w:pPr>
              <w:ind w:left="-18"/>
              <w:jc w:val="center"/>
              <w:rPr>
                <w:sz w:val="24"/>
              </w:rPr>
            </w:pPr>
            <w:r w:rsidRPr="00CF3783">
              <w:rPr>
                <w:sz w:val="24"/>
              </w:rPr>
              <w:t>28/02/1991</w:t>
            </w:r>
          </w:p>
        </w:tc>
        <w:tc>
          <w:tcPr>
            <w:tcW w:w="2700" w:type="dxa"/>
            <w:shd w:val="clear" w:color="auto" w:fill="auto"/>
          </w:tcPr>
          <w:p w:rsidR="00C02AE7" w:rsidRPr="00CF3783" w:rsidRDefault="00C02AE7" w:rsidP="00CA4CCB">
            <w:pPr>
              <w:jc w:val="both"/>
              <w:rPr>
                <w:sz w:val="24"/>
              </w:rPr>
            </w:pPr>
            <w:r w:rsidRPr="00CF3783">
              <w:rPr>
                <w:sz w:val="24"/>
              </w:rPr>
              <w:t>Về chế độ Thanh tra Ngân hàng Nhà nước Việt Nam</w:t>
            </w:r>
          </w:p>
        </w:tc>
        <w:tc>
          <w:tcPr>
            <w:tcW w:w="2970" w:type="dxa"/>
            <w:shd w:val="clear" w:color="auto" w:fill="auto"/>
          </w:tcPr>
          <w:p w:rsidR="00C02AE7" w:rsidRPr="00CF3783" w:rsidRDefault="00C02AE7" w:rsidP="00CA4CCB">
            <w:pPr>
              <w:jc w:val="both"/>
              <w:rPr>
                <w:sz w:val="24"/>
              </w:rPr>
            </w:pPr>
            <w:r w:rsidRPr="00CF3783">
              <w:rPr>
                <w:sz w:val="24"/>
              </w:rPr>
              <w:t>Bị thay thế bởi Thông tư 04/2000/TT-NHNN3 ngày 28/3/2000 hướng dẫn Nghị định 91/1999/NĐ-CP về việc tổ chức và hoạt động của Thanh tra Ngân hàng</w:t>
            </w:r>
          </w:p>
        </w:tc>
        <w:tc>
          <w:tcPr>
            <w:tcW w:w="1327" w:type="dxa"/>
            <w:shd w:val="clear" w:color="auto" w:fill="auto"/>
          </w:tcPr>
          <w:p w:rsidR="00C02AE7" w:rsidRPr="00CF3783" w:rsidRDefault="00C02AE7" w:rsidP="005E694A">
            <w:pPr>
              <w:ind w:right="-108"/>
              <w:jc w:val="center"/>
              <w:rPr>
                <w:sz w:val="24"/>
              </w:rPr>
            </w:pPr>
            <w:r w:rsidRPr="00CF3783">
              <w:rPr>
                <w:sz w:val="24"/>
              </w:rPr>
              <w:t>12/4/2000</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22/NH-QĐ</w:t>
            </w:r>
          </w:p>
          <w:p w:rsidR="00C02AE7" w:rsidRPr="00CF3783" w:rsidRDefault="00C02AE7" w:rsidP="004D5461">
            <w:pPr>
              <w:ind w:left="-18"/>
              <w:jc w:val="center"/>
              <w:rPr>
                <w:sz w:val="24"/>
              </w:rPr>
            </w:pPr>
            <w:r w:rsidRPr="00CF3783">
              <w:rPr>
                <w:sz w:val="24"/>
              </w:rPr>
              <w:t>ngày 02/3/1991</w:t>
            </w:r>
          </w:p>
        </w:tc>
        <w:tc>
          <w:tcPr>
            <w:tcW w:w="2700" w:type="dxa"/>
            <w:shd w:val="clear" w:color="auto" w:fill="auto"/>
          </w:tcPr>
          <w:p w:rsidR="00C02AE7" w:rsidRPr="00CF3783" w:rsidRDefault="00C02AE7" w:rsidP="00CA4CCB">
            <w:pPr>
              <w:jc w:val="both"/>
              <w:rPr>
                <w:sz w:val="24"/>
              </w:rPr>
            </w:pPr>
            <w:r w:rsidRPr="00CF3783">
              <w:rPr>
                <w:sz w:val="24"/>
              </w:rPr>
              <w:t>Ban hành Quy định về mức vốn điều lệ tối thiểu và tỷ lệ dự trữ bắt buộc đối với các tổ chức tín dụng ngoài quốc doanh</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178/NH-TT</w:t>
            </w:r>
          </w:p>
          <w:p w:rsidR="00C02AE7" w:rsidRPr="00CF3783" w:rsidRDefault="00C02AE7" w:rsidP="004D5461">
            <w:pPr>
              <w:ind w:left="-18"/>
              <w:jc w:val="center"/>
              <w:rPr>
                <w:sz w:val="24"/>
              </w:rPr>
            </w:pPr>
            <w:r w:rsidRPr="00CF3783">
              <w:rPr>
                <w:sz w:val="24"/>
              </w:rPr>
              <w:t>ngày 05/10/1991</w:t>
            </w:r>
          </w:p>
        </w:tc>
        <w:tc>
          <w:tcPr>
            <w:tcW w:w="2700" w:type="dxa"/>
            <w:shd w:val="clear" w:color="auto" w:fill="auto"/>
          </w:tcPr>
          <w:p w:rsidR="00C02AE7" w:rsidRPr="00CF3783" w:rsidRDefault="00C02AE7" w:rsidP="00CA4CCB">
            <w:pPr>
              <w:jc w:val="both"/>
              <w:rPr>
                <w:sz w:val="24"/>
              </w:rPr>
            </w:pPr>
            <w:r w:rsidRPr="00CF3783">
              <w:rPr>
                <w:sz w:val="24"/>
              </w:rPr>
              <w:t>Hướng dẫn thực hiện Quy chế về chi nhánh ngân hàng nước ngoài, ngân hàng liên doanh hoạt động tại Việt Nam</w:t>
            </w:r>
          </w:p>
        </w:tc>
        <w:tc>
          <w:tcPr>
            <w:tcW w:w="2970" w:type="dxa"/>
            <w:shd w:val="clear" w:color="auto" w:fill="auto"/>
          </w:tcPr>
          <w:p w:rsidR="00C02AE7" w:rsidRPr="00CF3783" w:rsidRDefault="00C02AE7" w:rsidP="00CA4CCB">
            <w:pPr>
              <w:jc w:val="both"/>
              <w:rPr>
                <w:sz w:val="24"/>
              </w:rPr>
            </w:pPr>
            <w:r w:rsidRPr="00CF3783">
              <w:rPr>
                <w:sz w:val="24"/>
              </w:rPr>
              <w:t>Bị thay thế bởi Thông tư 08/2000/TT-NHNN5 ngày 4/7/2000 hướng dẫn thi hành Nghị định số 13/1999/NĐ-CP ngày 17/3/1999 về tổ chức hoạt động của tổ chức tín dụng nước ngoài, văn phòng đại diện của tổ chức tín dụng nước ngoài tại Việt Nam</w:t>
            </w:r>
          </w:p>
        </w:tc>
        <w:tc>
          <w:tcPr>
            <w:tcW w:w="1327" w:type="dxa"/>
            <w:shd w:val="clear" w:color="auto" w:fill="auto"/>
          </w:tcPr>
          <w:p w:rsidR="00C02AE7" w:rsidRPr="00CF3783" w:rsidRDefault="00C02AE7" w:rsidP="005E694A">
            <w:pPr>
              <w:ind w:right="-108"/>
              <w:jc w:val="center"/>
              <w:rPr>
                <w:sz w:val="24"/>
              </w:rPr>
            </w:pPr>
            <w:r w:rsidRPr="00CF3783">
              <w:rPr>
                <w:sz w:val="24"/>
              </w:rPr>
              <w:t>19/7/2000</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 liên ngành</w:t>
            </w:r>
          </w:p>
        </w:tc>
        <w:tc>
          <w:tcPr>
            <w:tcW w:w="1710" w:type="dxa"/>
            <w:shd w:val="clear" w:color="auto" w:fill="auto"/>
          </w:tcPr>
          <w:p w:rsidR="00C02AE7" w:rsidRPr="00CF3783" w:rsidRDefault="00C02AE7" w:rsidP="004D5461">
            <w:pPr>
              <w:ind w:left="-18"/>
              <w:jc w:val="center"/>
              <w:rPr>
                <w:sz w:val="24"/>
              </w:rPr>
            </w:pPr>
            <w:r w:rsidRPr="00CF3783">
              <w:rPr>
                <w:sz w:val="24"/>
              </w:rPr>
              <w:t>201-TT/LN ngày</w:t>
            </w:r>
          </w:p>
          <w:p w:rsidR="00C02AE7" w:rsidRPr="00CF3783" w:rsidRDefault="00C02AE7" w:rsidP="004D5461">
            <w:pPr>
              <w:ind w:left="-18"/>
              <w:jc w:val="center"/>
              <w:rPr>
                <w:sz w:val="24"/>
              </w:rPr>
            </w:pPr>
            <w:r w:rsidRPr="00CF3783">
              <w:rPr>
                <w:sz w:val="24"/>
              </w:rPr>
              <w:t>30/10/1991</w:t>
            </w:r>
          </w:p>
        </w:tc>
        <w:tc>
          <w:tcPr>
            <w:tcW w:w="2700" w:type="dxa"/>
            <w:shd w:val="clear" w:color="auto" w:fill="auto"/>
          </w:tcPr>
          <w:p w:rsidR="00C02AE7" w:rsidRPr="00CF3783" w:rsidRDefault="00C02AE7" w:rsidP="00CA4CCB">
            <w:pPr>
              <w:jc w:val="both"/>
              <w:rPr>
                <w:sz w:val="24"/>
              </w:rPr>
            </w:pPr>
            <w:r w:rsidRPr="00CF3783">
              <w:rPr>
                <w:sz w:val="24"/>
              </w:rPr>
              <w:t>Hướng dẫn thực hiện đăng ký kinh doanh đối với các tổ chức tín dụng</w:t>
            </w:r>
          </w:p>
        </w:tc>
        <w:tc>
          <w:tcPr>
            <w:tcW w:w="2970" w:type="dxa"/>
            <w:shd w:val="clear" w:color="auto" w:fill="auto"/>
          </w:tcPr>
          <w:p w:rsidR="00C02AE7" w:rsidRPr="00CF3783" w:rsidRDefault="00C02AE7" w:rsidP="00CA4CCB">
            <w:pPr>
              <w:jc w:val="both"/>
              <w:rPr>
                <w:sz w:val="24"/>
              </w:rPr>
            </w:pPr>
            <w:r w:rsidRPr="00CF3783">
              <w:rPr>
                <w:sz w:val="24"/>
              </w:rPr>
              <w:t xml:space="preserve">Bị bãi bỏ theo Quyết định 1891/QĐ-NHNN ngày 18/9/2015 bãi bỏ một số văn </w:t>
            </w:r>
            <w:r w:rsidRPr="00CF3783">
              <w:rPr>
                <w:sz w:val="24"/>
              </w:rPr>
              <w:lastRenderedPageBreak/>
              <w:t>bản do NHNN Việt Nam liên tịch ban hành</w:t>
            </w:r>
          </w:p>
        </w:tc>
        <w:tc>
          <w:tcPr>
            <w:tcW w:w="1327" w:type="dxa"/>
            <w:shd w:val="clear" w:color="auto" w:fill="auto"/>
          </w:tcPr>
          <w:p w:rsidR="00C02AE7" w:rsidRPr="00CF3783" w:rsidRDefault="00C02AE7" w:rsidP="005E694A">
            <w:pPr>
              <w:ind w:right="-108"/>
              <w:jc w:val="center"/>
              <w:rPr>
                <w:sz w:val="24"/>
              </w:rPr>
            </w:pPr>
            <w:r w:rsidRPr="00CF3783">
              <w:rPr>
                <w:sz w:val="24"/>
              </w:rPr>
              <w:lastRenderedPageBreak/>
              <w:t>18/9/2015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 liên ngành</w:t>
            </w:r>
          </w:p>
        </w:tc>
        <w:tc>
          <w:tcPr>
            <w:tcW w:w="1710" w:type="dxa"/>
            <w:shd w:val="clear" w:color="auto" w:fill="auto"/>
          </w:tcPr>
          <w:p w:rsidR="00C02AE7" w:rsidRPr="00CF3783" w:rsidRDefault="00C02AE7" w:rsidP="004D5461">
            <w:pPr>
              <w:ind w:left="-18"/>
              <w:jc w:val="center"/>
              <w:rPr>
                <w:sz w:val="24"/>
              </w:rPr>
            </w:pPr>
            <w:r w:rsidRPr="00CF3783">
              <w:rPr>
                <w:sz w:val="24"/>
              </w:rPr>
              <w:t>06/TT-LN ngày</w:t>
            </w:r>
          </w:p>
          <w:p w:rsidR="00C02AE7" w:rsidRPr="00CF3783" w:rsidRDefault="00C02AE7" w:rsidP="004D5461">
            <w:pPr>
              <w:ind w:left="-18"/>
              <w:jc w:val="center"/>
              <w:rPr>
                <w:sz w:val="24"/>
              </w:rPr>
            </w:pPr>
            <w:r w:rsidRPr="00CF3783">
              <w:rPr>
                <w:sz w:val="24"/>
              </w:rPr>
              <w:t>11/4/1992</w:t>
            </w:r>
          </w:p>
        </w:tc>
        <w:tc>
          <w:tcPr>
            <w:tcW w:w="2700" w:type="dxa"/>
            <w:shd w:val="clear" w:color="auto" w:fill="auto"/>
          </w:tcPr>
          <w:p w:rsidR="00C02AE7" w:rsidRPr="00CF3783" w:rsidRDefault="00C02AE7" w:rsidP="00CA4CCB">
            <w:pPr>
              <w:jc w:val="both"/>
              <w:rPr>
                <w:sz w:val="24"/>
              </w:rPr>
            </w:pPr>
            <w:r w:rsidRPr="00CF3783">
              <w:rPr>
                <w:sz w:val="24"/>
              </w:rPr>
              <w:t>Hướng dẫn thực hiện đăng ký kinh doanh đối với chi nhánh ngân hàng nước ngoài, ngân hàng liên doanh</w:t>
            </w:r>
          </w:p>
        </w:tc>
        <w:tc>
          <w:tcPr>
            <w:tcW w:w="2970" w:type="dxa"/>
            <w:shd w:val="clear" w:color="auto" w:fill="auto"/>
          </w:tcPr>
          <w:p w:rsidR="00C02AE7" w:rsidRPr="00CF3783" w:rsidRDefault="00C02AE7" w:rsidP="00CA4CCB">
            <w:pPr>
              <w:jc w:val="both"/>
              <w:rPr>
                <w:sz w:val="24"/>
              </w:rPr>
            </w:pPr>
            <w:r w:rsidRPr="00CF3783">
              <w:rPr>
                <w:sz w:val="24"/>
              </w:rPr>
              <w:t>Bị bãi bỏ theo Quyết định 1891/QĐ-NHNN ngày 18/9/2015 bãi bỏ một số văn bản do NHNN Việt Nam liên tịch ban hành</w:t>
            </w:r>
          </w:p>
        </w:tc>
        <w:tc>
          <w:tcPr>
            <w:tcW w:w="1327" w:type="dxa"/>
            <w:shd w:val="clear" w:color="auto" w:fill="auto"/>
          </w:tcPr>
          <w:p w:rsidR="00C02AE7" w:rsidRPr="00CF3783" w:rsidRDefault="00C02AE7" w:rsidP="005E694A">
            <w:pPr>
              <w:ind w:right="-108"/>
              <w:jc w:val="center"/>
              <w:rPr>
                <w:sz w:val="24"/>
              </w:rPr>
            </w:pPr>
            <w:r w:rsidRPr="00CF3783">
              <w:rPr>
                <w:sz w:val="24"/>
              </w:rPr>
              <w:t>18/9/2015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07/TT-NH ngày</w:t>
            </w:r>
          </w:p>
          <w:p w:rsidR="00C02AE7" w:rsidRPr="00CF3783" w:rsidRDefault="00C02AE7" w:rsidP="004D5461">
            <w:pPr>
              <w:ind w:left="-18"/>
              <w:jc w:val="center"/>
              <w:rPr>
                <w:sz w:val="24"/>
              </w:rPr>
            </w:pPr>
            <w:r w:rsidRPr="00CF3783">
              <w:rPr>
                <w:sz w:val="24"/>
              </w:rPr>
              <w:t>02/6/1992</w:t>
            </w:r>
          </w:p>
        </w:tc>
        <w:tc>
          <w:tcPr>
            <w:tcW w:w="2700" w:type="dxa"/>
            <w:shd w:val="clear" w:color="auto" w:fill="auto"/>
          </w:tcPr>
          <w:p w:rsidR="00C02AE7" w:rsidRPr="00CF3783" w:rsidRDefault="00C02AE7" w:rsidP="00CA4CCB">
            <w:pPr>
              <w:jc w:val="both"/>
              <w:rPr>
                <w:sz w:val="24"/>
              </w:rPr>
            </w:pPr>
            <w:r w:rsidRPr="00CF3783">
              <w:rPr>
                <w:sz w:val="24"/>
              </w:rPr>
              <w:t>Hướng dẫn việc mở hoặc chấm dứt hoạt động của chi nhánh, văn phòng đại diện ở trong nước thuộc Ngân hàng Thương mại cổ phần</w:t>
            </w:r>
          </w:p>
        </w:tc>
        <w:tc>
          <w:tcPr>
            <w:tcW w:w="2970" w:type="dxa"/>
            <w:shd w:val="clear" w:color="auto" w:fill="auto"/>
          </w:tcPr>
          <w:p w:rsidR="00C02AE7" w:rsidRPr="00CF3783" w:rsidRDefault="00C02AE7" w:rsidP="00CA4CCB">
            <w:pPr>
              <w:jc w:val="both"/>
              <w:rPr>
                <w:sz w:val="24"/>
              </w:rPr>
            </w:pPr>
            <w:r w:rsidRPr="00CF3783">
              <w:rPr>
                <w:sz w:val="24"/>
              </w:rPr>
              <w:t>Hết hiệu lực bởi Quyết định 175-QĐ/NH5 ngày 3/7/1996 về việc ban hành Quy chế mở, hoạt động và chấm dứt hoạt động chi nhánh, văn phòng đại diện trong nước của Ngân hàng thương mại cổ phần Việt Nam</w:t>
            </w:r>
          </w:p>
        </w:tc>
        <w:tc>
          <w:tcPr>
            <w:tcW w:w="1327" w:type="dxa"/>
            <w:shd w:val="clear" w:color="auto" w:fill="auto"/>
          </w:tcPr>
          <w:p w:rsidR="00C02AE7" w:rsidRPr="00CF3783" w:rsidRDefault="00C02AE7" w:rsidP="005E694A">
            <w:pPr>
              <w:ind w:right="-108"/>
              <w:jc w:val="center"/>
              <w:rPr>
                <w:sz w:val="24"/>
              </w:rPr>
            </w:pPr>
            <w:r w:rsidRPr="00CF3783">
              <w:rPr>
                <w:sz w:val="24"/>
              </w:rPr>
              <w:t>3/7/1996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106-QĐ/NH5 ngày</w:t>
            </w:r>
          </w:p>
          <w:p w:rsidR="00C02AE7" w:rsidRPr="00CF3783" w:rsidRDefault="00C02AE7" w:rsidP="004D5461">
            <w:pPr>
              <w:ind w:left="-18"/>
              <w:jc w:val="center"/>
              <w:rPr>
                <w:sz w:val="24"/>
              </w:rPr>
            </w:pPr>
            <w:r w:rsidRPr="00CF3783">
              <w:rPr>
                <w:sz w:val="24"/>
              </w:rPr>
              <w:t>09/6/1992</w:t>
            </w:r>
          </w:p>
        </w:tc>
        <w:tc>
          <w:tcPr>
            <w:tcW w:w="2700" w:type="dxa"/>
            <w:shd w:val="clear" w:color="auto" w:fill="auto"/>
          </w:tcPr>
          <w:p w:rsidR="00C02AE7" w:rsidRPr="00CF3783" w:rsidRDefault="00C02AE7" w:rsidP="00CA4CCB">
            <w:pPr>
              <w:jc w:val="both"/>
              <w:rPr>
                <w:sz w:val="24"/>
              </w:rPr>
            </w:pPr>
            <w:r w:rsidRPr="00CF3783">
              <w:rPr>
                <w:sz w:val="24"/>
              </w:rPr>
              <w:t>Ban hành Quy chế trích lập và sử dụng các quỹ dự trữ của tổ chức tín dụng</w:t>
            </w:r>
          </w:p>
        </w:tc>
        <w:tc>
          <w:tcPr>
            <w:tcW w:w="2970" w:type="dxa"/>
            <w:shd w:val="clear" w:color="auto" w:fill="auto"/>
          </w:tcPr>
          <w:p w:rsidR="00C02AE7" w:rsidRPr="00CF3783" w:rsidRDefault="00C02AE7" w:rsidP="00CA4CCB">
            <w:pPr>
              <w:jc w:val="both"/>
              <w:rPr>
                <w:sz w:val="24"/>
              </w:rPr>
            </w:pPr>
            <w:r w:rsidRPr="00CF3783">
              <w:rPr>
                <w:sz w:val="24"/>
              </w:rPr>
              <w:t>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107/QĐ-NH ngày</w:t>
            </w:r>
          </w:p>
          <w:p w:rsidR="00C02AE7" w:rsidRPr="00CF3783" w:rsidRDefault="00C02AE7" w:rsidP="004D5461">
            <w:pPr>
              <w:ind w:left="-18"/>
              <w:jc w:val="center"/>
              <w:rPr>
                <w:sz w:val="24"/>
              </w:rPr>
            </w:pPr>
            <w:r w:rsidRPr="00CF3783">
              <w:rPr>
                <w:sz w:val="24"/>
              </w:rPr>
              <w:t>09/6/1992</w:t>
            </w:r>
          </w:p>
        </w:tc>
        <w:tc>
          <w:tcPr>
            <w:tcW w:w="2700" w:type="dxa"/>
            <w:shd w:val="clear" w:color="auto" w:fill="auto"/>
          </w:tcPr>
          <w:p w:rsidR="00C02AE7" w:rsidRPr="00CF3783" w:rsidRDefault="00C02AE7" w:rsidP="00CA4CCB">
            <w:pPr>
              <w:jc w:val="both"/>
              <w:rPr>
                <w:sz w:val="24"/>
              </w:rPr>
            </w:pPr>
            <w:r w:rsidRPr="00CF3783">
              <w:rPr>
                <w:sz w:val="24"/>
              </w:rPr>
              <w:t>Ban hành Quy chế bảo đảm an toàn trong kinh doanh tiền tệ - tín dụng đối với tổ chức tín dụng</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492/2000/QĐ-NHNN5 ngày 28/11/2000 ban hành Quy định về việc góp vốn, mua cổ phần của tổ chức tín dụng</w:t>
            </w:r>
          </w:p>
        </w:tc>
        <w:tc>
          <w:tcPr>
            <w:tcW w:w="1327" w:type="dxa"/>
            <w:shd w:val="clear" w:color="auto" w:fill="auto"/>
          </w:tcPr>
          <w:p w:rsidR="00C02AE7" w:rsidRPr="00CF3783" w:rsidRDefault="00C02AE7" w:rsidP="005E694A">
            <w:pPr>
              <w:ind w:right="-108"/>
              <w:jc w:val="center"/>
              <w:rPr>
                <w:sz w:val="24"/>
              </w:rPr>
            </w:pPr>
            <w:r w:rsidRPr="00CF3783">
              <w:rPr>
                <w:sz w:val="24"/>
              </w:rPr>
              <w:t>13/12/2000</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10/TT-NH5 ngày</w:t>
            </w:r>
          </w:p>
          <w:p w:rsidR="00C02AE7" w:rsidRPr="00CF3783" w:rsidRDefault="00C02AE7" w:rsidP="004D5461">
            <w:pPr>
              <w:ind w:left="-18"/>
              <w:jc w:val="center"/>
              <w:rPr>
                <w:sz w:val="24"/>
              </w:rPr>
            </w:pPr>
            <w:r w:rsidRPr="00CF3783">
              <w:rPr>
                <w:sz w:val="24"/>
              </w:rPr>
              <w:t>06/7/1992</w:t>
            </w:r>
          </w:p>
        </w:tc>
        <w:tc>
          <w:tcPr>
            <w:tcW w:w="2700" w:type="dxa"/>
            <w:shd w:val="clear" w:color="auto" w:fill="auto"/>
          </w:tcPr>
          <w:p w:rsidR="00C02AE7" w:rsidRPr="00CF3783" w:rsidRDefault="00C02AE7" w:rsidP="00CA4CCB">
            <w:pPr>
              <w:jc w:val="both"/>
              <w:rPr>
                <w:sz w:val="24"/>
              </w:rPr>
            </w:pPr>
            <w:r w:rsidRPr="00CF3783">
              <w:rPr>
                <w:sz w:val="24"/>
              </w:rPr>
              <w:t>Hướng dẫn thực hiện Quy chế bảo đảm an toàn trong kinh doanh tiền tệ - tín dụng đối với tổ chức tín dụng</w:t>
            </w:r>
          </w:p>
        </w:tc>
        <w:tc>
          <w:tcPr>
            <w:tcW w:w="2970" w:type="dxa"/>
            <w:shd w:val="clear" w:color="auto" w:fill="auto"/>
          </w:tcPr>
          <w:p w:rsidR="00C02AE7" w:rsidRPr="00CF3783" w:rsidRDefault="00C02AE7" w:rsidP="00CA4CCB">
            <w:pPr>
              <w:jc w:val="both"/>
              <w:rPr>
                <w:sz w:val="24"/>
              </w:rPr>
            </w:pPr>
            <w:r w:rsidRPr="00CF3783">
              <w:rPr>
                <w:sz w:val="24"/>
              </w:rPr>
              <w:t>Thay thế bởi Quyết định 492/2000/QĐ-NHNN5 ngày 28/11/2000 về việc ban hành quy định về việc góp vốn, mua cổ phần của tổ chức tín dụng</w:t>
            </w:r>
          </w:p>
        </w:tc>
        <w:tc>
          <w:tcPr>
            <w:tcW w:w="1327" w:type="dxa"/>
            <w:shd w:val="clear" w:color="auto" w:fill="auto"/>
          </w:tcPr>
          <w:p w:rsidR="00C02AE7" w:rsidRPr="00CF3783" w:rsidRDefault="00C02AE7" w:rsidP="005E694A">
            <w:pPr>
              <w:ind w:right="-108"/>
              <w:jc w:val="center"/>
              <w:rPr>
                <w:sz w:val="24"/>
              </w:rPr>
            </w:pPr>
            <w:r w:rsidRPr="00CF3783">
              <w:rPr>
                <w:sz w:val="24"/>
              </w:rPr>
              <w:t>13/12/2000</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11/TT-NH5 ngày</w:t>
            </w:r>
          </w:p>
          <w:p w:rsidR="00C02AE7" w:rsidRPr="00CF3783" w:rsidRDefault="00C02AE7" w:rsidP="004D5461">
            <w:pPr>
              <w:ind w:left="-18"/>
              <w:jc w:val="center"/>
              <w:rPr>
                <w:sz w:val="24"/>
              </w:rPr>
            </w:pPr>
            <w:r w:rsidRPr="00CF3783">
              <w:rPr>
                <w:sz w:val="24"/>
              </w:rPr>
              <w:t>06/7/1992</w:t>
            </w:r>
          </w:p>
        </w:tc>
        <w:tc>
          <w:tcPr>
            <w:tcW w:w="2700" w:type="dxa"/>
            <w:shd w:val="clear" w:color="auto" w:fill="auto"/>
          </w:tcPr>
          <w:p w:rsidR="00C02AE7" w:rsidRPr="00CF3783" w:rsidRDefault="00C02AE7" w:rsidP="00CA4CCB">
            <w:pPr>
              <w:jc w:val="both"/>
              <w:rPr>
                <w:sz w:val="24"/>
              </w:rPr>
            </w:pPr>
            <w:r w:rsidRPr="00CF3783">
              <w:rPr>
                <w:sz w:val="24"/>
              </w:rPr>
              <w:t>Về việc hướng dẫn thực hiện Quy chế dự trữ bắt buộc</w:t>
            </w:r>
          </w:p>
        </w:tc>
        <w:tc>
          <w:tcPr>
            <w:tcW w:w="2970" w:type="dxa"/>
            <w:shd w:val="clear" w:color="auto" w:fill="auto"/>
          </w:tcPr>
          <w:p w:rsidR="00C02AE7" w:rsidRPr="00CF3783" w:rsidRDefault="00C02AE7" w:rsidP="00CA4CCB">
            <w:pPr>
              <w:jc w:val="both"/>
              <w:rPr>
                <w:sz w:val="24"/>
              </w:rPr>
            </w:pPr>
            <w:r w:rsidRPr="00CF3783">
              <w:rPr>
                <w:sz w:val="24"/>
              </w:rPr>
              <w:t>Hết hiệu lực bởi Thông tư 04/TT-NH1 ngày 19/9/1995 hướng dẫn thực hiện Quy chế dự trữ bắt buộc</w:t>
            </w:r>
          </w:p>
        </w:tc>
        <w:tc>
          <w:tcPr>
            <w:tcW w:w="1327" w:type="dxa"/>
            <w:shd w:val="clear" w:color="auto" w:fill="auto"/>
          </w:tcPr>
          <w:p w:rsidR="00C02AE7" w:rsidRPr="00CF3783" w:rsidRDefault="00C02AE7" w:rsidP="005E694A">
            <w:pPr>
              <w:ind w:right="-108"/>
              <w:jc w:val="center"/>
              <w:rPr>
                <w:sz w:val="24"/>
              </w:rPr>
            </w:pPr>
            <w:r w:rsidRPr="00CF3783">
              <w:rPr>
                <w:sz w:val="24"/>
              </w:rPr>
              <w:t>01/10/1995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168/QĐ-NH3 ngày</w:t>
            </w:r>
          </w:p>
          <w:p w:rsidR="00C02AE7" w:rsidRPr="00CF3783" w:rsidRDefault="00C02AE7" w:rsidP="004D5461">
            <w:pPr>
              <w:ind w:left="-18"/>
              <w:jc w:val="center"/>
              <w:rPr>
                <w:sz w:val="24"/>
              </w:rPr>
            </w:pPr>
            <w:r w:rsidRPr="00CF3783">
              <w:rPr>
                <w:sz w:val="24"/>
              </w:rPr>
              <w:t>27/8/1992</w:t>
            </w:r>
          </w:p>
        </w:tc>
        <w:tc>
          <w:tcPr>
            <w:tcW w:w="2700" w:type="dxa"/>
            <w:shd w:val="clear" w:color="auto" w:fill="auto"/>
          </w:tcPr>
          <w:p w:rsidR="00C02AE7" w:rsidRPr="00CF3783" w:rsidRDefault="00C02AE7" w:rsidP="00CA4CCB">
            <w:pPr>
              <w:jc w:val="both"/>
              <w:rPr>
                <w:sz w:val="24"/>
              </w:rPr>
            </w:pPr>
            <w:r w:rsidRPr="00CF3783">
              <w:rPr>
                <w:sz w:val="24"/>
              </w:rPr>
              <w:t>Ban hành Quy chế xử lý các tổ chức tín dụng vi phạm Pháp lệnh Ngân hàng</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200/QĐ-NH5 ngày</w:t>
            </w:r>
          </w:p>
          <w:p w:rsidR="00C02AE7" w:rsidRPr="00CF3783" w:rsidRDefault="00C02AE7" w:rsidP="004D5461">
            <w:pPr>
              <w:ind w:left="-18"/>
              <w:jc w:val="center"/>
              <w:rPr>
                <w:sz w:val="24"/>
              </w:rPr>
            </w:pPr>
            <w:r w:rsidRPr="00CF3783">
              <w:rPr>
                <w:sz w:val="24"/>
              </w:rPr>
              <w:t>23/9/1992</w:t>
            </w:r>
          </w:p>
        </w:tc>
        <w:tc>
          <w:tcPr>
            <w:tcW w:w="2700" w:type="dxa"/>
            <w:shd w:val="clear" w:color="auto" w:fill="auto"/>
          </w:tcPr>
          <w:p w:rsidR="00C02AE7" w:rsidRPr="00CF3783" w:rsidRDefault="00C02AE7" w:rsidP="00CA4CCB">
            <w:pPr>
              <w:jc w:val="both"/>
              <w:rPr>
                <w:sz w:val="24"/>
              </w:rPr>
            </w:pPr>
            <w:r w:rsidRPr="00CF3783">
              <w:rPr>
                <w:sz w:val="24"/>
              </w:rPr>
              <w:t>Về việc sử dụng vốn được cấp và vốn điều lệ của Chi nhánh ngân hàng nước ngoài, ngân hàng liên doanh với ngân hàng nước ngoài</w:t>
            </w:r>
          </w:p>
        </w:tc>
        <w:tc>
          <w:tcPr>
            <w:tcW w:w="2970" w:type="dxa"/>
            <w:shd w:val="clear" w:color="auto" w:fill="auto"/>
          </w:tcPr>
          <w:p w:rsidR="00C02AE7" w:rsidRPr="00CF3783" w:rsidRDefault="00C02AE7" w:rsidP="00CA4CCB">
            <w:pPr>
              <w:jc w:val="both"/>
              <w:rPr>
                <w:sz w:val="24"/>
              </w:rPr>
            </w:pPr>
            <w:r w:rsidRPr="00CF3783">
              <w:rPr>
                <w:sz w:val="24"/>
              </w:rPr>
              <w:t xml:space="preserve">Bị bãi bỏ bởi Quyết định 293/2004/QĐ-NHNN ngày 22/3/2004 về việc mở tài khoản tiền gửi ở nước ngoài và việc sử dụng vốn được cấp, vốn điều lệ của Chi nhánh ngân hàng nước </w:t>
            </w:r>
            <w:r w:rsidRPr="00CF3783">
              <w:rPr>
                <w:sz w:val="24"/>
              </w:rPr>
              <w:lastRenderedPageBreak/>
              <w:t>ngoài, ngân hàng liên doanh hoạt động tại Việt Nam</w:t>
            </w:r>
          </w:p>
        </w:tc>
        <w:tc>
          <w:tcPr>
            <w:tcW w:w="1327" w:type="dxa"/>
            <w:shd w:val="clear" w:color="auto" w:fill="auto"/>
          </w:tcPr>
          <w:p w:rsidR="00C02AE7" w:rsidRPr="00CF3783" w:rsidRDefault="00C02AE7" w:rsidP="005E694A">
            <w:pPr>
              <w:ind w:right="-108"/>
              <w:jc w:val="center"/>
              <w:rPr>
                <w:sz w:val="24"/>
              </w:rPr>
            </w:pPr>
            <w:r w:rsidRPr="00CF3783">
              <w:rPr>
                <w:sz w:val="24"/>
              </w:rPr>
              <w:lastRenderedPageBreak/>
              <w:t>12/4/2004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249/QĐ-NH5 ngày</w:t>
            </w:r>
          </w:p>
          <w:p w:rsidR="00C02AE7" w:rsidRPr="00CF3783" w:rsidRDefault="00C02AE7" w:rsidP="004D5461">
            <w:pPr>
              <w:ind w:left="-18"/>
              <w:jc w:val="center"/>
              <w:rPr>
                <w:sz w:val="24"/>
              </w:rPr>
            </w:pPr>
            <w:r w:rsidRPr="00CF3783">
              <w:rPr>
                <w:sz w:val="24"/>
              </w:rPr>
              <w:t>11/11/1992</w:t>
            </w:r>
          </w:p>
        </w:tc>
        <w:tc>
          <w:tcPr>
            <w:tcW w:w="2700" w:type="dxa"/>
            <w:shd w:val="clear" w:color="auto" w:fill="auto"/>
          </w:tcPr>
          <w:p w:rsidR="00C02AE7" w:rsidRPr="00CF3783" w:rsidRDefault="00C02AE7" w:rsidP="00CA4CCB">
            <w:pPr>
              <w:jc w:val="both"/>
              <w:rPr>
                <w:sz w:val="24"/>
              </w:rPr>
            </w:pPr>
            <w:r w:rsidRPr="00CF3783">
              <w:rPr>
                <w:sz w:val="24"/>
              </w:rPr>
              <w:t>Về việc xác nhận cho phép áp dụng Điều lệ Ngân hàng Đầu tư và Phát triển  Việt Nam</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79-QĐ/NH5 ngày 21/3/1995 về việc xác nhận và cho phép áp dụng Điều lệ Ngân hàng Đầu tư và Phát triển Việt Nam</w:t>
            </w:r>
          </w:p>
        </w:tc>
        <w:tc>
          <w:tcPr>
            <w:tcW w:w="1327" w:type="dxa"/>
            <w:shd w:val="clear" w:color="auto" w:fill="auto"/>
          </w:tcPr>
          <w:p w:rsidR="00C02AE7" w:rsidRPr="00CF3783" w:rsidRDefault="00C02AE7" w:rsidP="005E694A">
            <w:pPr>
              <w:ind w:right="-108"/>
              <w:jc w:val="center"/>
              <w:rPr>
                <w:sz w:val="24"/>
              </w:rPr>
            </w:pPr>
            <w:r w:rsidRPr="00CF3783">
              <w:rPr>
                <w:sz w:val="24"/>
              </w:rPr>
              <w:t>21/3/1995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250/QĐ-NH5 ngày</w:t>
            </w:r>
          </w:p>
          <w:p w:rsidR="00C02AE7" w:rsidRPr="00CF3783" w:rsidRDefault="00C02AE7" w:rsidP="004D5461">
            <w:pPr>
              <w:ind w:left="-18"/>
              <w:jc w:val="center"/>
              <w:rPr>
                <w:sz w:val="24"/>
              </w:rPr>
            </w:pPr>
            <w:r w:rsidRPr="00CF3783">
              <w:rPr>
                <w:sz w:val="24"/>
              </w:rPr>
              <w:t>11/11/1992</w:t>
            </w:r>
          </w:p>
        </w:tc>
        <w:tc>
          <w:tcPr>
            <w:tcW w:w="2700" w:type="dxa"/>
            <w:shd w:val="clear" w:color="auto" w:fill="auto"/>
          </w:tcPr>
          <w:p w:rsidR="00C02AE7" w:rsidRPr="00CF3783" w:rsidRDefault="00C02AE7" w:rsidP="00CA4CCB">
            <w:pPr>
              <w:jc w:val="both"/>
              <w:rPr>
                <w:sz w:val="24"/>
              </w:rPr>
            </w:pPr>
            <w:r w:rsidRPr="00CF3783">
              <w:rPr>
                <w:sz w:val="24"/>
              </w:rPr>
              <w:t>Về việc xác nhận cho phép áp dụng Điều lệ Ngân hàng Nông nghiệp Việt Nam</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390/1997/QĐ-NHNN5 ngày 22/11/1997 về việc phê chuẩn Điều lệ tổ chức và hoạt động của Ngân hàng Nông nghiệp và Phát triển nông thôn Việt Nam</w:t>
            </w:r>
          </w:p>
        </w:tc>
        <w:tc>
          <w:tcPr>
            <w:tcW w:w="1327" w:type="dxa"/>
            <w:shd w:val="clear" w:color="auto" w:fill="auto"/>
          </w:tcPr>
          <w:p w:rsidR="00C02AE7" w:rsidRPr="00CF3783" w:rsidRDefault="00C02AE7" w:rsidP="005E694A">
            <w:pPr>
              <w:ind w:right="-108"/>
              <w:jc w:val="center"/>
              <w:rPr>
                <w:sz w:val="24"/>
              </w:rPr>
            </w:pPr>
            <w:r w:rsidRPr="00CF3783">
              <w:rPr>
                <w:sz w:val="24"/>
              </w:rPr>
              <w:t>07/12/1997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251-QĐ/NH5 ngày</w:t>
            </w:r>
          </w:p>
          <w:p w:rsidR="00C02AE7" w:rsidRPr="00CF3783" w:rsidRDefault="00C02AE7" w:rsidP="004D5461">
            <w:pPr>
              <w:ind w:left="-18"/>
              <w:jc w:val="center"/>
              <w:rPr>
                <w:sz w:val="24"/>
              </w:rPr>
            </w:pPr>
            <w:r w:rsidRPr="00CF3783">
              <w:rPr>
                <w:sz w:val="24"/>
              </w:rPr>
              <w:t>11/11/1992</w:t>
            </w:r>
          </w:p>
        </w:tc>
        <w:tc>
          <w:tcPr>
            <w:tcW w:w="2700" w:type="dxa"/>
            <w:shd w:val="clear" w:color="auto" w:fill="auto"/>
          </w:tcPr>
          <w:p w:rsidR="00C02AE7" w:rsidRPr="00CF3783" w:rsidRDefault="00C02AE7" w:rsidP="00CA4CCB">
            <w:pPr>
              <w:jc w:val="both"/>
              <w:rPr>
                <w:sz w:val="24"/>
              </w:rPr>
            </w:pPr>
            <w:r w:rsidRPr="00CF3783">
              <w:rPr>
                <w:sz w:val="24"/>
              </w:rPr>
              <w:t>Về việc xác nhận cho phép áp dụng Điều lệ Ngân hàng Công thương Việt Nam</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327-QĐ/NHNN5 ngày 4/10/1997 về việc phê chuẩn Điều lệ tổ chức và hoạt động của Ngân hàng Công thương Việt Nam</w:t>
            </w:r>
          </w:p>
        </w:tc>
        <w:tc>
          <w:tcPr>
            <w:tcW w:w="1327" w:type="dxa"/>
            <w:shd w:val="clear" w:color="auto" w:fill="auto"/>
          </w:tcPr>
          <w:p w:rsidR="00C02AE7" w:rsidRPr="00CF3783" w:rsidRDefault="00C02AE7" w:rsidP="005E694A">
            <w:pPr>
              <w:ind w:right="-108"/>
              <w:jc w:val="center"/>
              <w:rPr>
                <w:sz w:val="24"/>
              </w:rPr>
            </w:pPr>
            <w:r w:rsidRPr="00CF3783">
              <w:rPr>
                <w:sz w:val="24"/>
              </w:rPr>
              <w:t>19/10/1997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252/QĐ-NH5 ngày</w:t>
            </w:r>
          </w:p>
          <w:p w:rsidR="00C02AE7" w:rsidRPr="00CF3783" w:rsidRDefault="00C02AE7" w:rsidP="004D5461">
            <w:pPr>
              <w:ind w:left="-18"/>
              <w:jc w:val="center"/>
              <w:rPr>
                <w:sz w:val="24"/>
              </w:rPr>
            </w:pPr>
            <w:r w:rsidRPr="00CF3783">
              <w:rPr>
                <w:sz w:val="24"/>
              </w:rPr>
              <w:t>11/11/1992</w:t>
            </w:r>
          </w:p>
        </w:tc>
        <w:tc>
          <w:tcPr>
            <w:tcW w:w="2700" w:type="dxa"/>
            <w:shd w:val="clear" w:color="auto" w:fill="auto"/>
          </w:tcPr>
          <w:p w:rsidR="00C02AE7" w:rsidRPr="00CF3783" w:rsidRDefault="00C02AE7" w:rsidP="00CA4CCB">
            <w:pPr>
              <w:jc w:val="both"/>
              <w:rPr>
                <w:sz w:val="24"/>
              </w:rPr>
            </w:pPr>
            <w:r w:rsidRPr="00CF3783">
              <w:rPr>
                <w:sz w:val="24"/>
              </w:rPr>
              <w:t>Về việc xác nhận cho phép áp dụng Điều lệ Ngân hàng Ngoại thương Việt Nam</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324-QĐ/NH5 ngày 30/9/1997 về việc phê chuẩn Điều lệ tổ chức và hoạt động của Ngân hàng Ngoại thương Việt Nam</w:t>
            </w:r>
          </w:p>
        </w:tc>
        <w:tc>
          <w:tcPr>
            <w:tcW w:w="1327" w:type="dxa"/>
            <w:shd w:val="clear" w:color="auto" w:fill="auto"/>
          </w:tcPr>
          <w:p w:rsidR="00C02AE7" w:rsidRPr="00CF3783" w:rsidRDefault="00C02AE7" w:rsidP="005E694A">
            <w:pPr>
              <w:ind w:right="-108"/>
              <w:jc w:val="center"/>
              <w:rPr>
                <w:sz w:val="24"/>
              </w:rPr>
            </w:pPr>
            <w:r w:rsidRPr="00CF3783">
              <w:rPr>
                <w:sz w:val="24"/>
              </w:rPr>
              <w:t>15/10/1997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270/QĐ-NH5 ngày</w:t>
            </w:r>
          </w:p>
          <w:p w:rsidR="00C02AE7" w:rsidRPr="00CF3783" w:rsidRDefault="00C02AE7" w:rsidP="004D5461">
            <w:pPr>
              <w:ind w:left="-18"/>
              <w:jc w:val="center"/>
              <w:rPr>
                <w:sz w:val="24"/>
              </w:rPr>
            </w:pPr>
            <w:r w:rsidRPr="00CF3783">
              <w:rPr>
                <w:sz w:val="24"/>
              </w:rPr>
              <w:t>04/12/1992</w:t>
            </w:r>
          </w:p>
        </w:tc>
        <w:tc>
          <w:tcPr>
            <w:tcW w:w="2700" w:type="dxa"/>
            <w:shd w:val="clear" w:color="auto" w:fill="auto"/>
          </w:tcPr>
          <w:p w:rsidR="00C02AE7" w:rsidRPr="00CF3783" w:rsidRDefault="00C02AE7" w:rsidP="00CA4CCB">
            <w:pPr>
              <w:jc w:val="both"/>
              <w:rPr>
                <w:sz w:val="24"/>
              </w:rPr>
            </w:pPr>
            <w:r w:rsidRPr="00CF3783">
              <w:rPr>
                <w:sz w:val="24"/>
              </w:rPr>
              <w:t>Về việc xác nhận cho phép áp dụng Điều lệ Tổng công ty vàng bạc đá quý Việt Nam</w:t>
            </w:r>
          </w:p>
        </w:tc>
        <w:tc>
          <w:tcPr>
            <w:tcW w:w="2970" w:type="dxa"/>
            <w:shd w:val="clear" w:color="auto" w:fill="auto"/>
          </w:tcPr>
          <w:p w:rsidR="00C02AE7" w:rsidRPr="00CF3783" w:rsidRDefault="00C02AE7" w:rsidP="00CA4CCB">
            <w:pPr>
              <w:jc w:val="both"/>
              <w:rPr>
                <w:sz w:val="24"/>
              </w:rPr>
            </w:pPr>
            <w:r w:rsidRPr="00CF3783">
              <w:rPr>
                <w:sz w:val="24"/>
              </w:rPr>
              <w:t>Tổng công ty vàng bạc đá quý Việt Nam đã chấm dứt hoạt động bởi Quyết định  655/2003/QĐ-NHNN ngày 25/6/2003 về việc chấm dứt hoạt động và sáp nhập Tổng công ty vàng bạc, đá quý Việt Nam vào Ngân hàng Nông nghiệp và Phát triển Nông thôn Việt Nam và Ngân hàng Phát triển Nhà đồng bằng sông Cửu Long</w:t>
            </w:r>
          </w:p>
        </w:tc>
        <w:tc>
          <w:tcPr>
            <w:tcW w:w="1327" w:type="dxa"/>
            <w:shd w:val="clear" w:color="auto" w:fill="auto"/>
          </w:tcPr>
          <w:p w:rsidR="00C02AE7" w:rsidRPr="00CF3783" w:rsidRDefault="00C02AE7" w:rsidP="005E694A">
            <w:pPr>
              <w:ind w:right="-108"/>
              <w:jc w:val="center"/>
              <w:rPr>
                <w:sz w:val="24"/>
              </w:rPr>
            </w:pPr>
            <w:r w:rsidRPr="00CF3783">
              <w:rPr>
                <w:sz w:val="24"/>
              </w:rPr>
              <w:t>01/7/2003</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66/QĐ-NH5 ngày</w:t>
            </w:r>
          </w:p>
          <w:p w:rsidR="00C02AE7" w:rsidRPr="00CF3783" w:rsidRDefault="00C02AE7" w:rsidP="004D5461">
            <w:pPr>
              <w:ind w:left="-18"/>
              <w:jc w:val="center"/>
              <w:rPr>
                <w:sz w:val="24"/>
              </w:rPr>
            </w:pPr>
            <w:r w:rsidRPr="00CF3783">
              <w:rPr>
                <w:sz w:val="24"/>
              </w:rPr>
              <w:t>27/3/1993</w:t>
            </w:r>
          </w:p>
        </w:tc>
        <w:tc>
          <w:tcPr>
            <w:tcW w:w="2700" w:type="dxa"/>
            <w:shd w:val="clear" w:color="auto" w:fill="auto"/>
          </w:tcPr>
          <w:p w:rsidR="00C02AE7" w:rsidRPr="00CF3783" w:rsidRDefault="00C02AE7" w:rsidP="00CA4CCB">
            <w:pPr>
              <w:jc w:val="both"/>
              <w:rPr>
                <w:sz w:val="24"/>
              </w:rPr>
            </w:pPr>
            <w:r w:rsidRPr="00CF3783">
              <w:rPr>
                <w:sz w:val="24"/>
              </w:rPr>
              <w:t>Thành lập doanh nghiệp có tên Ngân hàng Nông nghiệp Việt Nam</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280/QĐ-NH5 ngày 15/10/1996 về việc thành lập lại Ngân hàng Nông nghiệp và Phát triển nông thôn Việt Nam.</w:t>
            </w:r>
          </w:p>
        </w:tc>
        <w:tc>
          <w:tcPr>
            <w:tcW w:w="1327" w:type="dxa"/>
            <w:shd w:val="clear" w:color="auto" w:fill="auto"/>
          </w:tcPr>
          <w:p w:rsidR="00C02AE7" w:rsidRPr="00CF3783" w:rsidRDefault="00C02AE7" w:rsidP="005E694A">
            <w:pPr>
              <w:ind w:right="-108"/>
              <w:jc w:val="center"/>
              <w:rPr>
                <w:sz w:val="24"/>
              </w:rPr>
            </w:pPr>
            <w:r w:rsidRPr="00CF3783">
              <w:rPr>
                <w:sz w:val="24"/>
              </w:rPr>
              <w:t>15/10/1996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67/QĐ-NH5 ngày</w:t>
            </w:r>
          </w:p>
          <w:p w:rsidR="00C02AE7" w:rsidRPr="00CF3783" w:rsidRDefault="00C02AE7" w:rsidP="004D5461">
            <w:pPr>
              <w:ind w:left="-18"/>
              <w:jc w:val="center"/>
              <w:rPr>
                <w:sz w:val="24"/>
              </w:rPr>
            </w:pPr>
            <w:r w:rsidRPr="00CF3783">
              <w:rPr>
                <w:sz w:val="24"/>
              </w:rPr>
              <w:t>27/3/1993</w:t>
            </w:r>
          </w:p>
        </w:tc>
        <w:tc>
          <w:tcPr>
            <w:tcW w:w="2700" w:type="dxa"/>
            <w:shd w:val="clear" w:color="auto" w:fill="auto"/>
          </w:tcPr>
          <w:p w:rsidR="00C02AE7" w:rsidRPr="00CF3783" w:rsidRDefault="00C02AE7" w:rsidP="00CA4CCB">
            <w:pPr>
              <w:jc w:val="both"/>
              <w:rPr>
                <w:sz w:val="24"/>
              </w:rPr>
            </w:pPr>
            <w:r w:rsidRPr="00CF3783">
              <w:rPr>
                <w:sz w:val="24"/>
              </w:rPr>
              <w:t>Thành lập Ngân hàng Công thương Việt Nam</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285-QĐ/NH5 ngày 21/9/1996 về việc thành lập lại Ngân hàng Công thương Việt Nam</w:t>
            </w:r>
          </w:p>
        </w:tc>
        <w:tc>
          <w:tcPr>
            <w:tcW w:w="1327" w:type="dxa"/>
            <w:shd w:val="clear" w:color="auto" w:fill="auto"/>
          </w:tcPr>
          <w:p w:rsidR="00C02AE7" w:rsidRPr="00CF3783" w:rsidRDefault="00C02AE7" w:rsidP="005E694A">
            <w:pPr>
              <w:ind w:right="-108"/>
              <w:jc w:val="center"/>
              <w:rPr>
                <w:sz w:val="24"/>
              </w:rPr>
            </w:pPr>
            <w:r w:rsidRPr="00CF3783">
              <w:rPr>
                <w:sz w:val="24"/>
              </w:rPr>
              <w:t>21/9/1996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 xml:space="preserve">Quyết </w:t>
            </w:r>
            <w:r w:rsidRPr="00CF3783">
              <w:rPr>
                <w:sz w:val="24"/>
              </w:rPr>
              <w:lastRenderedPageBreak/>
              <w:t>định</w:t>
            </w:r>
          </w:p>
        </w:tc>
        <w:tc>
          <w:tcPr>
            <w:tcW w:w="1710" w:type="dxa"/>
            <w:shd w:val="clear" w:color="auto" w:fill="auto"/>
          </w:tcPr>
          <w:p w:rsidR="00C02AE7" w:rsidRPr="00CF3783" w:rsidRDefault="00C02AE7" w:rsidP="004D5461">
            <w:pPr>
              <w:ind w:left="-18"/>
              <w:jc w:val="center"/>
              <w:rPr>
                <w:sz w:val="24"/>
              </w:rPr>
            </w:pPr>
            <w:r w:rsidRPr="00CF3783">
              <w:rPr>
                <w:sz w:val="24"/>
              </w:rPr>
              <w:lastRenderedPageBreak/>
              <w:t xml:space="preserve">68/QĐ-NH5 </w:t>
            </w:r>
            <w:r w:rsidRPr="00CF3783">
              <w:rPr>
                <w:sz w:val="24"/>
              </w:rPr>
              <w:lastRenderedPageBreak/>
              <w:t>ngày</w:t>
            </w:r>
          </w:p>
          <w:p w:rsidR="00C02AE7" w:rsidRPr="00CF3783" w:rsidRDefault="00C02AE7" w:rsidP="004D5461">
            <w:pPr>
              <w:ind w:left="-18"/>
              <w:jc w:val="center"/>
              <w:rPr>
                <w:sz w:val="24"/>
              </w:rPr>
            </w:pPr>
            <w:r w:rsidRPr="00CF3783">
              <w:rPr>
                <w:sz w:val="24"/>
              </w:rPr>
              <w:t>27/3/1993</w:t>
            </w:r>
          </w:p>
        </w:tc>
        <w:tc>
          <w:tcPr>
            <w:tcW w:w="2700" w:type="dxa"/>
            <w:shd w:val="clear" w:color="auto" w:fill="auto"/>
          </w:tcPr>
          <w:p w:rsidR="00C02AE7" w:rsidRPr="00CF3783" w:rsidRDefault="00C02AE7" w:rsidP="00CA4CCB">
            <w:pPr>
              <w:jc w:val="both"/>
              <w:rPr>
                <w:sz w:val="24"/>
              </w:rPr>
            </w:pPr>
            <w:r w:rsidRPr="00CF3783">
              <w:rPr>
                <w:sz w:val="24"/>
              </w:rPr>
              <w:lastRenderedPageBreak/>
              <w:t xml:space="preserve">Thành lập Ngân hàng </w:t>
            </w:r>
            <w:r w:rsidRPr="00CF3783">
              <w:rPr>
                <w:sz w:val="24"/>
              </w:rPr>
              <w:lastRenderedPageBreak/>
              <w:t>Ngoại thương Việt Nam</w:t>
            </w:r>
          </w:p>
        </w:tc>
        <w:tc>
          <w:tcPr>
            <w:tcW w:w="2970" w:type="dxa"/>
            <w:shd w:val="clear" w:color="auto" w:fill="auto"/>
          </w:tcPr>
          <w:p w:rsidR="00C02AE7" w:rsidRPr="00CF3783" w:rsidRDefault="00C02AE7" w:rsidP="00CA4CCB">
            <w:pPr>
              <w:jc w:val="both"/>
              <w:rPr>
                <w:sz w:val="24"/>
              </w:rPr>
            </w:pPr>
            <w:r w:rsidRPr="00CF3783">
              <w:rPr>
                <w:sz w:val="24"/>
              </w:rPr>
              <w:lastRenderedPageBreak/>
              <w:t xml:space="preserve">Bị thay thế bởi Quyết định </w:t>
            </w:r>
            <w:r w:rsidRPr="00CF3783">
              <w:rPr>
                <w:sz w:val="24"/>
              </w:rPr>
              <w:lastRenderedPageBreak/>
              <w:t>286/QĐ-NH5 ngày 21/9/1996 về việc thành lập lại Ngân hàng Ngoại thương Việt Nam</w:t>
            </w:r>
          </w:p>
        </w:tc>
        <w:tc>
          <w:tcPr>
            <w:tcW w:w="1327" w:type="dxa"/>
            <w:shd w:val="clear" w:color="auto" w:fill="auto"/>
          </w:tcPr>
          <w:p w:rsidR="00C02AE7" w:rsidRPr="00CF3783" w:rsidRDefault="00C02AE7" w:rsidP="005E694A">
            <w:pPr>
              <w:ind w:right="-108"/>
              <w:jc w:val="center"/>
              <w:rPr>
                <w:sz w:val="24"/>
              </w:rPr>
            </w:pPr>
            <w:r w:rsidRPr="00CF3783">
              <w:rPr>
                <w:sz w:val="24"/>
              </w:rPr>
              <w:lastRenderedPageBreak/>
              <w:t>21/9/1996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69/QĐ-NH5 ngày</w:t>
            </w:r>
          </w:p>
          <w:p w:rsidR="00C02AE7" w:rsidRPr="00CF3783" w:rsidRDefault="00C02AE7" w:rsidP="004D5461">
            <w:pPr>
              <w:ind w:left="-18"/>
              <w:jc w:val="center"/>
              <w:rPr>
                <w:sz w:val="24"/>
              </w:rPr>
            </w:pPr>
            <w:r w:rsidRPr="00CF3783">
              <w:rPr>
                <w:sz w:val="24"/>
              </w:rPr>
              <w:t>27/3/1993</w:t>
            </w:r>
          </w:p>
        </w:tc>
        <w:tc>
          <w:tcPr>
            <w:tcW w:w="2700" w:type="dxa"/>
            <w:shd w:val="clear" w:color="auto" w:fill="auto"/>
          </w:tcPr>
          <w:p w:rsidR="00C02AE7" w:rsidRPr="00CF3783" w:rsidRDefault="00C02AE7" w:rsidP="00CA4CCB">
            <w:pPr>
              <w:jc w:val="both"/>
              <w:rPr>
                <w:sz w:val="24"/>
              </w:rPr>
            </w:pPr>
            <w:r w:rsidRPr="00CF3783">
              <w:rPr>
                <w:sz w:val="24"/>
              </w:rPr>
              <w:t>Thành lập Ngân hàng Đầu tư và phát triển Việt Nam</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287/QĐ-NH5 ngày 21/9/1996 về việc thành lập lại Ngân hàng Đầu tư và phát triển Việt Nam</w:t>
            </w:r>
          </w:p>
        </w:tc>
        <w:tc>
          <w:tcPr>
            <w:tcW w:w="1327" w:type="dxa"/>
            <w:shd w:val="clear" w:color="auto" w:fill="auto"/>
          </w:tcPr>
          <w:p w:rsidR="00C02AE7" w:rsidRPr="00CF3783" w:rsidRDefault="00C02AE7" w:rsidP="005E694A">
            <w:pPr>
              <w:ind w:right="-108"/>
              <w:jc w:val="center"/>
              <w:rPr>
                <w:sz w:val="24"/>
              </w:rPr>
            </w:pPr>
            <w:r w:rsidRPr="00CF3783">
              <w:rPr>
                <w:sz w:val="24"/>
              </w:rPr>
              <w:t>21/9/1996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04/TT-NH5 ngày</w:t>
            </w:r>
          </w:p>
          <w:p w:rsidR="00C02AE7" w:rsidRPr="00CF3783" w:rsidRDefault="00C02AE7" w:rsidP="004D5461">
            <w:pPr>
              <w:ind w:left="-18"/>
              <w:jc w:val="center"/>
              <w:rPr>
                <w:sz w:val="24"/>
              </w:rPr>
            </w:pPr>
            <w:r w:rsidRPr="00CF3783">
              <w:rPr>
                <w:sz w:val="24"/>
              </w:rPr>
              <w:t>03/6/1993</w:t>
            </w:r>
          </w:p>
        </w:tc>
        <w:tc>
          <w:tcPr>
            <w:tcW w:w="2700" w:type="dxa"/>
            <w:shd w:val="clear" w:color="auto" w:fill="auto"/>
          </w:tcPr>
          <w:p w:rsidR="00C02AE7" w:rsidRPr="00CF3783" w:rsidRDefault="00C02AE7" w:rsidP="00CA4CCB">
            <w:pPr>
              <w:jc w:val="both"/>
              <w:rPr>
                <w:sz w:val="24"/>
              </w:rPr>
            </w:pPr>
            <w:r w:rsidRPr="00CF3783">
              <w:rPr>
                <w:sz w:val="24"/>
              </w:rPr>
              <w:t>Hướng dẫn việc thành lập và đăng ký kinh doanh đối với hợp tác xã tín dụng ở nông thôn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111/QĐ-NH9 ngày</w:t>
            </w:r>
          </w:p>
          <w:p w:rsidR="00C02AE7" w:rsidRPr="00CF3783" w:rsidRDefault="00C02AE7" w:rsidP="004D5461">
            <w:pPr>
              <w:ind w:left="-18"/>
              <w:jc w:val="center"/>
              <w:rPr>
                <w:sz w:val="24"/>
              </w:rPr>
            </w:pPr>
            <w:r w:rsidRPr="00CF3783">
              <w:rPr>
                <w:sz w:val="24"/>
              </w:rPr>
              <w:t>14/6/1993</w:t>
            </w:r>
          </w:p>
        </w:tc>
        <w:tc>
          <w:tcPr>
            <w:tcW w:w="2700" w:type="dxa"/>
            <w:shd w:val="clear" w:color="auto" w:fill="auto"/>
          </w:tcPr>
          <w:p w:rsidR="00C02AE7" w:rsidRPr="00CF3783" w:rsidRDefault="00C02AE7" w:rsidP="00CA4CCB">
            <w:pPr>
              <w:jc w:val="both"/>
              <w:rPr>
                <w:sz w:val="24"/>
              </w:rPr>
            </w:pPr>
            <w:r w:rsidRPr="00CF3783">
              <w:rPr>
                <w:sz w:val="24"/>
              </w:rPr>
              <w:t>Thành lập Ban điều hành về thí điểm Quỹ tín dụng nhân dân</w:t>
            </w:r>
          </w:p>
        </w:tc>
        <w:tc>
          <w:tcPr>
            <w:tcW w:w="2970" w:type="dxa"/>
            <w:shd w:val="clear" w:color="auto" w:fill="auto"/>
          </w:tcPr>
          <w:p w:rsidR="00C02AE7" w:rsidRPr="00CF3783" w:rsidRDefault="00C02AE7" w:rsidP="00CA4CCB">
            <w:pPr>
              <w:jc w:val="both"/>
              <w:rPr>
                <w:sz w:val="24"/>
              </w:rPr>
            </w:pPr>
            <w:r w:rsidRPr="00CF3783">
              <w:rPr>
                <w:sz w:val="24"/>
              </w:rPr>
              <w:t xml:space="preserve">Bị </w:t>
            </w:r>
            <w:r>
              <w:rPr>
                <w:sz w:val="24"/>
              </w:rPr>
              <w:t>bãi bỏ</w:t>
            </w:r>
            <w:r w:rsidRPr="00CF3783">
              <w:rPr>
                <w:sz w:val="24"/>
              </w:rPr>
              <w:t xml:space="preserve"> bởi Quyết định 202/QĐ-NH9 ngày 21/7/1995 về việc giải thể ban điều hành về thí điểm thành lập Quỹ tín dụng nhân dân</w:t>
            </w:r>
          </w:p>
        </w:tc>
        <w:tc>
          <w:tcPr>
            <w:tcW w:w="1327" w:type="dxa"/>
            <w:shd w:val="clear" w:color="auto" w:fill="auto"/>
          </w:tcPr>
          <w:p w:rsidR="00C02AE7" w:rsidRPr="00CF3783" w:rsidRDefault="00C02AE7" w:rsidP="005E694A">
            <w:pPr>
              <w:ind w:right="-108"/>
              <w:jc w:val="center"/>
              <w:rPr>
                <w:sz w:val="24"/>
              </w:rPr>
            </w:pPr>
            <w:r w:rsidRPr="00CF3783">
              <w:rPr>
                <w:sz w:val="24"/>
              </w:rPr>
              <w:t>21/7/1995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4D5461">
            <w:pPr>
              <w:ind w:left="-18"/>
              <w:jc w:val="center"/>
              <w:rPr>
                <w:sz w:val="24"/>
              </w:rPr>
            </w:pPr>
            <w:r w:rsidRPr="00CF3783">
              <w:rPr>
                <w:sz w:val="24"/>
              </w:rPr>
              <w:t>10/CT-NH5 ngày</w:t>
            </w:r>
          </w:p>
          <w:p w:rsidR="00C02AE7" w:rsidRPr="00CF3783" w:rsidRDefault="00C02AE7" w:rsidP="004D5461">
            <w:pPr>
              <w:ind w:left="-18"/>
              <w:jc w:val="center"/>
              <w:rPr>
                <w:sz w:val="24"/>
              </w:rPr>
            </w:pPr>
            <w:r w:rsidRPr="00CF3783">
              <w:rPr>
                <w:sz w:val="24"/>
              </w:rPr>
              <w:t>24/7/1993</w:t>
            </w:r>
          </w:p>
        </w:tc>
        <w:tc>
          <w:tcPr>
            <w:tcW w:w="2700" w:type="dxa"/>
            <w:shd w:val="clear" w:color="auto" w:fill="auto"/>
          </w:tcPr>
          <w:p w:rsidR="00C02AE7" w:rsidRPr="00CF3783" w:rsidRDefault="00C02AE7" w:rsidP="00CA4CCB">
            <w:pPr>
              <w:jc w:val="both"/>
              <w:rPr>
                <w:sz w:val="24"/>
              </w:rPr>
            </w:pPr>
            <w:r w:rsidRPr="00CF3783">
              <w:rPr>
                <w:sz w:val="24"/>
              </w:rPr>
              <w:t>Tiếp tục xử lý khó khăn và điều chỉnh hoạt động của Hợp tác xã tín dụng ở nông thôn theo Pháp lệnh và thực hiện thí điểm mô hình Quỹ tín dụng mới</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155/QĐ-NH17 ngày</w:t>
            </w:r>
          </w:p>
          <w:p w:rsidR="00C02AE7" w:rsidRPr="00CF3783" w:rsidRDefault="00C02AE7" w:rsidP="004D5461">
            <w:pPr>
              <w:ind w:left="-18"/>
              <w:jc w:val="center"/>
              <w:rPr>
                <w:sz w:val="24"/>
              </w:rPr>
            </w:pPr>
            <w:r w:rsidRPr="00CF3783">
              <w:rPr>
                <w:sz w:val="24"/>
              </w:rPr>
              <w:t>16/8/1993</w:t>
            </w:r>
          </w:p>
        </w:tc>
        <w:tc>
          <w:tcPr>
            <w:tcW w:w="2700" w:type="dxa"/>
            <w:shd w:val="clear" w:color="auto" w:fill="auto"/>
          </w:tcPr>
          <w:p w:rsidR="00C02AE7" w:rsidRPr="00CF3783" w:rsidRDefault="00C02AE7" w:rsidP="00CA4CCB">
            <w:pPr>
              <w:jc w:val="both"/>
              <w:rPr>
                <w:sz w:val="24"/>
              </w:rPr>
            </w:pPr>
            <w:r w:rsidRPr="00CF3783">
              <w:rPr>
                <w:sz w:val="24"/>
              </w:rPr>
              <w:t>Ban hành Quy chế tổ chức, hoạt động của Quỹ tín dụng nhân dân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C02AE7" w:rsidRPr="00CF3783" w:rsidRDefault="00C02AE7" w:rsidP="005E694A">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188/QĐ-NH8 ngày</w:t>
            </w:r>
          </w:p>
          <w:p w:rsidR="00C02AE7" w:rsidRPr="00CF3783" w:rsidRDefault="00C02AE7" w:rsidP="004D5461">
            <w:pPr>
              <w:ind w:left="-18"/>
              <w:jc w:val="center"/>
              <w:rPr>
                <w:sz w:val="24"/>
              </w:rPr>
            </w:pPr>
            <w:r w:rsidRPr="00CF3783">
              <w:rPr>
                <w:sz w:val="24"/>
              </w:rPr>
              <w:t>02/10/1993</w:t>
            </w:r>
          </w:p>
        </w:tc>
        <w:tc>
          <w:tcPr>
            <w:tcW w:w="2700" w:type="dxa"/>
            <w:shd w:val="clear" w:color="auto" w:fill="auto"/>
          </w:tcPr>
          <w:p w:rsidR="00C02AE7" w:rsidRPr="00CF3783" w:rsidRDefault="00C02AE7" w:rsidP="00CA4CCB">
            <w:pPr>
              <w:jc w:val="both"/>
              <w:rPr>
                <w:sz w:val="24"/>
              </w:rPr>
            </w:pPr>
            <w:r w:rsidRPr="00CF3783">
              <w:rPr>
                <w:sz w:val="24"/>
              </w:rPr>
              <w:t>Quy định về văn phòng đại diện ngân hàng và công ty tài chính nước ngoài tại Việt Nam</w:t>
            </w:r>
          </w:p>
        </w:tc>
        <w:tc>
          <w:tcPr>
            <w:tcW w:w="2970" w:type="dxa"/>
            <w:shd w:val="clear" w:color="auto" w:fill="auto"/>
          </w:tcPr>
          <w:p w:rsidR="00C02AE7" w:rsidRPr="00CF3783" w:rsidRDefault="00C02AE7" w:rsidP="00CA4CCB">
            <w:pPr>
              <w:jc w:val="both"/>
              <w:rPr>
                <w:sz w:val="24"/>
              </w:rPr>
            </w:pPr>
            <w:r w:rsidRPr="00CF3783">
              <w:rPr>
                <w:sz w:val="24"/>
              </w:rPr>
              <w:t xml:space="preserve">Bị thay thế bởi Thông tư </w:t>
            </w:r>
            <w:r>
              <w:rPr>
                <w:sz w:val="24"/>
              </w:rPr>
              <w:t xml:space="preserve">số </w:t>
            </w:r>
            <w:r w:rsidRPr="00CF3783">
              <w:rPr>
                <w:sz w:val="24"/>
              </w:rPr>
              <w:t>01-NH5/TT ngày 28/4/1995 hướng dẫn thực hiện Quy chế đặt và hoạt động của văn phòng đại diện các tổ ch</w:t>
            </w:r>
            <w:r>
              <w:rPr>
                <w:sz w:val="24"/>
              </w:rPr>
              <w:t>ức kinh tế nước ngoài tại Việt N</w:t>
            </w:r>
            <w:r w:rsidRPr="00CF3783">
              <w:rPr>
                <w:sz w:val="24"/>
              </w:rPr>
              <w:t>am đối với các ngân hàng và tổ chức tín dụng nước ngoài</w:t>
            </w:r>
          </w:p>
        </w:tc>
        <w:tc>
          <w:tcPr>
            <w:tcW w:w="1327" w:type="dxa"/>
            <w:shd w:val="clear" w:color="auto" w:fill="auto"/>
          </w:tcPr>
          <w:p w:rsidR="00C02AE7" w:rsidRPr="00CF3783" w:rsidRDefault="00C02AE7" w:rsidP="005E694A">
            <w:pPr>
              <w:ind w:right="-108"/>
              <w:jc w:val="center"/>
              <w:rPr>
                <w:sz w:val="24"/>
              </w:rPr>
            </w:pPr>
            <w:r w:rsidRPr="00CF3783">
              <w:rPr>
                <w:sz w:val="24"/>
              </w:rPr>
              <w:t>28/4/1995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223/QĐ-NH5 ngày</w:t>
            </w:r>
          </w:p>
          <w:p w:rsidR="00C02AE7" w:rsidRPr="00CF3783" w:rsidRDefault="00C02AE7" w:rsidP="004D5461">
            <w:pPr>
              <w:ind w:left="-18"/>
              <w:jc w:val="center"/>
              <w:rPr>
                <w:sz w:val="24"/>
              </w:rPr>
            </w:pPr>
            <w:r w:rsidRPr="00CF3783">
              <w:rPr>
                <w:sz w:val="24"/>
              </w:rPr>
              <w:t>27/11/1993</w:t>
            </w:r>
          </w:p>
        </w:tc>
        <w:tc>
          <w:tcPr>
            <w:tcW w:w="2700" w:type="dxa"/>
            <w:shd w:val="clear" w:color="auto" w:fill="auto"/>
          </w:tcPr>
          <w:p w:rsidR="00C02AE7" w:rsidRPr="00CF3783" w:rsidRDefault="00C02AE7" w:rsidP="00CA4CCB">
            <w:pPr>
              <w:jc w:val="both"/>
              <w:rPr>
                <w:sz w:val="24"/>
              </w:rPr>
            </w:pPr>
            <w:r w:rsidRPr="00CF3783">
              <w:rPr>
                <w:sz w:val="24"/>
              </w:rPr>
              <w:t>Về mức vốn điều lệ tối thiểu năm 1994 đối với các TCTD cổ phần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C02AE7" w:rsidRPr="00CF3783" w:rsidRDefault="00C02AE7" w:rsidP="005E694A">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227/QĐ-NH5 ngày</w:t>
            </w:r>
          </w:p>
          <w:p w:rsidR="00C02AE7" w:rsidRPr="00CF3783" w:rsidRDefault="00C02AE7" w:rsidP="004D5461">
            <w:pPr>
              <w:ind w:left="-18"/>
              <w:jc w:val="center"/>
              <w:rPr>
                <w:sz w:val="24"/>
              </w:rPr>
            </w:pPr>
            <w:r w:rsidRPr="00CF3783">
              <w:rPr>
                <w:sz w:val="24"/>
              </w:rPr>
              <w:t>01/12/1993</w:t>
            </w:r>
          </w:p>
        </w:tc>
        <w:tc>
          <w:tcPr>
            <w:tcW w:w="2700" w:type="dxa"/>
            <w:shd w:val="clear" w:color="auto" w:fill="auto"/>
          </w:tcPr>
          <w:p w:rsidR="00C02AE7" w:rsidRPr="00CF3783" w:rsidRDefault="00C02AE7" w:rsidP="00CA4CCB">
            <w:pPr>
              <w:jc w:val="both"/>
              <w:rPr>
                <w:sz w:val="24"/>
              </w:rPr>
            </w:pPr>
            <w:r w:rsidRPr="00CF3783">
              <w:rPr>
                <w:sz w:val="24"/>
              </w:rPr>
              <w:t xml:space="preserve">Ban hành quy định về mở và chấm dứt hoạt động phòng giao dịch thuộc </w:t>
            </w:r>
            <w:r w:rsidRPr="00CF3783">
              <w:rPr>
                <w:sz w:val="24"/>
              </w:rPr>
              <w:lastRenderedPageBreak/>
              <w:t>ngân hàng thương mại cổ phần</w:t>
            </w:r>
          </w:p>
        </w:tc>
        <w:tc>
          <w:tcPr>
            <w:tcW w:w="2970" w:type="dxa"/>
            <w:shd w:val="clear" w:color="auto" w:fill="auto"/>
          </w:tcPr>
          <w:p w:rsidR="00C02AE7" w:rsidRPr="00CF3783" w:rsidRDefault="00C02AE7" w:rsidP="00CA4CCB">
            <w:pPr>
              <w:jc w:val="both"/>
              <w:rPr>
                <w:sz w:val="24"/>
              </w:rPr>
            </w:pPr>
            <w:r w:rsidRPr="00CF3783">
              <w:rPr>
                <w:sz w:val="24"/>
              </w:rPr>
              <w:lastRenderedPageBreak/>
              <w:t xml:space="preserve">Bị bãi bỏ bởi Quyết định 2039/QĐ-NHNN ngày 16/10/2015 về việc bãi bỏ </w:t>
            </w:r>
            <w:r w:rsidRPr="00CF3783">
              <w:rPr>
                <w:sz w:val="24"/>
              </w:rPr>
              <w:lastRenderedPageBreak/>
              <w:t>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lastRenderedPageBreak/>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228/QĐ-NH5 ngày</w:t>
            </w:r>
          </w:p>
          <w:p w:rsidR="00C02AE7" w:rsidRPr="00CF3783" w:rsidRDefault="00C02AE7" w:rsidP="004D5461">
            <w:pPr>
              <w:ind w:left="-18"/>
              <w:jc w:val="center"/>
              <w:rPr>
                <w:sz w:val="24"/>
              </w:rPr>
            </w:pPr>
            <w:r w:rsidRPr="00CF3783">
              <w:rPr>
                <w:sz w:val="24"/>
              </w:rPr>
              <w:t>02/12/1993</w:t>
            </w:r>
          </w:p>
        </w:tc>
        <w:tc>
          <w:tcPr>
            <w:tcW w:w="2700" w:type="dxa"/>
            <w:shd w:val="clear" w:color="auto" w:fill="auto"/>
          </w:tcPr>
          <w:p w:rsidR="00C02AE7" w:rsidRPr="00CF3783" w:rsidRDefault="00C02AE7" w:rsidP="00CA4CCB">
            <w:pPr>
              <w:jc w:val="both"/>
              <w:rPr>
                <w:sz w:val="24"/>
              </w:rPr>
            </w:pPr>
            <w:r w:rsidRPr="00CF3783">
              <w:rPr>
                <w:sz w:val="24"/>
              </w:rPr>
              <w:t>Ban hành quy định việc các tổ chức tín dụng Việt Nam gọi vốn cổ phần từ cổ đông nước ngoài</w:t>
            </w:r>
          </w:p>
        </w:tc>
        <w:tc>
          <w:tcPr>
            <w:tcW w:w="2970" w:type="dxa"/>
            <w:shd w:val="clear" w:color="auto" w:fill="auto"/>
          </w:tcPr>
          <w:p w:rsidR="00C02AE7" w:rsidRPr="00CF3783" w:rsidRDefault="00C02AE7" w:rsidP="00CA4CCB">
            <w:pPr>
              <w:jc w:val="both"/>
              <w:rPr>
                <w:sz w:val="24"/>
              </w:rPr>
            </w:pPr>
            <w:r w:rsidRPr="00CF3783">
              <w:rPr>
                <w:sz w:val="24"/>
              </w:rPr>
              <w:t>Bị thay thế bởi Thông tư 07/2007/TT-NHNN ngày 29/11/2007 hướng dẫn thi hành một số nội dung của Nghị định số 69/2007/NĐ-CP ngày 20/4/2007của Chính phủ về việc nhà đầu tư nước ngoài mua cổ phần của Ngân hàng thương mại Việt Nam</w:t>
            </w:r>
          </w:p>
        </w:tc>
        <w:tc>
          <w:tcPr>
            <w:tcW w:w="1327" w:type="dxa"/>
            <w:shd w:val="clear" w:color="auto" w:fill="auto"/>
          </w:tcPr>
          <w:p w:rsidR="00C02AE7" w:rsidRPr="00CF3783" w:rsidRDefault="00C02AE7" w:rsidP="005E694A">
            <w:pPr>
              <w:ind w:right="-108"/>
              <w:jc w:val="center"/>
              <w:rPr>
                <w:sz w:val="24"/>
              </w:rPr>
            </w:pPr>
            <w:r w:rsidRPr="00CF3783">
              <w:rPr>
                <w:sz w:val="24"/>
              </w:rPr>
              <w:t>24/12/2007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03-TT/NH5 ngày</w:t>
            </w:r>
          </w:p>
          <w:p w:rsidR="00C02AE7" w:rsidRPr="00CF3783" w:rsidRDefault="00C02AE7" w:rsidP="004D5461">
            <w:pPr>
              <w:ind w:left="-18"/>
              <w:jc w:val="center"/>
              <w:rPr>
                <w:sz w:val="24"/>
              </w:rPr>
            </w:pPr>
            <w:r w:rsidRPr="00CF3783">
              <w:rPr>
                <w:sz w:val="24"/>
              </w:rPr>
              <w:t>22/02/1994</w:t>
            </w:r>
          </w:p>
        </w:tc>
        <w:tc>
          <w:tcPr>
            <w:tcW w:w="2700" w:type="dxa"/>
            <w:shd w:val="clear" w:color="auto" w:fill="auto"/>
          </w:tcPr>
          <w:p w:rsidR="00C02AE7" w:rsidRPr="00CF3783" w:rsidRDefault="00C02AE7" w:rsidP="00CA4CCB">
            <w:pPr>
              <w:jc w:val="both"/>
              <w:rPr>
                <w:sz w:val="24"/>
              </w:rPr>
            </w:pPr>
            <w:r w:rsidRPr="00CF3783">
              <w:rPr>
                <w:sz w:val="24"/>
              </w:rPr>
              <w:t>Hướng dẫn thực hiện Quyết định 223-QĐ/NH5 ngày 27/11/1993 của Thống đốc Ngân hàng nhà nước về mức vốn điều lệ tối thiểu năm 1994 đối với các tổ chức tín dụng cổ phần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C02AE7" w:rsidRPr="00CF3783" w:rsidRDefault="00C02AE7" w:rsidP="005E694A">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04-TT/NH5 ngày</w:t>
            </w:r>
          </w:p>
          <w:p w:rsidR="00C02AE7" w:rsidRPr="00CF3783" w:rsidRDefault="00C02AE7" w:rsidP="004D5461">
            <w:pPr>
              <w:ind w:left="-18"/>
              <w:jc w:val="center"/>
              <w:rPr>
                <w:sz w:val="24"/>
              </w:rPr>
            </w:pPr>
            <w:r w:rsidRPr="00CF3783">
              <w:rPr>
                <w:sz w:val="24"/>
              </w:rPr>
              <w:t>23/02/1994</w:t>
            </w:r>
          </w:p>
        </w:tc>
        <w:tc>
          <w:tcPr>
            <w:tcW w:w="2700" w:type="dxa"/>
            <w:shd w:val="clear" w:color="auto" w:fill="auto"/>
          </w:tcPr>
          <w:p w:rsidR="00C02AE7" w:rsidRPr="00CF3783" w:rsidRDefault="00C02AE7" w:rsidP="00CA4CCB">
            <w:pPr>
              <w:jc w:val="both"/>
              <w:rPr>
                <w:sz w:val="24"/>
              </w:rPr>
            </w:pPr>
            <w:r w:rsidRPr="00CF3783">
              <w:rPr>
                <w:sz w:val="24"/>
              </w:rPr>
              <w:t>Hướng dẫn một số điểm về dự trữ bắt buộc đối với các tổ chức tín dụng</w:t>
            </w:r>
          </w:p>
        </w:tc>
        <w:tc>
          <w:tcPr>
            <w:tcW w:w="2970" w:type="dxa"/>
            <w:shd w:val="clear" w:color="auto" w:fill="auto"/>
          </w:tcPr>
          <w:p w:rsidR="00C02AE7" w:rsidRPr="00CF3783" w:rsidRDefault="00C02AE7" w:rsidP="00CA4CCB">
            <w:pPr>
              <w:jc w:val="both"/>
              <w:rPr>
                <w:sz w:val="24"/>
              </w:rPr>
            </w:pPr>
            <w:r w:rsidRPr="00CF3783">
              <w:rPr>
                <w:sz w:val="24"/>
              </w:rPr>
              <w:t>Bị hết hiệu lực bởi  Thông tư 04/TT-NH1 ngày 19/9/1995 hướng dẫn thực hiện quy chế dự trữ bắt buộc</w:t>
            </w:r>
          </w:p>
        </w:tc>
        <w:tc>
          <w:tcPr>
            <w:tcW w:w="1327" w:type="dxa"/>
            <w:shd w:val="clear" w:color="auto" w:fill="auto"/>
          </w:tcPr>
          <w:p w:rsidR="00C02AE7" w:rsidRPr="00CF3783" w:rsidRDefault="00C02AE7" w:rsidP="005E694A">
            <w:pPr>
              <w:ind w:right="-108"/>
              <w:jc w:val="center"/>
              <w:rPr>
                <w:sz w:val="24"/>
              </w:rPr>
            </w:pPr>
            <w:r w:rsidRPr="00CF3783">
              <w:rPr>
                <w:sz w:val="24"/>
              </w:rPr>
              <w:t>01/10/1995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165/QĐ-NH5 ngày</w:t>
            </w:r>
          </w:p>
          <w:p w:rsidR="00C02AE7" w:rsidRPr="00CF3783" w:rsidRDefault="00C02AE7" w:rsidP="004D5461">
            <w:pPr>
              <w:ind w:left="-18"/>
              <w:jc w:val="center"/>
              <w:rPr>
                <w:sz w:val="24"/>
              </w:rPr>
            </w:pPr>
            <w:r w:rsidRPr="00CF3783">
              <w:rPr>
                <w:sz w:val="24"/>
              </w:rPr>
              <w:t>10/8/1994</w:t>
            </w:r>
          </w:p>
        </w:tc>
        <w:tc>
          <w:tcPr>
            <w:tcW w:w="2700" w:type="dxa"/>
            <w:shd w:val="clear" w:color="auto" w:fill="auto"/>
          </w:tcPr>
          <w:p w:rsidR="00C02AE7" w:rsidRPr="00CF3783" w:rsidRDefault="00C02AE7" w:rsidP="00CA4CCB">
            <w:pPr>
              <w:jc w:val="both"/>
              <w:rPr>
                <w:sz w:val="24"/>
              </w:rPr>
            </w:pPr>
            <w:r w:rsidRPr="00CF3783">
              <w:rPr>
                <w:sz w:val="24"/>
              </w:rPr>
              <w:t>Ban hành Quy chế tổ chức, hoạt động của Hợp tác xã tín dụng nông thôn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166/QĐ-NH5 ngày</w:t>
            </w:r>
          </w:p>
          <w:p w:rsidR="00C02AE7" w:rsidRPr="00CF3783" w:rsidRDefault="00C02AE7" w:rsidP="004D5461">
            <w:pPr>
              <w:ind w:left="-18"/>
              <w:jc w:val="center"/>
              <w:rPr>
                <w:sz w:val="24"/>
              </w:rPr>
            </w:pPr>
            <w:r w:rsidRPr="00CF3783">
              <w:rPr>
                <w:sz w:val="24"/>
              </w:rPr>
              <w:t>10/8/1994</w:t>
            </w:r>
          </w:p>
        </w:tc>
        <w:tc>
          <w:tcPr>
            <w:tcW w:w="2700" w:type="dxa"/>
            <w:shd w:val="clear" w:color="auto" w:fill="auto"/>
          </w:tcPr>
          <w:p w:rsidR="00C02AE7" w:rsidRPr="00CF3783" w:rsidRDefault="00C02AE7" w:rsidP="00CA4CCB">
            <w:pPr>
              <w:jc w:val="both"/>
              <w:rPr>
                <w:sz w:val="24"/>
              </w:rPr>
            </w:pPr>
            <w:r w:rsidRPr="00CF3783">
              <w:rPr>
                <w:sz w:val="24"/>
              </w:rPr>
              <w:t>Ban hành Quy chế tổ chức và hoạt động của hội đồng quản trị, kiểm soát viên, người điều hành Ngân hàng thương mại cổ phần, công ty tài chính cổ phần</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1087/2001/QĐ-NHNN ngày 27/8/2001 ban hành quy định Quy định về tổ chức và hoạt động của Hội đồng quản trị, Ban kiểm soát, Tổng Giám đốc Ngân hàng thương mại cổ phần của Nhà nước và nhân dân</w:t>
            </w:r>
          </w:p>
        </w:tc>
        <w:tc>
          <w:tcPr>
            <w:tcW w:w="1327" w:type="dxa"/>
            <w:shd w:val="clear" w:color="auto" w:fill="auto"/>
          </w:tcPr>
          <w:p w:rsidR="00C02AE7" w:rsidRPr="00CF3783" w:rsidRDefault="00C02AE7" w:rsidP="005E694A">
            <w:pPr>
              <w:ind w:right="-108"/>
              <w:jc w:val="center"/>
              <w:rPr>
                <w:sz w:val="24"/>
              </w:rPr>
            </w:pPr>
            <w:r w:rsidRPr="00CF3783">
              <w:rPr>
                <w:sz w:val="24"/>
              </w:rPr>
              <w:t>11/9/2001</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167/QĐ-NH5 ngày</w:t>
            </w:r>
          </w:p>
          <w:p w:rsidR="00C02AE7" w:rsidRPr="00CF3783" w:rsidRDefault="00C02AE7" w:rsidP="004D5461">
            <w:pPr>
              <w:ind w:left="-18"/>
              <w:jc w:val="center"/>
              <w:rPr>
                <w:sz w:val="24"/>
              </w:rPr>
            </w:pPr>
            <w:r w:rsidRPr="00CF3783">
              <w:rPr>
                <w:sz w:val="24"/>
              </w:rPr>
              <w:t>10/8/1994</w:t>
            </w:r>
          </w:p>
        </w:tc>
        <w:tc>
          <w:tcPr>
            <w:tcW w:w="2700" w:type="dxa"/>
            <w:shd w:val="clear" w:color="auto" w:fill="auto"/>
          </w:tcPr>
          <w:p w:rsidR="00C02AE7" w:rsidRPr="00CF3783" w:rsidRDefault="00C02AE7" w:rsidP="00CA4CCB">
            <w:pPr>
              <w:jc w:val="both"/>
              <w:rPr>
                <w:sz w:val="24"/>
              </w:rPr>
            </w:pPr>
            <w:r w:rsidRPr="00CF3783">
              <w:rPr>
                <w:sz w:val="24"/>
              </w:rPr>
              <w:t>Ban hành bản Mẫu Điều lệ Hợp tác xã tín dụng nông thôn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C02AE7" w:rsidRPr="00CF3783" w:rsidRDefault="00C02AE7" w:rsidP="005E694A">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174/QĐ-NH5 ngày</w:t>
            </w:r>
          </w:p>
          <w:p w:rsidR="00C02AE7" w:rsidRPr="00CF3783" w:rsidRDefault="00C02AE7" w:rsidP="004D5461">
            <w:pPr>
              <w:ind w:left="-18"/>
              <w:jc w:val="center"/>
              <w:rPr>
                <w:sz w:val="24"/>
              </w:rPr>
            </w:pPr>
            <w:r w:rsidRPr="00CF3783">
              <w:rPr>
                <w:sz w:val="24"/>
              </w:rPr>
              <w:t>26/8/1994</w:t>
            </w:r>
          </w:p>
        </w:tc>
        <w:tc>
          <w:tcPr>
            <w:tcW w:w="2700" w:type="dxa"/>
            <w:shd w:val="clear" w:color="auto" w:fill="auto"/>
          </w:tcPr>
          <w:p w:rsidR="00C02AE7" w:rsidRPr="00CF3783" w:rsidRDefault="00C02AE7" w:rsidP="00CA4CCB">
            <w:pPr>
              <w:jc w:val="both"/>
              <w:rPr>
                <w:sz w:val="24"/>
              </w:rPr>
            </w:pPr>
            <w:r w:rsidRPr="00CF3783">
              <w:rPr>
                <w:sz w:val="24"/>
              </w:rPr>
              <w:t xml:space="preserve">Về việc bổ sung, sửa đổi về nội dung phạm vi hoạt động của chi nhánh ngân hàng nước ngoài, ngân hàng liên doanh hoạt </w:t>
            </w:r>
            <w:r w:rsidRPr="00CF3783">
              <w:rPr>
                <w:sz w:val="24"/>
              </w:rPr>
              <w:lastRenderedPageBreak/>
              <w:t>động tại Việt Nam</w:t>
            </w:r>
          </w:p>
        </w:tc>
        <w:tc>
          <w:tcPr>
            <w:tcW w:w="2970" w:type="dxa"/>
            <w:shd w:val="clear" w:color="auto" w:fill="auto"/>
          </w:tcPr>
          <w:p w:rsidR="00C02AE7" w:rsidRPr="00CF3783" w:rsidRDefault="00C02AE7" w:rsidP="00CA4CCB">
            <w:pPr>
              <w:jc w:val="both"/>
              <w:rPr>
                <w:sz w:val="24"/>
              </w:rPr>
            </w:pPr>
            <w:r w:rsidRPr="00CF3783">
              <w:rPr>
                <w:sz w:val="24"/>
              </w:rPr>
              <w:lastRenderedPageBreak/>
              <w:t xml:space="preserve">Bị bãi bỏ bởi Quyết định 2039/QĐ-NHNN ngày 16/10/2015 về việc bãi bỏ một số văn bản quy phạm pháp luật do Thống đốc </w:t>
            </w:r>
            <w:r w:rsidRPr="00CF3783">
              <w:rPr>
                <w:sz w:val="24"/>
              </w:rPr>
              <w:lastRenderedPageBreak/>
              <w:t>NHNNVN ban hành</w:t>
            </w:r>
          </w:p>
        </w:tc>
        <w:tc>
          <w:tcPr>
            <w:tcW w:w="1327" w:type="dxa"/>
            <w:shd w:val="clear" w:color="auto" w:fill="auto"/>
          </w:tcPr>
          <w:p w:rsidR="00C02AE7" w:rsidRPr="00CF3783" w:rsidRDefault="00C02AE7" w:rsidP="005E694A">
            <w:pPr>
              <w:ind w:right="-108"/>
              <w:jc w:val="center"/>
              <w:rPr>
                <w:sz w:val="24"/>
              </w:rPr>
            </w:pPr>
            <w:r w:rsidRPr="00CF3783">
              <w:rPr>
                <w:sz w:val="24"/>
              </w:rPr>
              <w:lastRenderedPageBreak/>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176-QĐ/NH5 ngày</w:t>
            </w:r>
          </w:p>
          <w:p w:rsidR="00C02AE7" w:rsidRPr="00CF3783" w:rsidRDefault="00C02AE7" w:rsidP="004D5461">
            <w:pPr>
              <w:ind w:left="-18"/>
              <w:jc w:val="center"/>
              <w:rPr>
                <w:sz w:val="24"/>
              </w:rPr>
            </w:pPr>
            <w:r w:rsidRPr="00CF3783">
              <w:rPr>
                <w:sz w:val="24"/>
              </w:rPr>
              <w:t>26/8/1994</w:t>
            </w:r>
          </w:p>
        </w:tc>
        <w:tc>
          <w:tcPr>
            <w:tcW w:w="2700" w:type="dxa"/>
            <w:shd w:val="clear" w:color="auto" w:fill="auto"/>
          </w:tcPr>
          <w:p w:rsidR="00C02AE7" w:rsidRPr="00CF3783" w:rsidRDefault="00C02AE7" w:rsidP="00CA4CCB">
            <w:pPr>
              <w:jc w:val="both"/>
              <w:rPr>
                <w:sz w:val="24"/>
              </w:rPr>
            </w:pPr>
            <w:r w:rsidRPr="00CF3783">
              <w:rPr>
                <w:sz w:val="24"/>
              </w:rPr>
              <w:t>Về việc bổ sung điểm 2.d Quyết định 200-QĐ/NH5 ngày 23/9/1992  của Thống đốc Ngân hàng Nhà nước về sử dụng vốn được cấp, vốn điều lệ của chi nhánh ngân hàng nước ngoài, ngân hàng liên doanh tại Việt Nam</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193/2004/QĐ-NHNN ngày 22/3/2004</w:t>
            </w:r>
            <w:r w:rsidRPr="00CF3783">
              <w:rPr>
                <w:b/>
                <w:bCs/>
                <w:sz w:val="24"/>
              </w:rPr>
              <w:t> </w:t>
            </w:r>
            <w:r w:rsidRPr="00CF3783">
              <w:rPr>
                <w:sz w:val="24"/>
              </w:rPr>
              <w:t>về việc mở tài khoản tiền gửi ở nước ngoài và việc sử dụng vốn được cấp, vốn điều lệ của chi nhánh ngân hàng nước ngoài, ngân hàng liên doanh hoạt động tại Việt Nam</w:t>
            </w:r>
          </w:p>
        </w:tc>
        <w:tc>
          <w:tcPr>
            <w:tcW w:w="1327" w:type="dxa"/>
            <w:shd w:val="clear" w:color="auto" w:fill="auto"/>
          </w:tcPr>
          <w:p w:rsidR="00C02AE7" w:rsidRDefault="00C02AE7" w:rsidP="005E694A">
            <w:pPr>
              <w:ind w:right="-108"/>
              <w:jc w:val="center"/>
              <w:rPr>
                <w:sz w:val="24"/>
              </w:rPr>
            </w:pPr>
            <w:r>
              <w:rPr>
                <w:sz w:val="24"/>
              </w:rPr>
              <w:t>C</w:t>
            </w:r>
            <w:r w:rsidRPr="00CF3783">
              <w:rPr>
                <w:sz w:val="24"/>
              </w:rPr>
              <w:t>ó hiệu lực sau 15 ngày công báo</w:t>
            </w:r>
          </w:p>
          <w:p w:rsidR="00C02AE7" w:rsidRPr="00CF3783" w:rsidRDefault="00C02AE7" w:rsidP="005E694A">
            <w:pPr>
              <w:ind w:right="-108"/>
              <w:jc w:val="center"/>
              <w:rPr>
                <w:sz w:val="24"/>
              </w:rPr>
            </w:pP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186-QĐ/NH5 ngày</w:t>
            </w:r>
          </w:p>
          <w:p w:rsidR="00C02AE7" w:rsidRPr="00CF3783" w:rsidRDefault="00C02AE7" w:rsidP="004D5461">
            <w:pPr>
              <w:ind w:left="-18"/>
              <w:jc w:val="center"/>
              <w:rPr>
                <w:sz w:val="24"/>
              </w:rPr>
            </w:pPr>
            <w:r w:rsidRPr="00CF3783">
              <w:rPr>
                <w:sz w:val="24"/>
              </w:rPr>
              <w:t>06/9/1994</w:t>
            </w:r>
          </w:p>
        </w:tc>
        <w:tc>
          <w:tcPr>
            <w:tcW w:w="2700" w:type="dxa"/>
            <w:shd w:val="clear" w:color="auto" w:fill="auto"/>
          </w:tcPr>
          <w:p w:rsidR="00C02AE7" w:rsidRPr="00CF3783" w:rsidRDefault="00C02AE7" w:rsidP="00CA4CCB">
            <w:pPr>
              <w:jc w:val="both"/>
              <w:rPr>
                <w:sz w:val="24"/>
              </w:rPr>
            </w:pPr>
            <w:r w:rsidRPr="00CF3783">
              <w:rPr>
                <w:sz w:val="24"/>
              </w:rPr>
              <w:t>Về việc xử phạt các trường hợp thiếu dự trữ bắt buộc đối với tổ chức tín dụng</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187-QĐ/NH5 ngày</w:t>
            </w:r>
          </w:p>
          <w:p w:rsidR="00C02AE7" w:rsidRPr="00CF3783" w:rsidRDefault="00C02AE7" w:rsidP="004D5461">
            <w:pPr>
              <w:ind w:left="-18"/>
              <w:jc w:val="center"/>
              <w:rPr>
                <w:sz w:val="24"/>
              </w:rPr>
            </w:pPr>
            <w:r w:rsidRPr="00CF3783">
              <w:rPr>
                <w:sz w:val="24"/>
              </w:rPr>
              <w:t>06/9/1994</w:t>
            </w:r>
          </w:p>
        </w:tc>
        <w:tc>
          <w:tcPr>
            <w:tcW w:w="2700" w:type="dxa"/>
            <w:shd w:val="clear" w:color="auto" w:fill="auto"/>
          </w:tcPr>
          <w:p w:rsidR="00C02AE7" w:rsidRPr="00CF3783" w:rsidRDefault="00C02AE7" w:rsidP="00CA4CCB">
            <w:pPr>
              <w:jc w:val="both"/>
              <w:rPr>
                <w:sz w:val="24"/>
              </w:rPr>
            </w:pPr>
            <w:r w:rsidRPr="00CF3783">
              <w:rPr>
                <w:sz w:val="24"/>
              </w:rPr>
              <w:t>Sửa đổi, bổ sung một số điều vào Quy chế trích lập và sử dụng các quỹ dự trữ của tổ chức tín dụng ban hành kèm theo Quyết định số 106-QĐ/NH5 ngày 9/6/1992</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4D5461">
            <w:pPr>
              <w:ind w:left="-18"/>
              <w:jc w:val="center"/>
              <w:rPr>
                <w:sz w:val="24"/>
              </w:rPr>
            </w:pPr>
            <w:r w:rsidRPr="00CF3783">
              <w:rPr>
                <w:sz w:val="24"/>
              </w:rPr>
              <w:t>216/CT-BCĐ ngày</w:t>
            </w:r>
          </w:p>
          <w:p w:rsidR="00C02AE7" w:rsidRPr="00CF3783" w:rsidRDefault="00C02AE7" w:rsidP="004D5461">
            <w:pPr>
              <w:ind w:left="-18"/>
              <w:jc w:val="center"/>
              <w:rPr>
                <w:sz w:val="24"/>
              </w:rPr>
            </w:pPr>
            <w:r w:rsidRPr="00CF3783">
              <w:rPr>
                <w:sz w:val="24"/>
              </w:rPr>
              <w:t>22/9/1994</w:t>
            </w:r>
          </w:p>
        </w:tc>
        <w:tc>
          <w:tcPr>
            <w:tcW w:w="2700" w:type="dxa"/>
            <w:shd w:val="clear" w:color="auto" w:fill="auto"/>
          </w:tcPr>
          <w:p w:rsidR="00C02AE7" w:rsidRPr="00CF3783" w:rsidRDefault="00C02AE7" w:rsidP="00CA4CCB">
            <w:pPr>
              <w:jc w:val="both"/>
              <w:rPr>
                <w:sz w:val="24"/>
              </w:rPr>
            </w:pPr>
            <w:r w:rsidRPr="00CF3783">
              <w:rPr>
                <w:sz w:val="24"/>
              </w:rPr>
              <w:t>Về việc tiếp tục triển khai đề án thí điểm thành lập Quỹ tín dụng nhân dân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268-QĐ/NH5 ngày</w:t>
            </w:r>
          </w:p>
          <w:p w:rsidR="00C02AE7" w:rsidRPr="00CF3783" w:rsidRDefault="00C02AE7" w:rsidP="004D5461">
            <w:pPr>
              <w:ind w:left="-18"/>
              <w:jc w:val="center"/>
              <w:rPr>
                <w:sz w:val="24"/>
              </w:rPr>
            </w:pPr>
            <w:r w:rsidRPr="00CF3783">
              <w:rPr>
                <w:sz w:val="24"/>
              </w:rPr>
              <w:t>31/10/1994</w:t>
            </w:r>
          </w:p>
        </w:tc>
        <w:tc>
          <w:tcPr>
            <w:tcW w:w="2700" w:type="dxa"/>
            <w:shd w:val="clear" w:color="auto" w:fill="auto"/>
          </w:tcPr>
          <w:p w:rsidR="00C02AE7" w:rsidRPr="00CF3783" w:rsidRDefault="00C02AE7" w:rsidP="00CA4CCB">
            <w:pPr>
              <w:jc w:val="both"/>
              <w:rPr>
                <w:sz w:val="24"/>
              </w:rPr>
            </w:pPr>
            <w:r w:rsidRPr="00CF3783">
              <w:rPr>
                <w:sz w:val="24"/>
              </w:rPr>
              <w:t>Ban hành các mẫu giấy tờ in sử dụng tại Hợp tác xã tín dụng</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275/QĐ-NH5 ngày</w:t>
            </w:r>
          </w:p>
          <w:p w:rsidR="00C02AE7" w:rsidRPr="00CF3783" w:rsidRDefault="00C02AE7" w:rsidP="004D5461">
            <w:pPr>
              <w:ind w:left="-18"/>
              <w:jc w:val="center"/>
              <w:rPr>
                <w:sz w:val="24"/>
              </w:rPr>
            </w:pPr>
            <w:r w:rsidRPr="00CF3783">
              <w:rPr>
                <w:sz w:val="24"/>
              </w:rPr>
              <w:t>07/11/1994</w:t>
            </w:r>
          </w:p>
        </w:tc>
        <w:tc>
          <w:tcPr>
            <w:tcW w:w="2700" w:type="dxa"/>
            <w:shd w:val="clear" w:color="auto" w:fill="auto"/>
          </w:tcPr>
          <w:p w:rsidR="00C02AE7" w:rsidRPr="00CF3783" w:rsidRDefault="00C02AE7" w:rsidP="00CA4CCB">
            <w:pPr>
              <w:jc w:val="both"/>
              <w:rPr>
                <w:sz w:val="24"/>
              </w:rPr>
            </w:pPr>
            <w:r w:rsidRPr="00CF3783">
              <w:rPr>
                <w:sz w:val="24"/>
              </w:rPr>
              <w:t>Ban hành Quy chế cổ đông, cổ phần, cổ phiếu và vốn điều lệ của tổ chức tín dụng cổ phần</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1122/2001/QĐ-NHNN ngày 4/9/2001 ban hành Quy định về cổ đông, cổ phần, cổ phiếu và vốn điều lệ của Ngân hàng thương mại cổ phần của Nhà nước và nhân dân</w:t>
            </w:r>
          </w:p>
        </w:tc>
        <w:tc>
          <w:tcPr>
            <w:tcW w:w="1327" w:type="dxa"/>
            <w:shd w:val="clear" w:color="auto" w:fill="auto"/>
          </w:tcPr>
          <w:p w:rsidR="00C02AE7" w:rsidRPr="00CF3783" w:rsidRDefault="00C02AE7" w:rsidP="005E694A">
            <w:pPr>
              <w:ind w:right="-108"/>
              <w:jc w:val="center"/>
              <w:rPr>
                <w:sz w:val="24"/>
              </w:rPr>
            </w:pPr>
            <w:r w:rsidRPr="00CF3783">
              <w:rPr>
                <w:sz w:val="24"/>
              </w:rPr>
              <w:t>19/9/2001</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293/QĐ-NH9 ngày</w:t>
            </w:r>
          </w:p>
          <w:p w:rsidR="00C02AE7" w:rsidRPr="00CF3783" w:rsidRDefault="00C02AE7" w:rsidP="004D5461">
            <w:pPr>
              <w:ind w:left="-18"/>
              <w:jc w:val="center"/>
              <w:rPr>
                <w:sz w:val="24"/>
              </w:rPr>
            </w:pPr>
            <w:r w:rsidRPr="00CF3783">
              <w:rPr>
                <w:sz w:val="24"/>
              </w:rPr>
              <w:t>18/11/1994</w:t>
            </w:r>
          </w:p>
        </w:tc>
        <w:tc>
          <w:tcPr>
            <w:tcW w:w="2700" w:type="dxa"/>
            <w:shd w:val="clear" w:color="auto" w:fill="auto"/>
          </w:tcPr>
          <w:p w:rsidR="00C02AE7" w:rsidRPr="00CF3783" w:rsidRDefault="00C02AE7" w:rsidP="00CA4CCB">
            <w:pPr>
              <w:jc w:val="both"/>
              <w:rPr>
                <w:sz w:val="24"/>
              </w:rPr>
            </w:pPr>
            <w:r w:rsidRPr="00CF3783">
              <w:rPr>
                <w:sz w:val="24"/>
              </w:rPr>
              <w:t>Về việc điều chỉnh chức năng, nhiệm vụ của Ngân hàng đầu tư và phát triển Việt Nam</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C02AE7" w:rsidRPr="00CF3783" w:rsidRDefault="00C02AE7" w:rsidP="005E694A">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79/QĐ-NH5 ngày</w:t>
            </w:r>
          </w:p>
          <w:p w:rsidR="00C02AE7" w:rsidRPr="00CF3783" w:rsidRDefault="00C02AE7" w:rsidP="004D5461">
            <w:pPr>
              <w:ind w:left="-18"/>
              <w:jc w:val="center"/>
              <w:rPr>
                <w:sz w:val="24"/>
              </w:rPr>
            </w:pPr>
            <w:r w:rsidRPr="00CF3783">
              <w:rPr>
                <w:sz w:val="24"/>
              </w:rPr>
              <w:lastRenderedPageBreak/>
              <w:t>21/3/1995</w:t>
            </w:r>
          </w:p>
        </w:tc>
        <w:tc>
          <w:tcPr>
            <w:tcW w:w="2700" w:type="dxa"/>
            <w:shd w:val="clear" w:color="auto" w:fill="auto"/>
          </w:tcPr>
          <w:p w:rsidR="00C02AE7" w:rsidRPr="00CF3783" w:rsidRDefault="00C02AE7" w:rsidP="00CA4CCB">
            <w:pPr>
              <w:jc w:val="both"/>
              <w:rPr>
                <w:sz w:val="24"/>
              </w:rPr>
            </w:pPr>
            <w:r w:rsidRPr="00CF3783">
              <w:rPr>
                <w:sz w:val="24"/>
              </w:rPr>
              <w:lastRenderedPageBreak/>
              <w:t xml:space="preserve">Về việc xác nhận cho phép áp dụng Điều lệ </w:t>
            </w:r>
            <w:r w:rsidRPr="00CF3783">
              <w:rPr>
                <w:sz w:val="24"/>
              </w:rPr>
              <w:lastRenderedPageBreak/>
              <w:t>Ngân hàng Đầu tư và phát triển Việt Nam</w:t>
            </w:r>
          </w:p>
        </w:tc>
        <w:tc>
          <w:tcPr>
            <w:tcW w:w="2970" w:type="dxa"/>
            <w:shd w:val="clear" w:color="auto" w:fill="auto"/>
          </w:tcPr>
          <w:p w:rsidR="00C02AE7" w:rsidRPr="00CF3783" w:rsidRDefault="00C02AE7" w:rsidP="00CA4CCB">
            <w:pPr>
              <w:jc w:val="both"/>
              <w:rPr>
                <w:sz w:val="24"/>
              </w:rPr>
            </w:pPr>
            <w:r w:rsidRPr="00CF3783">
              <w:rPr>
                <w:sz w:val="24"/>
              </w:rPr>
              <w:lastRenderedPageBreak/>
              <w:t xml:space="preserve">Bị thay thế bởi Quyết định 349/QĐ-NH9 ngày </w:t>
            </w:r>
            <w:r w:rsidRPr="00CF3783">
              <w:rPr>
                <w:sz w:val="24"/>
              </w:rPr>
              <w:lastRenderedPageBreak/>
              <w:t>16/10/1997 về việc phê chuẩn Điều lệ tổ chức và hoạt động của Ngân hàng Đầu tư và phát triển Việt Nam</w:t>
            </w:r>
          </w:p>
        </w:tc>
        <w:tc>
          <w:tcPr>
            <w:tcW w:w="1327" w:type="dxa"/>
            <w:shd w:val="clear" w:color="auto" w:fill="auto"/>
          </w:tcPr>
          <w:p w:rsidR="00C02AE7" w:rsidRPr="00CF3783" w:rsidRDefault="00C02AE7" w:rsidP="005E694A">
            <w:pPr>
              <w:ind w:right="-108"/>
              <w:jc w:val="center"/>
              <w:rPr>
                <w:sz w:val="24"/>
              </w:rPr>
            </w:pPr>
            <w:r w:rsidRPr="00CF3783">
              <w:rPr>
                <w:sz w:val="24"/>
              </w:rPr>
              <w:lastRenderedPageBreak/>
              <w:t>31/10/1997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113-QĐ/NH5 ngày 17/4/1995</w:t>
            </w:r>
          </w:p>
        </w:tc>
        <w:tc>
          <w:tcPr>
            <w:tcW w:w="2700" w:type="dxa"/>
            <w:shd w:val="clear" w:color="auto" w:fill="auto"/>
          </w:tcPr>
          <w:p w:rsidR="00C02AE7" w:rsidRPr="00CF3783" w:rsidRDefault="00C02AE7" w:rsidP="00CA4CCB">
            <w:pPr>
              <w:jc w:val="both"/>
              <w:rPr>
                <w:sz w:val="24"/>
              </w:rPr>
            </w:pPr>
            <w:r w:rsidRPr="00CF3783">
              <w:rPr>
                <w:sz w:val="24"/>
              </w:rPr>
              <w:t>Ban hành Quy chế tổ chức và hoạt động của Quỹ tín dụng nhân dân khu vực</w:t>
            </w:r>
          </w:p>
        </w:tc>
        <w:tc>
          <w:tcPr>
            <w:tcW w:w="2970" w:type="dxa"/>
            <w:shd w:val="clear" w:color="auto" w:fill="auto"/>
          </w:tcPr>
          <w:p w:rsidR="00C02AE7" w:rsidRPr="00CF3783" w:rsidRDefault="00C02AE7" w:rsidP="00CA4CCB">
            <w:pPr>
              <w:jc w:val="both"/>
              <w:rPr>
                <w:sz w:val="24"/>
              </w:rPr>
            </w:pPr>
            <w:r w:rsidRPr="00CF3783">
              <w:rPr>
                <w:sz w:val="24"/>
              </w:rPr>
              <w:t xml:space="preserve">Bị bãi bỏ bởi Nghị định  48/2001/NĐ-CP ngày 13/08/2001 về tổ chức và hoạt động của Quỹ tín dụng nhân dân </w:t>
            </w:r>
          </w:p>
        </w:tc>
        <w:tc>
          <w:tcPr>
            <w:tcW w:w="1327" w:type="dxa"/>
            <w:shd w:val="clear" w:color="auto" w:fill="auto"/>
          </w:tcPr>
          <w:p w:rsidR="00C02AE7" w:rsidRPr="00CF3783" w:rsidRDefault="00C02AE7" w:rsidP="005E694A">
            <w:pPr>
              <w:ind w:right="-108"/>
              <w:jc w:val="center"/>
              <w:rPr>
                <w:sz w:val="24"/>
              </w:rPr>
            </w:pPr>
            <w:r w:rsidRPr="00CF3783">
              <w:rPr>
                <w:sz w:val="24"/>
              </w:rPr>
              <w:t>28/8/2001</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01/NH5-TT ngày</w:t>
            </w:r>
          </w:p>
          <w:p w:rsidR="00C02AE7" w:rsidRPr="00CF3783" w:rsidRDefault="00C02AE7" w:rsidP="004D5461">
            <w:pPr>
              <w:ind w:left="-18"/>
              <w:jc w:val="center"/>
              <w:rPr>
                <w:sz w:val="24"/>
              </w:rPr>
            </w:pPr>
            <w:r w:rsidRPr="00CF3783">
              <w:rPr>
                <w:sz w:val="24"/>
              </w:rPr>
              <w:t>28/4/1995</w:t>
            </w:r>
          </w:p>
        </w:tc>
        <w:tc>
          <w:tcPr>
            <w:tcW w:w="2700" w:type="dxa"/>
            <w:shd w:val="clear" w:color="auto" w:fill="auto"/>
          </w:tcPr>
          <w:p w:rsidR="00C02AE7" w:rsidRPr="00CF3783" w:rsidRDefault="00C02AE7" w:rsidP="00CA4CCB">
            <w:pPr>
              <w:jc w:val="both"/>
              <w:rPr>
                <w:sz w:val="24"/>
              </w:rPr>
            </w:pPr>
            <w:r w:rsidRPr="00CF3783">
              <w:rPr>
                <w:sz w:val="24"/>
              </w:rPr>
              <w:t>Hướng dẫn thực hiện “Quy chế đặt và hoạt động của văn phòng đại diện các tổ chức kinh tế nước ngoài tại Việt Nam” đối với các ngân hàng và tổ chức tín dụng nước ngoài</w:t>
            </w:r>
          </w:p>
        </w:tc>
        <w:tc>
          <w:tcPr>
            <w:tcW w:w="2970" w:type="dxa"/>
            <w:shd w:val="clear" w:color="auto" w:fill="auto"/>
          </w:tcPr>
          <w:p w:rsidR="00C02AE7" w:rsidRPr="00CF3783" w:rsidRDefault="00C02AE7" w:rsidP="00CA4CCB">
            <w:pPr>
              <w:jc w:val="both"/>
              <w:rPr>
                <w:sz w:val="24"/>
              </w:rPr>
            </w:pPr>
            <w:r w:rsidRPr="00CF3783">
              <w:rPr>
                <w:sz w:val="24"/>
              </w:rPr>
              <w:t>Bị hết hiệu lực bởi Thông tư  08/2000/TT-NHNN5 ngày 04/07/2000 hướng dẫn thi hành Nghị định số 13/1999/NĐ-CP ngày 17/3/1999 của Chính phủ về tổ chức và hoạt động của tổ chức tín dụng nước ngoài, văn phòng đại diện của tổ chức tín dụng nước ngoài tại Việt Nam</w:t>
            </w:r>
          </w:p>
        </w:tc>
        <w:tc>
          <w:tcPr>
            <w:tcW w:w="1327" w:type="dxa"/>
            <w:shd w:val="clear" w:color="auto" w:fill="auto"/>
          </w:tcPr>
          <w:p w:rsidR="00C02AE7" w:rsidRPr="00CF3783" w:rsidRDefault="00C02AE7" w:rsidP="005E694A">
            <w:pPr>
              <w:ind w:right="-108"/>
              <w:jc w:val="center"/>
              <w:rPr>
                <w:sz w:val="24"/>
              </w:rPr>
            </w:pPr>
            <w:r w:rsidRPr="00CF3783">
              <w:rPr>
                <w:sz w:val="24"/>
              </w:rPr>
              <w:t>19/7/2000</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149-QĐ/NH5 ngày</w:t>
            </w:r>
          </w:p>
          <w:p w:rsidR="00C02AE7" w:rsidRPr="00CF3783" w:rsidRDefault="00C02AE7" w:rsidP="004D5461">
            <w:pPr>
              <w:ind w:left="-18"/>
              <w:jc w:val="center"/>
              <w:rPr>
                <w:sz w:val="24"/>
              </w:rPr>
            </w:pPr>
            <w:r w:rsidRPr="00CF3783">
              <w:rPr>
                <w:sz w:val="24"/>
              </w:rPr>
              <w:t>27/5/1995</w:t>
            </w:r>
          </w:p>
        </w:tc>
        <w:tc>
          <w:tcPr>
            <w:tcW w:w="2700" w:type="dxa"/>
            <w:shd w:val="clear" w:color="auto" w:fill="auto"/>
          </w:tcPr>
          <w:p w:rsidR="00C02AE7" w:rsidRPr="00CF3783" w:rsidRDefault="00C02AE7" w:rsidP="00CA4CCB">
            <w:pPr>
              <w:jc w:val="both"/>
              <w:rPr>
                <w:sz w:val="24"/>
              </w:rPr>
            </w:pPr>
            <w:r w:rsidRPr="00CF3783">
              <w:rPr>
                <w:sz w:val="24"/>
              </w:rPr>
              <w:t>Về việc ban hành Thể lệ Tín dụng thuê mua</w:t>
            </w:r>
          </w:p>
        </w:tc>
        <w:tc>
          <w:tcPr>
            <w:tcW w:w="2970" w:type="dxa"/>
            <w:shd w:val="clear" w:color="auto" w:fill="auto"/>
          </w:tcPr>
          <w:p w:rsidR="00C02AE7" w:rsidRPr="00CF3783" w:rsidRDefault="00C02AE7" w:rsidP="00CA4CCB">
            <w:pPr>
              <w:jc w:val="both"/>
              <w:rPr>
                <w:sz w:val="24"/>
              </w:rPr>
            </w:pPr>
            <w:r w:rsidRPr="00CF3783">
              <w:rPr>
                <w:sz w:val="24"/>
              </w:rPr>
              <w:t>Bị hủy bỏ bởi Quyết định số 278/QĐ-NH5  ngày 11/10/1996 về việc hủy bỏ Quyết định 149-QĐ/NH5 ngày 27/5/1995 của Thống đốc Ngân hàng Nhà nước ban hành Thể lệ tín dụng thuê mua</w:t>
            </w:r>
          </w:p>
        </w:tc>
        <w:tc>
          <w:tcPr>
            <w:tcW w:w="1327" w:type="dxa"/>
            <w:shd w:val="clear" w:color="auto" w:fill="auto"/>
          </w:tcPr>
          <w:p w:rsidR="00C02AE7" w:rsidRPr="00CF3783" w:rsidRDefault="00C02AE7" w:rsidP="005E694A">
            <w:pPr>
              <w:tabs>
                <w:tab w:val="left" w:pos="1242"/>
              </w:tabs>
              <w:ind w:right="-108"/>
              <w:jc w:val="center"/>
              <w:rPr>
                <w:sz w:val="24"/>
              </w:rPr>
            </w:pPr>
            <w:r w:rsidRPr="00CF3783">
              <w:rPr>
                <w:sz w:val="24"/>
              </w:rPr>
              <w:t>11/10/1996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230-QĐ/NH5 ngày</w:t>
            </w:r>
          </w:p>
          <w:p w:rsidR="00C02AE7" w:rsidRPr="00CF3783" w:rsidRDefault="00C02AE7" w:rsidP="004D5461">
            <w:pPr>
              <w:ind w:left="-18"/>
              <w:jc w:val="center"/>
              <w:rPr>
                <w:sz w:val="24"/>
              </w:rPr>
            </w:pPr>
            <w:r w:rsidRPr="00CF3783">
              <w:rPr>
                <w:sz w:val="24"/>
              </w:rPr>
              <w:t>01/9/1995</w:t>
            </w:r>
          </w:p>
        </w:tc>
        <w:tc>
          <w:tcPr>
            <w:tcW w:w="2700" w:type="dxa"/>
            <w:shd w:val="clear" w:color="auto" w:fill="auto"/>
          </w:tcPr>
          <w:p w:rsidR="00C02AE7" w:rsidRPr="00CF3783" w:rsidRDefault="00C02AE7" w:rsidP="00CA4CCB">
            <w:pPr>
              <w:jc w:val="both"/>
              <w:rPr>
                <w:sz w:val="24"/>
              </w:rPr>
            </w:pPr>
            <w:r w:rsidRPr="00CF3783">
              <w:rPr>
                <w:sz w:val="24"/>
              </w:rPr>
              <w:t>Về việc thành lập Ngân hàng phục vụ người nghèo</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131/2002/QĐ-TTg ngày 04/10/2002 về việc thành lập Ngân hàng Chính sách xã hội</w:t>
            </w:r>
          </w:p>
        </w:tc>
        <w:tc>
          <w:tcPr>
            <w:tcW w:w="1327" w:type="dxa"/>
            <w:shd w:val="clear" w:color="auto" w:fill="auto"/>
          </w:tcPr>
          <w:p w:rsidR="00C02AE7" w:rsidRPr="00CF3783" w:rsidRDefault="00C02AE7" w:rsidP="005E694A">
            <w:pPr>
              <w:ind w:right="-108"/>
              <w:jc w:val="center"/>
              <w:rPr>
                <w:sz w:val="24"/>
              </w:rPr>
            </w:pPr>
            <w:r w:rsidRPr="00CF3783">
              <w:rPr>
                <w:sz w:val="24"/>
              </w:rPr>
              <w:t>04/10/2002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05-TT/NH5 ngày</w:t>
            </w:r>
          </w:p>
          <w:p w:rsidR="00C02AE7" w:rsidRPr="00CF3783" w:rsidRDefault="00C02AE7" w:rsidP="004D5461">
            <w:pPr>
              <w:ind w:left="-18"/>
              <w:jc w:val="center"/>
              <w:rPr>
                <w:sz w:val="24"/>
              </w:rPr>
            </w:pPr>
            <w:r w:rsidRPr="00CF3783">
              <w:rPr>
                <w:sz w:val="24"/>
              </w:rPr>
              <w:t>22/9/1995</w:t>
            </w:r>
          </w:p>
        </w:tc>
        <w:tc>
          <w:tcPr>
            <w:tcW w:w="2700" w:type="dxa"/>
            <w:shd w:val="clear" w:color="auto" w:fill="auto"/>
          </w:tcPr>
          <w:p w:rsidR="00C02AE7" w:rsidRPr="00CF3783" w:rsidRDefault="00C02AE7" w:rsidP="00CA4CCB">
            <w:pPr>
              <w:jc w:val="both"/>
              <w:rPr>
                <w:sz w:val="24"/>
              </w:rPr>
            </w:pPr>
            <w:r w:rsidRPr="00CF3783">
              <w:rPr>
                <w:sz w:val="24"/>
              </w:rPr>
              <w:t>Hướng dẫn thực hiện việc đặt Văn phòng đại diện của tổ chức tín dụng Việt Nam ở nước ngoài</w:t>
            </w:r>
          </w:p>
        </w:tc>
        <w:tc>
          <w:tcPr>
            <w:tcW w:w="2970" w:type="dxa"/>
            <w:shd w:val="clear" w:color="auto" w:fill="auto"/>
          </w:tcPr>
          <w:p w:rsidR="00C02AE7" w:rsidRPr="00CF3783" w:rsidRDefault="00C02AE7" w:rsidP="00CA4CCB">
            <w:pPr>
              <w:jc w:val="both"/>
              <w:rPr>
                <w:sz w:val="24"/>
              </w:rPr>
            </w:pPr>
            <w:r w:rsidRPr="00CF3783">
              <w:rPr>
                <w:sz w:val="24"/>
              </w:rPr>
              <w:t>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4D5461">
            <w:pPr>
              <w:ind w:left="-18"/>
              <w:jc w:val="center"/>
              <w:rPr>
                <w:sz w:val="24"/>
              </w:rPr>
            </w:pPr>
            <w:r w:rsidRPr="00CF3783">
              <w:rPr>
                <w:sz w:val="24"/>
              </w:rPr>
              <w:t>10-CT/NH17 ngày</w:t>
            </w:r>
          </w:p>
          <w:p w:rsidR="00C02AE7" w:rsidRPr="00CF3783" w:rsidRDefault="00C02AE7" w:rsidP="004D5461">
            <w:pPr>
              <w:ind w:left="-18"/>
              <w:jc w:val="center"/>
              <w:rPr>
                <w:sz w:val="24"/>
              </w:rPr>
            </w:pPr>
            <w:r w:rsidRPr="00CF3783">
              <w:rPr>
                <w:sz w:val="24"/>
              </w:rPr>
              <w:t>26/10/1995</w:t>
            </w:r>
          </w:p>
        </w:tc>
        <w:tc>
          <w:tcPr>
            <w:tcW w:w="2700" w:type="dxa"/>
            <w:shd w:val="clear" w:color="auto" w:fill="auto"/>
          </w:tcPr>
          <w:p w:rsidR="00C02AE7" w:rsidRPr="00CF3783" w:rsidRDefault="00C02AE7" w:rsidP="00CA4CCB">
            <w:pPr>
              <w:jc w:val="both"/>
              <w:rPr>
                <w:sz w:val="24"/>
              </w:rPr>
            </w:pPr>
            <w:r w:rsidRPr="00CF3783">
              <w:rPr>
                <w:sz w:val="24"/>
              </w:rPr>
              <w:t>Về công tác kiểm soát, thanh tra, giám sát đối với hệ thống quỹ tín dụng nhân dân và hợp tác xã tín dụng</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4D5461">
            <w:pPr>
              <w:ind w:left="-18"/>
              <w:jc w:val="center"/>
              <w:rPr>
                <w:sz w:val="24"/>
              </w:rPr>
            </w:pPr>
            <w:r w:rsidRPr="00CF3783">
              <w:rPr>
                <w:sz w:val="24"/>
              </w:rPr>
              <w:t>11/CT-NH17 ngày</w:t>
            </w:r>
          </w:p>
          <w:p w:rsidR="00C02AE7" w:rsidRPr="00CF3783" w:rsidRDefault="00C02AE7" w:rsidP="004D5461">
            <w:pPr>
              <w:ind w:left="-18"/>
              <w:jc w:val="center"/>
              <w:rPr>
                <w:sz w:val="24"/>
              </w:rPr>
            </w:pPr>
            <w:r w:rsidRPr="00CF3783">
              <w:rPr>
                <w:sz w:val="24"/>
              </w:rPr>
              <w:t>04/12/1995</w:t>
            </w:r>
          </w:p>
        </w:tc>
        <w:tc>
          <w:tcPr>
            <w:tcW w:w="2700" w:type="dxa"/>
            <w:shd w:val="clear" w:color="auto" w:fill="auto"/>
          </w:tcPr>
          <w:p w:rsidR="00C02AE7" w:rsidRPr="00CF3783" w:rsidRDefault="00C02AE7" w:rsidP="00CA4CCB">
            <w:pPr>
              <w:jc w:val="both"/>
              <w:rPr>
                <w:sz w:val="24"/>
              </w:rPr>
            </w:pPr>
            <w:r w:rsidRPr="00CF3783">
              <w:rPr>
                <w:sz w:val="24"/>
              </w:rPr>
              <w:t>Về việc tăng cường chỉ đạo công tác thí điểm thành lập Quỹ tín dụng Nhân dân</w:t>
            </w:r>
          </w:p>
        </w:tc>
        <w:tc>
          <w:tcPr>
            <w:tcW w:w="2970" w:type="dxa"/>
            <w:shd w:val="clear" w:color="auto" w:fill="auto"/>
          </w:tcPr>
          <w:p w:rsidR="00C02AE7" w:rsidRPr="00CF3783" w:rsidRDefault="00C02AE7" w:rsidP="00CA4CCB">
            <w:pPr>
              <w:jc w:val="both"/>
              <w:rPr>
                <w:sz w:val="24"/>
              </w:rPr>
            </w:pPr>
            <w:r w:rsidRPr="00CF3783">
              <w:rPr>
                <w:sz w:val="24"/>
              </w:rPr>
              <w:t xml:space="preserve">Bị bãi bỏ bởi Quyết định 2039/QĐ-NHNN ngày 16/10/2015 về việc bãi bỏ một số văn bản quy phạm pháp luật do Thống đốc </w:t>
            </w:r>
            <w:r w:rsidRPr="00CF3783">
              <w:rPr>
                <w:sz w:val="24"/>
              </w:rPr>
              <w:lastRenderedPageBreak/>
              <w:t>NHNNVN ban hành</w:t>
            </w:r>
          </w:p>
        </w:tc>
        <w:tc>
          <w:tcPr>
            <w:tcW w:w="1327" w:type="dxa"/>
            <w:shd w:val="clear" w:color="auto" w:fill="auto"/>
          </w:tcPr>
          <w:p w:rsidR="00C02AE7" w:rsidRPr="00CF3783" w:rsidRDefault="00C02AE7" w:rsidP="005E694A">
            <w:pPr>
              <w:ind w:right="-108"/>
              <w:jc w:val="center"/>
              <w:rPr>
                <w:sz w:val="24"/>
              </w:rPr>
            </w:pPr>
            <w:r w:rsidRPr="00CF3783">
              <w:rPr>
                <w:sz w:val="24"/>
              </w:rPr>
              <w:lastRenderedPageBreak/>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343-QĐ/NH17 ngày</w:t>
            </w:r>
          </w:p>
          <w:p w:rsidR="00C02AE7" w:rsidRPr="00CF3783" w:rsidRDefault="00C02AE7" w:rsidP="004D5461">
            <w:pPr>
              <w:ind w:left="-18"/>
              <w:jc w:val="center"/>
              <w:rPr>
                <w:sz w:val="24"/>
              </w:rPr>
            </w:pPr>
            <w:r w:rsidRPr="00CF3783">
              <w:rPr>
                <w:sz w:val="24"/>
              </w:rPr>
              <w:t>04/12/1995</w:t>
            </w:r>
          </w:p>
        </w:tc>
        <w:tc>
          <w:tcPr>
            <w:tcW w:w="2700" w:type="dxa"/>
            <w:shd w:val="clear" w:color="auto" w:fill="auto"/>
          </w:tcPr>
          <w:p w:rsidR="00C02AE7" w:rsidRPr="00CF3783" w:rsidRDefault="00C02AE7" w:rsidP="00CA4CCB">
            <w:pPr>
              <w:jc w:val="both"/>
              <w:rPr>
                <w:sz w:val="24"/>
              </w:rPr>
            </w:pPr>
            <w:r w:rsidRPr="00CF3783">
              <w:rPr>
                <w:sz w:val="24"/>
              </w:rPr>
              <w:t>Về việc bổ sung, sửa đổi một số điểm về điều hành vốn trong hệ thống Quỹ tín dụng nhân dân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1232/2004/QĐ-NHNN ngày 24/09/2004 về việc bãi bỏ các quy định về nhận tiền gửi và cho vay áp dụng đối với hệ thống Quỹ tín dụng nhân dân trong giai đoạn thí điểm</w:t>
            </w:r>
          </w:p>
        </w:tc>
        <w:tc>
          <w:tcPr>
            <w:tcW w:w="1327" w:type="dxa"/>
            <w:shd w:val="clear" w:color="auto" w:fill="auto"/>
          </w:tcPr>
          <w:p w:rsidR="00C02AE7" w:rsidRPr="00CF3783" w:rsidRDefault="00C02AE7" w:rsidP="005E694A">
            <w:pPr>
              <w:ind w:right="-108"/>
              <w:jc w:val="center"/>
              <w:rPr>
                <w:sz w:val="24"/>
              </w:rPr>
            </w:pPr>
            <w:r w:rsidRPr="00CF3783">
              <w:rPr>
                <w:sz w:val="24"/>
              </w:rPr>
              <w:t>17/10/2004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349-QĐ/NH17 ngày</w:t>
            </w:r>
          </w:p>
          <w:p w:rsidR="00C02AE7" w:rsidRPr="00CF3783" w:rsidRDefault="00C02AE7" w:rsidP="004D5461">
            <w:pPr>
              <w:ind w:left="-18"/>
              <w:jc w:val="center"/>
              <w:rPr>
                <w:sz w:val="24"/>
              </w:rPr>
            </w:pPr>
            <w:r w:rsidRPr="00CF3783">
              <w:rPr>
                <w:sz w:val="24"/>
              </w:rPr>
              <w:t>11/12/1995</w:t>
            </w:r>
          </w:p>
        </w:tc>
        <w:tc>
          <w:tcPr>
            <w:tcW w:w="2700" w:type="dxa"/>
            <w:shd w:val="clear" w:color="auto" w:fill="auto"/>
          </w:tcPr>
          <w:p w:rsidR="00C02AE7" w:rsidRPr="00CF3783" w:rsidRDefault="00C02AE7" w:rsidP="00CA4CCB">
            <w:pPr>
              <w:jc w:val="both"/>
              <w:rPr>
                <w:sz w:val="24"/>
              </w:rPr>
            </w:pPr>
            <w:r w:rsidRPr="00CF3783">
              <w:rPr>
                <w:sz w:val="24"/>
              </w:rPr>
              <w:t>Về việc ban hành Quy định về chế độ tín dụng áp dụng trong hệ thống Quỹ tín dụng nhân dân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1232/2004/QĐ-NHNN ngày 24/09/2004 về việc bãi bỏ các quy định về nhận tiền gửi và cho vay áp dụng đối với hệ thống Quỹ tín dụng nhân dân trong giai đoạn thí điểm</w:t>
            </w:r>
          </w:p>
        </w:tc>
        <w:tc>
          <w:tcPr>
            <w:tcW w:w="1327" w:type="dxa"/>
            <w:shd w:val="clear" w:color="auto" w:fill="auto"/>
          </w:tcPr>
          <w:p w:rsidR="00C02AE7" w:rsidRPr="00CF3783" w:rsidRDefault="00C02AE7" w:rsidP="005E694A">
            <w:pPr>
              <w:ind w:right="-108"/>
              <w:jc w:val="center"/>
              <w:rPr>
                <w:sz w:val="24"/>
              </w:rPr>
            </w:pPr>
            <w:r w:rsidRPr="00CF3783">
              <w:rPr>
                <w:sz w:val="24"/>
              </w:rPr>
              <w:t>17/10/2004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353-QĐ/NH5 ngày</w:t>
            </w:r>
          </w:p>
          <w:p w:rsidR="00C02AE7" w:rsidRPr="00CF3783" w:rsidRDefault="00C02AE7" w:rsidP="004D5461">
            <w:pPr>
              <w:ind w:left="-18"/>
              <w:jc w:val="center"/>
              <w:rPr>
                <w:sz w:val="24"/>
              </w:rPr>
            </w:pPr>
            <w:r w:rsidRPr="00CF3783">
              <w:rPr>
                <w:sz w:val="24"/>
              </w:rPr>
              <w:t>12/12/1995</w:t>
            </w:r>
          </w:p>
        </w:tc>
        <w:tc>
          <w:tcPr>
            <w:tcW w:w="2700" w:type="dxa"/>
            <w:shd w:val="clear" w:color="auto" w:fill="auto"/>
          </w:tcPr>
          <w:p w:rsidR="00C02AE7" w:rsidRPr="00CF3783" w:rsidRDefault="00C02AE7" w:rsidP="00CA4CCB">
            <w:pPr>
              <w:jc w:val="both"/>
              <w:rPr>
                <w:sz w:val="24"/>
              </w:rPr>
            </w:pPr>
            <w:r w:rsidRPr="00CF3783">
              <w:rPr>
                <w:sz w:val="24"/>
              </w:rPr>
              <w:t>Về việc  thành lập chi nhánh Ngân hàng phục vụ người nghèo</w:t>
            </w:r>
          </w:p>
        </w:tc>
        <w:tc>
          <w:tcPr>
            <w:tcW w:w="2970" w:type="dxa"/>
            <w:shd w:val="clear" w:color="auto" w:fill="auto"/>
          </w:tcPr>
          <w:p w:rsidR="00C02AE7" w:rsidRPr="00CF3783" w:rsidRDefault="00C02AE7" w:rsidP="00CA4CCB">
            <w:pPr>
              <w:jc w:val="both"/>
              <w:rPr>
                <w:sz w:val="24"/>
              </w:rPr>
            </w:pPr>
            <w:r w:rsidRPr="00CF3783">
              <w:rPr>
                <w:sz w:val="24"/>
              </w:rPr>
              <w:t>Quyết định  131/2002/QĐ-TTg ngày 04/10/2002 của Thủ tướng Chính phủ về việc thành lập Ngân hàng Chính sách xã hội, có hiệu lực ngày 04/10/2002.  Quyết định 131/2002/QĐ-TTg quy định bãi bỏ các văn bản trái với Quyết định này</w:t>
            </w:r>
          </w:p>
        </w:tc>
        <w:tc>
          <w:tcPr>
            <w:tcW w:w="1327" w:type="dxa"/>
            <w:shd w:val="clear" w:color="auto" w:fill="auto"/>
          </w:tcPr>
          <w:p w:rsidR="00C02AE7" w:rsidRPr="00CF3783" w:rsidRDefault="00C02AE7" w:rsidP="005E694A">
            <w:pPr>
              <w:ind w:right="-108"/>
              <w:jc w:val="center"/>
              <w:rPr>
                <w:sz w:val="24"/>
              </w:rPr>
            </w:pPr>
            <w:r w:rsidRPr="00CF3783">
              <w:rPr>
                <w:sz w:val="24"/>
              </w:rPr>
              <w:t>4/10/2002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354-QĐ/NH5 ngày</w:t>
            </w:r>
          </w:p>
          <w:p w:rsidR="00C02AE7" w:rsidRPr="00CF3783" w:rsidRDefault="00C02AE7" w:rsidP="004D5461">
            <w:pPr>
              <w:ind w:left="-18"/>
              <w:jc w:val="center"/>
              <w:rPr>
                <w:sz w:val="24"/>
              </w:rPr>
            </w:pPr>
            <w:r w:rsidRPr="00CF3783">
              <w:rPr>
                <w:sz w:val="24"/>
              </w:rPr>
              <w:t>12/12/1995</w:t>
            </w:r>
          </w:p>
        </w:tc>
        <w:tc>
          <w:tcPr>
            <w:tcW w:w="2700" w:type="dxa"/>
            <w:shd w:val="clear" w:color="auto" w:fill="auto"/>
          </w:tcPr>
          <w:p w:rsidR="00C02AE7" w:rsidRPr="00CF3783" w:rsidRDefault="00C02AE7" w:rsidP="00CA4CCB">
            <w:pPr>
              <w:jc w:val="both"/>
              <w:rPr>
                <w:sz w:val="24"/>
              </w:rPr>
            </w:pPr>
            <w:r w:rsidRPr="00CF3783">
              <w:rPr>
                <w:sz w:val="24"/>
              </w:rPr>
              <w:t>Về việc cấp giấy phép hoạt động cho Ngân hàng phục vụ người nghèo</w:t>
            </w:r>
          </w:p>
        </w:tc>
        <w:tc>
          <w:tcPr>
            <w:tcW w:w="2970" w:type="dxa"/>
            <w:shd w:val="clear" w:color="auto" w:fill="auto"/>
          </w:tcPr>
          <w:p w:rsidR="00C02AE7" w:rsidRPr="00CF3783" w:rsidRDefault="00C02AE7" w:rsidP="00CA4CCB">
            <w:pPr>
              <w:jc w:val="both"/>
              <w:rPr>
                <w:sz w:val="24"/>
              </w:rPr>
            </w:pPr>
            <w:r w:rsidRPr="00CF3783">
              <w:rPr>
                <w:sz w:val="24"/>
              </w:rPr>
              <w:t>Quyết định  131/2002/QĐ-TTg ngày 04/10/2002 của Thủ tướng Chính phủ về việc thành lập Ngân hàng Chính sách xã hội, có hiệu lực ngày 04/102002.  Quyết định 131/2002/QĐ-TTg quy định bãi bỏ các văn bản trái với Quyết định này</w:t>
            </w:r>
          </w:p>
        </w:tc>
        <w:tc>
          <w:tcPr>
            <w:tcW w:w="1327" w:type="dxa"/>
            <w:shd w:val="clear" w:color="auto" w:fill="auto"/>
          </w:tcPr>
          <w:p w:rsidR="00C02AE7" w:rsidRPr="00CF3783" w:rsidRDefault="00C02AE7" w:rsidP="005E694A">
            <w:pPr>
              <w:ind w:right="-108"/>
              <w:jc w:val="center"/>
              <w:rPr>
                <w:sz w:val="24"/>
              </w:rPr>
            </w:pPr>
            <w:r w:rsidRPr="00CF3783">
              <w:rPr>
                <w:sz w:val="24"/>
              </w:rPr>
              <w:t>4/10/2002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366-QĐ/NH5 ngày</w:t>
            </w:r>
          </w:p>
          <w:p w:rsidR="00C02AE7" w:rsidRPr="00CF3783" w:rsidRDefault="00C02AE7" w:rsidP="004D5461">
            <w:pPr>
              <w:ind w:left="-18"/>
              <w:jc w:val="center"/>
              <w:rPr>
                <w:sz w:val="24"/>
              </w:rPr>
            </w:pPr>
            <w:r w:rsidRPr="00CF3783">
              <w:rPr>
                <w:sz w:val="24"/>
              </w:rPr>
              <w:t>21/12/1995</w:t>
            </w:r>
          </w:p>
        </w:tc>
        <w:tc>
          <w:tcPr>
            <w:tcW w:w="2700" w:type="dxa"/>
            <w:shd w:val="clear" w:color="auto" w:fill="auto"/>
          </w:tcPr>
          <w:p w:rsidR="00C02AE7" w:rsidRPr="00CF3783" w:rsidRDefault="00C02AE7" w:rsidP="00CA4CCB">
            <w:pPr>
              <w:jc w:val="both"/>
              <w:rPr>
                <w:sz w:val="24"/>
              </w:rPr>
            </w:pPr>
            <w:r w:rsidRPr="00CF3783">
              <w:rPr>
                <w:sz w:val="24"/>
              </w:rPr>
              <w:t>Về việc thành lập lại Tổng công ty vàng bạc đá quý Việt Nam</w:t>
            </w:r>
          </w:p>
        </w:tc>
        <w:tc>
          <w:tcPr>
            <w:tcW w:w="2970" w:type="dxa"/>
            <w:shd w:val="clear" w:color="auto" w:fill="auto"/>
          </w:tcPr>
          <w:p w:rsidR="00C02AE7" w:rsidRPr="00CF3783" w:rsidRDefault="00C02AE7" w:rsidP="00CA4CCB">
            <w:pPr>
              <w:jc w:val="both"/>
              <w:rPr>
                <w:sz w:val="24"/>
              </w:rPr>
            </w:pPr>
            <w:r w:rsidRPr="00CF3783">
              <w:rPr>
                <w:sz w:val="24"/>
              </w:rPr>
              <w:t>Bị hết hiệu lực bởi Quyết định  655/2003/QĐ-NHNN ngày 25/06/2003 về việc chấm dứt hoạt động và sáp nhập Tổng công ty vàng bạc đá quý Việt Nam vào Ngân hàng Nông nghiệp và phát triển nông thôn Việt Nam và Ngân hàng Phát triển nhà đồng bằng Sông Cửu Long</w:t>
            </w:r>
          </w:p>
        </w:tc>
        <w:tc>
          <w:tcPr>
            <w:tcW w:w="1327" w:type="dxa"/>
            <w:shd w:val="clear" w:color="auto" w:fill="auto"/>
          </w:tcPr>
          <w:p w:rsidR="00C02AE7" w:rsidRPr="00CF3783" w:rsidRDefault="00C02AE7" w:rsidP="005E694A">
            <w:pPr>
              <w:ind w:right="-108"/>
              <w:jc w:val="center"/>
              <w:rPr>
                <w:sz w:val="24"/>
              </w:rPr>
            </w:pPr>
            <w:r w:rsidRPr="00CF3783">
              <w:rPr>
                <w:sz w:val="24"/>
              </w:rPr>
              <w:t>01/7/2003</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26-QĐ/NH17 ngày</w:t>
            </w:r>
          </w:p>
          <w:p w:rsidR="00C02AE7" w:rsidRPr="00CF3783" w:rsidRDefault="00C02AE7" w:rsidP="004D5461">
            <w:pPr>
              <w:ind w:left="-18"/>
              <w:jc w:val="center"/>
              <w:rPr>
                <w:sz w:val="24"/>
              </w:rPr>
            </w:pPr>
            <w:r w:rsidRPr="00CF3783">
              <w:rPr>
                <w:sz w:val="24"/>
              </w:rPr>
              <w:t>29/01/1996</w:t>
            </w:r>
          </w:p>
        </w:tc>
        <w:tc>
          <w:tcPr>
            <w:tcW w:w="2700" w:type="dxa"/>
            <w:shd w:val="clear" w:color="auto" w:fill="auto"/>
          </w:tcPr>
          <w:p w:rsidR="00C02AE7" w:rsidRPr="00CF3783" w:rsidRDefault="00C02AE7" w:rsidP="00CA4CCB">
            <w:pPr>
              <w:jc w:val="both"/>
              <w:rPr>
                <w:sz w:val="24"/>
              </w:rPr>
            </w:pPr>
            <w:r w:rsidRPr="00CF3783">
              <w:rPr>
                <w:sz w:val="24"/>
              </w:rPr>
              <w:t>Về việc bổ sung, sửa đổi một số điểm về quy chế tổ chức, hoạt động của Quỹ tín dụng nhân dân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389/1999/QĐ-NHNN10 ngày 27/10/1999 về việc bãi bỏ một số văn bản trong ngành Ngân hàng</w:t>
            </w:r>
          </w:p>
        </w:tc>
        <w:tc>
          <w:tcPr>
            <w:tcW w:w="1327" w:type="dxa"/>
            <w:shd w:val="clear" w:color="auto" w:fill="auto"/>
          </w:tcPr>
          <w:p w:rsidR="00C02AE7" w:rsidRPr="00CF3783" w:rsidRDefault="00C02AE7" w:rsidP="005E694A">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 xml:space="preserve">Thông </w:t>
            </w:r>
            <w:r w:rsidRPr="00CF3783">
              <w:rPr>
                <w:sz w:val="24"/>
              </w:rPr>
              <w:lastRenderedPageBreak/>
              <w:t>tư</w:t>
            </w:r>
          </w:p>
        </w:tc>
        <w:tc>
          <w:tcPr>
            <w:tcW w:w="1710" w:type="dxa"/>
            <w:shd w:val="clear" w:color="auto" w:fill="auto"/>
          </w:tcPr>
          <w:p w:rsidR="00C02AE7" w:rsidRPr="00CF3783" w:rsidRDefault="00C02AE7" w:rsidP="004D5461">
            <w:pPr>
              <w:ind w:left="-18"/>
              <w:jc w:val="center"/>
              <w:rPr>
                <w:sz w:val="24"/>
              </w:rPr>
            </w:pPr>
            <w:r w:rsidRPr="00CF3783">
              <w:rPr>
                <w:sz w:val="24"/>
              </w:rPr>
              <w:lastRenderedPageBreak/>
              <w:t xml:space="preserve">03/TT-NH5 </w:t>
            </w:r>
            <w:r w:rsidRPr="00CF3783">
              <w:rPr>
                <w:sz w:val="24"/>
              </w:rPr>
              <w:lastRenderedPageBreak/>
              <w:t>ngày</w:t>
            </w:r>
          </w:p>
          <w:p w:rsidR="00C02AE7" w:rsidRPr="00CF3783" w:rsidRDefault="00C02AE7" w:rsidP="004D5461">
            <w:pPr>
              <w:ind w:left="-18"/>
              <w:jc w:val="center"/>
              <w:rPr>
                <w:sz w:val="24"/>
              </w:rPr>
            </w:pPr>
            <w:r w:rsidRPr="00CF3783">
              <w:rPr>
                <w:sz w:val="24"/>
              </w:rPr>
              <w:t>09/02/1996</w:t>
            </w:r>
          </w:p>
        </w:tc>
        <w:tc>
          <w:tcPr>
            <w:tcW w:w="2700" w:type="dxa"/>
            <w:shd w:val="clear" w:color="auto" w:fill="auto"/>
          </w:tcPr>
          <w:p w:rsidR="00C02AE7" w:rsidRPr="00CF3783" w:rsidRDefault="00C02AE7" w:rsidP="00CA4CCB">
            <w:pPr>
              <w:jc w:val="both"/>
              <w:rPr>
                <w:sz w:val="24"/>
              </w:rPr>
            </w:pPr>
            <w:r w:rsidRPr="00CF3783">
              <w:rPr>
                <w:sz w:val="24"/>
              </w:rPr>
              <w:lastRenderedPageBreak/>
              <w:t xml:space="preserve">Hướng dẫn thực hiện </w:t>
            </w:r>
            <w:r w:rsidRPr="00CF3783">
              <w:rPr>
                <w:sz w:val="24"/>
              </w:rPr>
              <w:lastRenderedPageBreak/>
              <w:t>Quy chế tạm thời về tổ chức và hoạt động của Công ty cho thuê tài chính tại Việt Nam, ban hành kèm theo Nghị định 64/CP ngày 9/10/1995 của Chính phủ</w:t>
            </w:r>
          </w:p>
        </w:tc>
        <w:tc>
          <w:tcPr>
            <w:tcW w:w="2970" w:type="dxa"/>
            <w:shd w:val="clear" w:color="auto" w:fill="auto"/>
          </w:tcPr>
          <w:p w:rsidR="00C02AE7" w:rsidRPr="00CF3783" w:rsidRDefault="00C02AE7" w:rsidP="00CA4CCB">
            <w:pPr>
              <w:jc w:val="both"/>
              <w:rPr>
                <w:sz w:val="24"/>
              </w:rPr>
            </w:pPr>
            <w:r w:rsidRPr="00CF3783">
              <w:rPr>
                <w:sz w:val="24"/>
              </w:rPr>
              <w:lastRenderedPageBreak/>
              <w:t xml:space="preserve">Nghị định 64/CP bị thay thế </w:t>
            </w:r>
            <w:r w:rsidRPr="00CF3783">
              <w:rPr>
                <w:sz w:val="24"/>
              </w:rPr>
              <w:lastRenderedPageBreak/>
              <w:t>bởi NĐ 16/2001/NĐ-CP về tổ chức và hoạt động của Công ty cho thuê tài chính</w:t>
            </w:r>
          </w:p>
        </w:tc>
        <w:tc>
          <w:tcPr>
            <w:tcW w:w="1327" w:type="dxa"/>
            <w:shd w:val="clear" w:color="auto" w:fill="auto"/>
          </w:tcPr>
          <w:p w:rsidR="00C02AE7" w:rsidRPr="00CF3783" w:rsidRDefault="00C02AE7" w:rsidP="005E694A">
            <w:pPr>
              <w:ind w:right="-108"/>
              <w:jc w:val="center"/>
              <w:rPr>
                <w:sz w:val="24"/>
              </w:rPr>
            </w:pPr>
            <w:r w:rsidRPr="00CF3783">
              <w:rPr>
                <w:sz w:val="24"/>
              </w:rPr>
              <w:lastRenderedPageBreak/>
              <w:t>17/5/2001</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67/QĐ-NH5 ngày</w:t>
            </w:r>
          </w:p>
          <w:p w:rsidR="00C02AE7" w:rsidRPr="00CF3783" w:rsidRDefault="00C02AE7" w:rsidP="004D5461">
            <w:pPr>
              <w:ind w:left="-18"/>
              <w:jc w:val="center"/>
              <w:rPr>
                <w:sz w:val="24"/>
              </w:rPr>
            </w:pPr>
            <w:r w:rsidRPr="00CF3783">
              <w:rPr>
                <w:sz w:val="24"/>
              </w:rPr>
              <w:t>27/3/1996</w:t>
            </w:r>
          </w:p>
        </w:tc>
        <w:tc>
          <w:tcPr>
            <w:tcW w:w="2700" w:type="dxa"/>
            <w:shd w:val="clear" w:color="auto" w:fill="auto"/>
          </w:tcPr>
          <w:p w:rsidR="00C02AE7" w:rsidRPr="00CF3783" w:rsidRDefault="00C02AE7" w:rsidP="00CA4CCB">
            <w:pPr>
              <w:jc w:val="both"/>
              <w:rPr>
                <w:sz w:val="24"/>
              </w:rPr>
            </w:pPr>
            <w:r w:rsidRPr="00CF3783">
              <w:rPr>
                <w:sz w:val="24"/>
              </w:rPr>
              <w:t>Về mức vốn điều lệ tối thiểu đối với các tổ chức tín dụng thành lập từ năm 1996</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389/1999/QĐ-NHNN10 ngày 27/10/1999  về việc bãi bỏ một số văn bản trong ngành Ngân hàng</w:t>
            </w:r>
          </w:p>
        </w:tc>
        <w:tc>
          <w:tcPr>
            <w:tcW w:w="1327" w:type="dxa"/>
            <w:shd w:val="clear" w:color="auto" w:fill="auto"/>
          </w:tcPr>
          <w:p w:rsidR="00C02AE7" w:rsidRPr="00CF3783" w:rsidRDefault="00C02AE7" w:rsidP="005E694A">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104/QĐ-NH5 ngày</w:t>
            </w:r>
          </w:p>
          <w:p w:rsidR="00C02AE7" w:rsidRPr="00CF3783" w:rsidRDefault="00C02AE7" w:rsidP="004D5461">
            <w:pPr>
              <w:ind w:left="-18"/>
              <w:jc w:val="center"/>
              <w:rPr>
                <w:sz w:val="24"/>
              </w:rPr>
            </w:pPr>
            <w:r w:rsidRPr="00CF3783">
              <w:rPr>
                <w:sz w:val="24"/>
              </w:rPr>
              <w:t>02/5/1996</w:t>
            </w:r>
          </w:p>
        </w:tc>
        <w:tc>
          <w:tcPr>
            <w:tcW w:w="2700" w:type="dxa"/>
            <w:shd w:val="clear" w:color="auto" w:fill="auto"/>
          </w:tcPr>
          <w:p w:rsidR="00C02AE7" w:rsidRPr="00CF3783" w:rsidRDefault="00C02AE7" w:rsidP="00CA4CCB">
            <w:pPr>
              <w:jc w:val="both"/>
              <w:rPr>
                <w:sz w:val="24"/>
              </w:rPr>
            </w:pPr>
            <w:r w:rsidRPr="00CF3783">
              <w:rPr>
                <w:sz w:val="24"/>
              </w:rPr>
              <w:t>Về việc ban hành Mẫu điều lệ công ty tài chính trong tổng công ty Nhà nước</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125-QĐ/NH5 ngày</w:t>
            </w:r>
          </w:p>
          <w:p w:rsidR="00C02AE7" w:rsidRPr="00CF3783" w:rsidRDefault="00C02AE7" w:rsidP="004D5461">
            <w:pPr>
              <w:ind w:left="-18"/>
              <w:jc w:val="center"/>
              <w:rPr>
                <w:sz w:val="24"/>
              </w:rPr>
            </w:pPr>
            <w:r w:rsidRPr="00CF3783">
              <w:rPr>
                <w:sz w:val="24"/>
              </w:rPr>
              <w:t>9/5/1996</w:t>
            </w:r>
          </w:p>
        </w:tc>
        <w:tc>
          <w:tcPr>
            <w:tcW w:w="2700" w:type="dxa"/>
            <w:shd w:val="clear" w:color="auto" w:fill="auto"/>
          </w:tcPr>
          <w:p w:rsidR="00C02AE7" w:rsidRPr="00CF3783" w:rsidRDefault="00C02AE7" w:rsidP="00CA4CCB">
            <w:pPr>
              <w:jc w:val="both"/>
              <w:rPr>
                <w:sz w:val="24"/>
              </w:rPr>
            </w:pPr>
            <w:r w:rsidRPr="00CF3783">
              <w:rPr>
                <w:sz w:val="24"/>
              </w:rPr>
              <w:t>Chỉnh sửa điểm 1 mục I: Quy định về việc mở và chấm dứt hoạt động phòng giao dịch thuộc ngân hàng thương mại cổ phần  ban  hành  theo Quyết định số 227-QĐ/NH5 ngày 01/12/1993 của Thống đốc Ngân hàng Nhà nước</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134-QĐ/NH5 ngày</w:t>
            </w:r>
          </w:p>
          <w:p w:rsidR="00C02AE7" w:rsidRPr="00CF3783" w:rsidRDefault="00C02AE7" w:rsidP="004D5461">
            <w:pPr>
              <w:ind w:left="-18"/>
              <w:jc w:val="center"/>
              <w:rPr>
                <w:sz w:val="24"/>
              </w:rPr>
            </w:pPr>
            <w:r w:rsidRPr="00CF3783">
              <w:rPr>
                <w:sz w:val="24"/>
              </w:rPr>
              <w:t>13/5/1996</w:t>
            </w:r>
          </w:p>
        </w:tc>
        <w:tc>
          <w:tcPr>
            <w:tcW w:w="2700" w:type="dxa"/>
            <w:shd w:val="clear" w:color="auto" w:fill="auto"/>
          </w:tcPr>
          <w:p w:rsidR="00C02AE7" w:rsidRPr="00CF3783" w:rsidRDefault="00C02AE7" w:rsidP="00CA4CCB">
            <w:pPr>
              <w:jc w:val="both"/>
              <w:rPr>
                <w:sz w:val="24"/>
              </w:rPr>
            </w:pPr>
            <w:r w:rsidRPr="00CF3783">
              <w:rPr>
                <w:sz w:val="24"/>
              </w:rPr>
              <w:t>Phê chuẩn điều lệ của Tổng công ty vàng bạc đá quý Việt Nam</w:t>
            </w:r>
          </w:p>
        </w:tc>
        <w:tc>
          <w:tcPr>
            <w:tcW w:w="2970" w:type="dxa"/>
            <w:shd w:val="clear" w:color="auto" w:fill="auto"/>
          </w:tcPr>
          <w:p w:rsidR="00C02AE7" w:rsidRPr="00CF3783" w:rsidRDefault="00C02AE7" w:rsidP="00CA4CCB">
            <w:pPr>
              <w:jc w:val="both"/>
              <w:rPr>
                <w:sz w:val="24"/>
              </w:rPr>
            </w:pPr>
            <w:r w:rsidRPr="00CF3783">
              <w:rPr>
                <w:sz w:val="24"/>
              </w:rPr>
              <w:t>Tổng công ty vàng bạc đá quý Việt Nam đã chấm dứt hoạt động bởi Quyết định  655/2003/QĐ-NHNN ngày 25/6/2003 về việc chấm dứt hoạt động và sáp nhập Tổng Công ty Vàng bạc Đá quý Việt Nam vào Ngân hàng Nông nghiệp và Phát triển Nông thôn Việt Nam và Ngân hàng Phát triển nhà đồng bằng Sông Cửu Long .</w:t>
            </w:r>
          </w:p>
        </w:tc>
        <w:tc>
          <w:tcPr>
            <w:tcW w:w="1327" w:type="dxa"/>
            <w:shd w:val="clear" w:color="auto" w:fill="auto"/>
          </w:tcPr>
          <w:p w:rsidR="00C02AE7" w:rsidRPr="00CF3783" w:rsidRDefault="00C02AE7" w:rsidP="005E694A">
            <w:pPr>
              <w:ind w:right="-108"/>
              <w:jc w:val="center"/>
              <w:rPr>
                <w:sz w:val="24"/>
              </w:rPr>
            </w:pPr>
            <w:r w:rsidRPr="00CF3783">
              <w:rPr>
                <w:sz w:val="24"/>
              </w:rPr>
              <w:t>1/7/2003</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4D5461">
            <w:pPr>
              <w:ind w:left="-18"/>
              <w:jc w:val="center"/>
              <w:rPr>
                <w:sz w:val="24"/>
              </w:rPr>
            </w:pPr>
            <w:r w:rsidRPr="00CF3783">
              <w:rPr>
                <w:sz w:val="24"/>
              </w:rPr>
              <w:t>04-CT/NH3 ngày</w:t>
            </w:r>
          </w:p>
          <w:p w:rsidR="00C02AE7" w:rsidRPr="00CF3783" w:rsidRDefault="00C02AE7" w:rsidP="004D5461">
            <w:pPr>
              <w:ind w:left="-18"/>
              <w:jc w:val="center"/>
              <w:rPr>
                <w:sz w:val="24"/>
              </w:rPr>
            </w:pPr>
            <w:r w:rsidRPr="00CF3783">
              <w:rPr>
                <w:sz w:val="24"/>
              </w:rPr>
              <w:t>17/5/1996</w:t>
            </w:r>
          </w:p>
        </w:tc>
        <w:tc>
          <w:tcPr>
            <w:tcW w:w="2700" w:type="dxa"/>
            <w:shd w:val="clear" w:color="auto" w:fill="auto"/>
          </w:tcPr>
          <w:p w:rsidR="00C02AE7" w:rsidRPr="00CF3783" w:rsidRDefault="00C02AE7" w:rsidP="00CA4CCB">
            <w:pPr>
              <w:jc w:val="both"/>
              <w:rPr>
                <w:sz w:val="24"/>
              </w:rPr>
            </w:pPr>
            <w:r w:rsidRPr="00CF3783">
              <w:rPr>
                <w:sz w:val="24"/>
              </w:rPr>
              <w:t>Tiếp tục tăng cường công tác thanh tra, kiểm soát và kiểm toán trong ngành ngân hàng</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C0C96">
            <w:pPr>
              <w:ind w:left="-18"/>
              <w:jc w:val="center"/>
              <w:rPr>
                <w:sz w:val="24"/>
              </w:rPr>
            </w:pPr>
            <w:r w:rsidRPr="00CF3783">
              <w:rPr>
                <w:sz w:val="24"/>
              </w:rPr>
              <w:t>142/QĐ-NH17</w:t>
            </w:r>
            <w:r>
              <w:rPr>
                <w:sz w:val="24"/>
              </w:rPr>
              <w:t xml:space="preserve"> </w:t>
            </w:r>
            <w:r w:rsidRPr="00CF3783">
              <w:rPr>
                <w:sz w:val="24"/>
              </w:rPr>
              <w:t>ngày</w:t>
            </w:r>
            <w:r>
              <w:rPr>
                <w:sz w:val="24"/>
              </w:rPr>
              <w:t xml:space="preserve"> </w:t>
            </w:r>
            <w:r w:rsidRPr="00CF3783">
              <w:rPr>
                <w:sz w:val="24"/>
              </w:rPr>
              <w:t>21/5/1996</w:t>
            </w:r>
          </w:p>
        </w:tc>
        <w:tc>
          <w:tcPr>
            <w:tcW w:w="2700" w:type="dxa"/>
            <w:shd w:val="clear" w:color="auto" w:fill="auto"/>
          </w:tcPr>
          <w:p w:rsidR="00C02AE7" w:rsidRPr="00CF3783" w:rsidRDefault="00C02AE7" w:rsidP="00CA4CCB">
            <w:pPr>
              <w:jc w:val="both"/>
              <w:rPr>
                <w:sz w:val="24"/>
              </w:rPr>
            </w:pPr>
            <w:r w:rsidRPr="00CF3783">
              <w:rPr>
                <w:sz w:val="24"/>
              </w:rPr>
              <w:t>Về việc bổ sung, sửa đổi một số điểm về Quy chế tổ chức hoạt động của Quỹ tín dụng khu vực</w:t>
            </w:r>
          </w:p>
        </w:tc>
        <w:tc>
          <w:tcPr>
            <w:tcW w:w="2970" w:type="dxa"/>
            <w:shd w:val="clear" w:color="auto" w:fill="auto"/>
          </w:tcPr>
          <w:p w:rsidR="00C02AE7" w:rsidRPr="00CF3783" w:rsidRDefault="00C02AE7" w:rsidP="00CA4CCB">
            <w:pPr>
              <w:jc w:val="both"/>
              <w:rPr>
                <w:sz w:val="24"/>
              </w:rPr>
            </w:pPr>
            <w:r w:rsidRPr="00CF3783">
              <w:rPr>
                <w:sz w:val="24"/>
              </w:rPr>
              <w:t>Bị bãi bỏ bởi Nghị định  48/2001/NĐ-CP ngày 13/08/2001 về tổ chức và hoạt động của Quỹ tín dụng nhân dân</w:t>
            </w:r>
          </w:p>
        </w:tc>
        <w:tc>
          <w:tcPr>
            <w:tcW w:w="1327" w:type="dxa"/>
            <w:shd w:val="clear" w:color="auto" w:fill="auto"/>
          </w:tcPr>
          <w:p w:rsidR="00C02AE7" w:rsidRPr="00CF3783" w:rsidRDefault="00C02AE7" w:rsidP="005E694A">
            <w:pPr>
              <w:ind w:right="-108"/>
              <w:jc w:val="center"/>
              <w:rPr>
                <w:sz w:val="24"/>
              </w:rPr>
            </w:pPr>
            <w:r w:rsidRPr="00CF3783">
              <w:rPr>
                <w:sz w:val="24"/>
              </w:rPr>
              <w:t>28/8/2001</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4D5461">
            <w:pPr>
              <w:ind w:left="-18"/>
              <w:jc w:val="center"/>
              <w:rPr>
                <w:sz w:val="24"/>
              </w:rPr>
            </w:pPr>
            <w:r w:rsidRPr="00CF3783">
              <w:rPr>
                <w:sz w:val="24"/>
              </w:rPr>
              <w:t>07-CT/NH5 ngày</w:t>
            </w:r>
          </w:p>
          <w:p w:rsidR="00C02AE7" w:rsidRPr="00CF3783" w:rsidRDefault="00C02AE7" w:rsidP="004D5461">
            <w:pPr>
              <w:ind w:left="-18"/>
              <w:jc w:val="center"/>
              <w:rPr>
                <w:sz w:val="24"/>
              </w:rPr>
            </w:pPr>
            <w:r w:rsidRPr="00CF3783">
              <w:rPr>
                <w:sz w:val="24"/>
              </w:rPr>
              <w:t>2/7/1996</w:t>
            </w:r>
          </w:p>
        </w:tc>
        <w:tc>
          <w:tcPr>
            <w:tcW w:w="2700" w:type="dxa"/>
            <w:shd w:val="clear" w:color="auto" w:fill="auto"/>
          </w:tcPr>
          <w:p w:rsidR="00C02AE7" w:rsidRPr="00CF3783" w:rsidRDefault="00C02AE7" w:rsidP="00CA4CCB">
            <w:pPr>
              <w:jc w:val="both"/>
              <w:rPr>
                <w:sz w:val="24"/>
              </w:rPr>
            </w:pPr>
            <w:r w:rsidRPr="00CF3783">
              <w:rPr>
                <w:sz w:val="24"/>
              </w:rPr>
              <w:t>Về một số vấn đề cần chấn chỉnh trong tổ chức và hoạt động của tổ chức tín dụng cổ phần.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175-QĐ/NH5 ngày</w:t>
            </w:r>
          </w:p>
          <w:p w:rsidR="00C02AE7" w:rsidRPr="00CF3783" w:rsidRDefault="00C02AE7" w:rsidP="004D5461">
            <w:pPr>
              <w:ind w:left="-18"/>
              <w:jc w:val="center"/>
              <w:rPr>
                <w:sz w:val="24"/>
              </w:rPr>
            </w:pPr>
            <w:r w:rsidRPr="00CF3783">
              <w:rPr>
                <w:sz w:val="24"/>
              </w:rPr>
              <w:t>3/7/1996</w:t>
            </w:r>
          </w:p>
        </w:tc>
        <w:tc>
          <w:tcPr>
            <w:tcW w:w="2700" w:type="dxa"/>
            <w:shd w:val="clear" w:color="auto" w:fill="auto"/>
          </w:tcPr>
          <w:p w:rsidR="00C02AE7" w:rsidRPr="00CF3783" w:rsidRDefault="00C02AE7" w:rsidP="00CA4CCB">
            <w:pPr>
              <w:jc w:val="both"/>
              <w:rPr>
                <w:sz w:val="24"/>
              </w:rPr>
            </w:pPr>
            <w:r w:rsidRPr="00CF3783">
              <w:rPr>
                <w:sz w:val="24"/>
              </w:rPr>
              <w:t>Về việc ban hành Quy chế mở, hoạt động và chấm dứt hoạt động chi nhánh, văn phòng đại diện trong nước của Ngân hàng thương mại cổ phần Việt Nam</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90/2001/QĐ-NHNN ngày 07/02/2001 ban hành Quy định về việc mở, thành lập và chấm dứt hoạt động sở giao dịch, chi nhánh, văn phòng đại diện, đơn vị sự nghiệp của ngân hàng thương mại.</w:t>
            </w:r>
          </w:p>
        </w:tc>
        <w:tc>
          <w:tcPr>
            <w:tcW w:w="1327" w:type="dxa"/>
            <w:shd w:val="clear" w:color="auto" w:fill="auto"/>
          </w:tcPr>
          <w:p w:rsidR="00C02AE7" w:rsidRPr="00CF3783" w:rsidRDefault="00C02AE7" w:rsidP="005E694A">
            <w:pPr>
              <w:ind w:right="-108"/>
              <w:jc w:val="center"/>
              <w:rPr>
                <w:sz w:val="24"/>
              </w:rPr>
            </w:pPr>
            <w:r w:rsidRPr="00CF3783">
              <w:rPr>
                <w:sz w:val="24"/>
              </w:rPr>
              <w:t>22/2/2001</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4D5461">
            <w:pPr>
              <w:ind w:left="-18"/>
              <w:jc w:val="center"/>
              <w:rPr>
                <w:sz w:val="24"/>
              </w:rPr>
            </w:pPr>
            <w:r w:rsidRPr="00CF3783">
              <w:rPr>
                <w:sz w:val="24"/>
              </w:rPr>
              <w:t>09-CT/NH17 ngày</w:t>
            </w:r>
          </w:p>
          <w:p w:rsidR="00C02AE7" w:rsidRPr="00CF3783" w:rsidRDefault="00C02AE7" w:rsidP="004D5461">
            <w:pPr>
              <w:ind w:left="-18"/>
              <w:jc w:val="center"/>
              <w:rPr>
                <w:sz w:val="24"/>
              </w:rPr>
            </w:pPr>
            <w:r w:rsidRPr="00CF3783">
              <w:rPr>
                <w:sz w:val="24"/>
              </w:rPr>
              <w:t>11/9/1996</w:t>
            </w:r>
          </w:p>
        </w:tc>
        <w:tc>
          <w:tcPr>
            <w:tcW w:w="2700" w:type="dxa"/>
            <w:shd w:val="clear" w:color="auto" w:fill="auto"/>
          </w:tcPr>
          <w:p w:rsidR="00C02AE7" w:rsidRPr="00CF3783" w:rsidRDefault="00C02AE7" w:rsidP="00CA4CCB">
            <w:pPr>
              <w:jc w:val="both"/>
              <w:rPr>
                <w:sz w:val="24"/>
              </w:rPr>
            </w:pPr>
            <w:r w:rsidRPr="00CF3783">
              <w:rPr>
                <w:sz w:val="24"/>
              </w:rPr>
              <w:t>Về việc tăng cường chỉ đạo, đảm bảo nội dung yêu cầu thí điểm, hoàn thành thắng lợi đề án thí điểm thành lập Quỹ tín dụng nhân dân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277-QĐ/NH5 ngày</w:t>
            </w:r>
          </w:p>
          <w:p w:rsidR="00C02AE7" w:rsidRPr="00CF3783" w:rsidRDefault="00C02AE7" w:rsidP="004D5461">
            <w:pPr>
              <w:ind w:left="-18"/>
              <w:jc w:val="center"/>
              <w:rPr>
                <w:sz w:val="24"/>
              </w:rPr>
            </w:pPr>
            <w:r w:rsidRPr="00CF3783">
              <w:rPr>
                <w:sz w:val="24"/>
              </w:rPr>
              <w:t>10/10/1996</w:t>
            </w:r>
          </w:p>
        </w:tc>
        <w:tc>
          <w:tcPr>
            <w:tcW w:w="2700" w:type="dxa"/>
            <w:shd w:val="clear" w:color="auto" w:fill="auto"/>
          </w:tcPr>
          <w:p w:rsidR="00C02AE7" w:rsidRPr="00CF3783" w:rsidRDefault="00C02AE7" w:rsidP="00CA4CCB">
            <w:pPr>
              <w:jc w:val="both"/>
              <w:rPr>
                <w:sz w:val="24"/>
              </w:rPr>
            </w:pPr>
            <w:r w:rsidRPr="00CF3783">
              <w:rPr>
                <w:sz w:val="24"/>
              </w:rPr>
              <w:t>Cho phép các ngân hàng thương mại cổ phần các doanh nghiệp ngoài quốc doanh Việt Nam được áp dụng điều lệ đã sửa đổi.</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299/QĐ-NH5 ngày</w:t>
            </w:r>
          </w:p>
          <w:p w:rsidR="00C02AE7" w:rsidRPr="00CF3783" w:rsidRDefault="00C02AE7" w:rsidP="004D5461">
            <w:pPr>
              <w:ind w:left="-18"/>
              <w:jc w:val="center"/>
              <w:rPr>
                <w:sz w:val="24"/>
              </w:rPr>
            </w:pPr>
            <w:r w:rsidRPr="00CF3783">
              <w:rPr>
                <w:sz w:val="24"/>
              </w:rPr>
              <w:t>13/11/1996</w:t>
            </w:r>
          </w:p>
        </w:tc>
        <w:tc>
          <w:tcPr>
            <w:tcW w:w="2700" w:type="dxa"/>
            <w:shd w:val="clear" w:color="auto" w:fill="auto"/>
          </w:tcPr>
          <w:p w:rsidR="00C02AE7" w:rsidRPr="00CF3783" w:rsidRDefault="00C02AE7" w:rsidP="00CA4CCB">
            <w:pPr>
              <w:jc w:val="both"/>
              <w:rPr>
                <w:sz w:val="24"/>
              </w:rPr>
            </w:pPr>
            <w:r w:rsidRPr="00CF3783">
              <w:rPr>
                <w:sz w:val="24"/>
              </w:rPr>
              <w:t>Về việc ban hành Quy chế phân loại dư nợ cho vay của tổ chức tín dụng</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300-QĐ/NH5 ngày</w:t>
            </w:r>
          </w:p>
          <w:p w:rsidR="00C02AE7" w:rsidRPr="00CF3783" w:rsidRDefault="00C02AE7" w:rsidP="004D5461">
            <w:pPr>
              <w:ind w:left="-18"/>
              <w:jc w:val="center"/>
              <w:rPr>
                <w:sz w:val="24"/>
              </w:rPr>
            </w:pPr>
            <w:r w:rsidRPr="00CF3783">
              <w:rPr>
                <w:sz w:val="24"/>
              </w:rPr>
              <w:t>13/11/1996</w:t>
            </w:r>
          </w:p>
        </w:tc>
        <w:tc>
          <w:tcPr>
            <w:tcW w:w="2700" w:type="dxa"/>
            <w:shd w:val="clear" w:color="auto" w:fill="auto"/>
          </w:tcPr>
          <w:p w:rsidR="00C02AE7" w:rsidRPr="00CF3783" w:rsidRDefault="00C02AE7" w:rsidP="00CA4CCB">
            <w:pPr>
              <w:jc w:val="both"/>
              <w:rPr>
                <w:sz w:val="24"/>
              </w:rPr>
            </w:pPr>
            <w:r w:rsidRPr="00CF3783">
              <w:rPr>
                <w:sz w:val="24"/>
              </w:rPr>
              <w:t>Về việc sửa đổi nội dung hoạt động của chi nhánh ngân hàng nước ngoài, ngân hàng liên doanh hoạt động tại Việt Nam</w:t>
            </w:r>
          </w:p>
        </w:tc>
        <w:tc>
          <w:tcPr>
            <w:tcW w:w="2970" w:type="dxa"/>
            <w:shd w:val="clear" w:color="auto" w:fill="auto"/>
          </w:tcPr>
          <w:p w:rsidR="00C02AE7" w:rsidRPr="00CF3783" w:rsidRDefault="00C02AE7" w:rsidP="00CA4CCB">
            <w:pPr>
              <w:jc w:val="both"/>
              <w:rPr>
                <w:sz w:val="24"/>
              </w:rPr>
            </w:pPr>
            <w:r w:rsidRPr="00CF3783">
              <w:rPr>
                <w:sz w:val="24"/>
              </w:rPr>
              <w:t>Căn cứ ban hành là Nghị định 189/HĐBT. Tuy nhiên, Nghị định 22/2006/NĐ-CP ngày 28/2/2006 về tổ chức và hoạt động của chi nhánh ngân hàng nước ngoài, ngân hàng liên doanh, ngân hàng 100% vốn nước ngoài, văn phòng đại diện tổ chức tín dụng nước ngoài tại Việt Nam quy định: “</w:t>
            </w:r>
            <w:r w:rsidRPr="00CF3783">
              <w:rPr>
                <w:i/>
                <w:iCs/>
                <w:sz w:val="24"/>
              </w:rPr>
              <w:t xml:space="preserve">Nghị định số 189/HĐBT ngày 15 tháng 6 năm 1991 của Hội đồng Bộ trưởng (nay là Chính phủ) ban hành Quy chế chi nhánh ngân hàng nước ngoài, ngân hàng liên doanh hoạt động tại Việt </w:t>
            </w:r>
            <w:r w:rsidRPr="00CF3783">
              <w:rPr>
                <w:i/>
                <w:iCs/>
                <w:sz w:val="24"/>
              </w:rPr>
              <w:lastRenderedPageBreak/>
              <w:t>Nam và các quy định tại các văn bản trước đây trái với Nghị định này hết hiệu lực thi hành”.</w:t>
            </w:r>
          </w:p>
        </w:tc>
        <w:tc>
          <w:tcPr>
            <w:tcW w:w="1327" w:type="dxa"/>
            <w:shd w:val="clear" w:color="auto" w:fill="auto"/>
          </w:tcPr>
          <w:p w:rsidR="00C02AE7" w:rsidRPr="00CF3783" w:rsidRDefault="00C02AE7" w:rsidP="005E694A">
            <w:pPr>
              <w:ind w:right="-108"/>
              <w:jc w:val="center"/>
              <w:rPr>
                <w:sz w:val="24"/>
              </w:rPr>
            </w:pPr>
            <w:r w:rsidRPr="00CF3783">
              <w:rPr>
                <w:sz w:val="24"/>
              </w:rPr>
              <w:lastRenderedPageBreak/>
              <w:t>24/3/2006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318/QĐ-NH5 ngày</w:t>
            </w:r>
          </w:p>
          <w:p w:rsidR="00C02AE7" w:rsidRPr="00CF3783" w:rsidRDefault="00C02AE7" w:rsidP="004D5461">
            <w:pPr>
              <w:ind w:left="-18"/>
              <w:jc w:val="center"/>
              <w:rPr>
                <w:sz w:val="24"/>
              </w:rPr>
            </w:pPr>
            <w:r w:rsidRPr="00CF3783">
              <w:rPr>
                <w:sz w:val="24"/>
              </w:rPr>
              <w:t>25/11/1996</w:t>
            </w:r>
          </w:p>
        </w:tc>
        <w:tc>
          <w:tcPr>
            <w:tcW w:w="2700" w:type="dxa"/>
            <w:shd w:val="clear" w:color="auto" w:fill="auto"/>
          </w:tcPr>
          <w:p w:rsidR="00C02AE7" w:rsidRPr="00CF3783" w:rsidRDefault="00C02AE7" w:rsidP="00CA4CCB">
            <w:pPr>
              <w:jc w:val="both"/>
              <w:rPr>
                <w:sz w:val="24"/>
              </w:rPr>
            </w:pPr>
            <w:r w:rsidRPr="00CF3783">
              <w:rPr>
                <w:sz w:val="24"/>
              </w:rPr>
              <w:t>Ban hành Điều lệ mẫu về tổ chức và hoạt động của ngân hàng Quốc doanh</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122/2001/QĐ-NHNN ngày 20/2/2001 về ban hành Điều lệ mẫu về tổ chức và hoạt động của Ngân hàng thương mại nhà nước</w:t>
            </w:r>
          </w:p>
        </w:tc>
        <w:tc>
          <w:tcPr>
            <w:tcW w:w="1327" w:type="dxa"/>
            <w:shd w:val="clear" w:color="auto" w:fill="auto"/>
          </w:tcPr>
          <w:p w:rsidR="00C02AE7" w:rsidRPr="00CF3783" w:rsidRDefault="00C02AE7" w:rsidP="005E694A">
            <w:pPr>
              <w:ind w:right="-108"/>
              <w:jc w:val="center"/>
              <w:rPr>
                <w:sz w:val="24"/>
              </w:rPr>
            </w:pPr>
            <w:r w:rsidRPr="00CF3783">
              <w:rPr>
                <w:sz w:val="24"/>
              </w:rPr>
              <w:t>7/3/2001</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01/1997/CT-NH3 ngày 19/03/1997</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Tăng cường đấu tranh chống tham nhũng trong ngành ngân hàng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BA5A39" w:rsidRDefault="00C02AE7" w:rsidP="004D5461">
            <w:pPr>
              <w:ind w:left="-41" w:right="-18" w:firstLine="40"/>
              <w:jc w:val="center"/>
              <w:rPr>
                <w:sz w:val="24"/>
                <w:lang w:eastAsia="vi-VN"/>
              </w:rPr>
            </w:pPr>
            <w:r w:rsidRPr="00010EA7">
              <w:rPr>
                <w:sz w:val="24"/>
                <w:lang w:eastAsia="vi-VN"/>
              </w:rPr>
              <w:t>Quyết định</w:t>
            </w:r>
          </w:p>
        </w:tc>
        <w:tc>
          <w:tcPr>
            <w:tcW w:w="1710" w:type="dxa"/>
            <w:shd w:val="clear" w:color="auto" w:fill="auto"/>
          </w:tcPr>
          <w:p w:rsidR="00C02AE7" w:rsidRPr="00BA5A39" w:rsidRDefault="00C02AE7" w:rsidP="004D5461">
            <w:pPr>
              <w:ind w:left="-18"/>
              <w:jc w:val="center"/>
              <w:rPr>
                <w:sz w:val="24"/>
                <w:lang w:eastAsia="vi-VN"/>
              </w:rPr>
            </w:pPr>
            <w:r>
              <w:rPr>
                <w:sz w:val="24"/>
                <w:lang w:eastAsia="vi-VN"/>
              </w:rPr>
              <w:t>173</w:t>
            </w:r>
            <w:r w:rsidRPr="00010EA7">
              <w:rPr>
                <w:sz w:val="24"/>
                <w:lang w:eastAsia="vi-VN"/>
              </w:rPr>
              <w:t>/QĐ-NH17 ngày 14/6/1997</w:t>
            </w:r>
          </w:p>
        </w:tc>
        <w:tc>
          <w:tcPr>
            <w:tcW w:w="2700" w:type="dxa"/>
            <w:shd w:val="clear" w:color="auto" w:fill="auto"/>
          </w:tcPr>
          <w:p w:rsidR="00C02AE7" w:rsidRPr="00BA5A39" w:rsidRDefault="00C02AE7" w:rsidP="00CA4CCB">
            <w:pPr>
              <w:jc w:val="both"/>
              <w:rPr>
                <w:sz w:val="24"/>
                <w:lang w:eastAsia="vi-VN"/>
              </w:rPr>
            </w:pPr>
            <w:r>
              <w:rPr>
                <w:sz w:val="24"/>
                <w:lang w:eastAsia="vi-VN"/>
              </w:rPr>
              <w:t>B</w:t>
            </w:r>
            <w:r w:rsidRPr="00010EA7">
              <w:rPr>
                <w:sz w:val="24"/>
                <w:lang w:eastAsia="vi-VN"/>
              </w:rPr>
              <w:t>ổ sung, sửa đổi một số điểm về quy chế tổ chức, hoạt động của Quỹ tín dụng nhân dân khu vực</w:t>
            </w:r>
          </w:p>
        </w:tc>
        <w:tc>
          <w:tcPr>
            <w:tcW w:w="2970" w:type="dxa"/>
            <w:shd w:val="clear" w:color="auto" w:fill="auto"/>
          </w:tcPr>
          <w:p w:rsidR="00C02AE7" w:rsidRPr="00DB40DC" w:rsidRDefault="00C02AE7" w:rsidP="00CA4CCB">
            <w:pPr>
              <w:jc w:val="both"/>
              <w:rPr>
                <w:szCs w:val="28"/>
                <w:lang w:eastAsia="vi-VN"/>
              </w:rPr>
            </w:pPr>
            <w:r w:rsidRPr="00DB40DC">
              <w:rPr>
                <w:sz w:val="24"/>
                <w:szCs w:val="28"/>
              </w:rPr>
              <w:t xml:space="preserve">Bị bãi bỏ bởi Nghị định số </w:t>
            </w:r>
            <w:hyperlink r:id="rId25" w:tgtFrame="_blank" w:tooltip="Nghị định 48/2001/NĐ-CP" w:history="1">
              <w:r w:rsidRPr="00DB40DC">
                <w:rPr>
                  <w:rStyle w:val="Hyperlink"/>
                  <w:color w:val="auto"/>
                  <w:sz w:val="24"/>
                  <w:szCs w:val="28"/>
                  <w:u w:val="none"/>
                </w:rPr>
                <w:t>48/2001/NĐ-CP</w:t>
              </w:r>
            </w:hyperlink>
            <w:r w:rsidRPr="00DB40DC">
              <w:rPr>
                <w:sz w:val="24"/>
                <w:szCs w:val="28"/>
              </w:rPr>
              <w:t xml:space="preserve"> ngày 13/8/2001 của Chính phủ về tổ chức và hoạt động của Quỹ tín dụng nhân dân</w:t>
            </w:r>
          </w:p>
        </w:tc>
        <w:tc>
          <w:tcPr>
            <w:tcW w:w="1327" w:type="dxa"/>
            <w:shd w:val="clear" w:color="auto" w:fill="auto"/>
          </w:tcPr>
          <w:p w:rsidR="00C02AE7" w:rsidRPr="00BA5A39" w:rsidRDefault="00C02AE7" w:rsidP="005E694A">
            <w:pPr>
              <w:ind w:right="-108"/>
              <w:jc w:val="center"/>
              <w:rPr>
                <w:sz w:val="24"/>
                <w:lang w:eastAsia="vi-VN"/>
              </w:rPr>
            </w:pPr>
            <w:r>
              <w:rPr>
                <w:rStyle w:val="apple-style-span"/>
                <w:sz w:val="24"/>
                <w:shd w:val="clear" w:color="auto" w:fill="FFFFFF"/>
                <w:lang w:eastAsia="vi-VN"/>
              </w:rPr>
              <w:t>28/</w:t>
            </w:r>
            <w:r w:rsidRPr="00010EA7">
              <w:rPr>
                <w:rStyle w:val="apple-style-span"/>
                <w:sz w:val="24"/>
                <w:shd w:val="clear" w:color="auto" w:fill="FFFFFF"/>
                <w:lang w:eastAsia="vi-VN"/>
              </w:rPr>
              <w:t>8/2001</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07/1997/CT-NH3 ngày 12/07/1997</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Tăng cường công tác tiếp dân, giải quyết khiếu nại, tố cáo của công dân trong ngành Ngân hàng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05/1997/TT-NHNN17 ngày 25/10/1997</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Hướng dẫn việc chuyển đổi và đăng ký quỹ tín dụng nhân dân, hợp tác xã tín dụng theo Nghị định 16/CP ngày 21/02/1997 của Chính phủ</w:t>
            </w:r>
          </w:p>
        </w:tc>
        <w:tc>
          <w:tcPr>
            <w:tcW w:w="2970" w:type="dxa"/>
            <w:shd w:val="clear" w:color="auto" w:fill="auto"/>
          </w:tcPr>
          <w:p w:rsidR="00C02AE7" w:rsidRPr="00CF3783" w:rsidRDefault="00C02AE7" w:rsidP="00AF5D17">
            <w:pPr>
              <w:jc w:val="both"/>
              <w:rPr>
                <w:sz w:val="24"/>
                <w:lang w:eastAsia="vi-VN"/>
              </w:rPr>
            </w:pPr>
            <w:r w:rsidRPr="00CF3783">
              <w:rPr>
                <w:sz w:val="24"/>
                <w:lang w:eastAsia="vi-VN"/>
              </w:rPr>
              <w:t xml:space="preserve">Nghị định số 16/CP ngày 21/02/1997 của Chính phủ về chuyển đổi, đăng ký hợp tác xã và tổ chức hoạt động của liên hiệp hợp tác xã hết hiệu lực kể từ ngày </w:t>
            </w:r>
            <w:r w:rsidR="00AF5D17">
              <w:rPr>
                <w:sz w:val="24"/>
                <w:lang w:eastAsia="vi-VN"/>
              </w:rPr>
              <w:t>02/8/2005</w:t>
            </w:r>
            <w:r w:rsidRPr="00CF3783">
              <w:rPr>
                <w:sz w:val="24"/>
                <w:lang w:eastAsia="vi-VN"/>
              </w:rPr>
              <w:t xml:space="preserve"> (bị thay thế bởi Nghị định số 87/2005/NĐ-CP ngày 11/7/2005 của Chính phủ về đăng ký kinh doanh hợp tác xã)</w:t>
            </w:r>
          </w:p>
        </w:tc>
        <w:tc>
          <w:tcPr>
            <w:tcW w:w="1327" w:type="dxa"/>
            <w:shd w:val="clear" w:color="auto" w:fill="auto"/>
          </w:tcPr>
          <w:p w:rsidR="00C02AE7" w:rsidRPr="00CF3783" w:rsidRDefault="00AF5D17" w:rsidP="005E694A">
            <w:pPr>
              <w:ind w:right="-108"/>
              <w:jc w:val="center"/>
              <w:rPr>
                <w:sz w:val="24"/>
                <w:lang w:eastAsia="vi-VN"/>
              </w:rPr>
            </w:pPr>
            <w:r>
              <w:rPr>
                <w:sz w:val="24"/>
                <w:lang w:eastAsia="vi-VN"/>
              </w:rPr>
              <w:t>02/8/2005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06/1997/TT-NHNN17 ngày 25/10/1997</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Hướng dẫn thi hành Điều lệ mẫu Quỹ tín dụng nhân dân do Chính phủ ban hành kèm theo Nghị định số 42/CP ngày 29/4/1997</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Công bố hết hiệu lực bởi  Quyết định 2156/QĐ-NHNN ngày 22/10/2012 về việc công bố danh mục văn bản quy phạm pháp luật do Thống đốc NHNN Việt Nam ban hành từ ngày 01/01/1997 đến  30/6/2012 đã hết hiệu lực thi hành (bổ sung)</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22/10/2012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 xml:space="preserve">Thông </w:t>
            </w:r>
            <w:r w:rsidRPr="00CF3783">
              <w:rPr>
                <w:sz w:val="24"/>
                <w:lang w:eastAsia="vi-VN"/>
              </w:rPr>
              <w:lastRenderedPageBreak/>
              <w:t>tư liên tịch</w:t>
            </w:r>
          </w:p>
        </w:tc>
        <w:tc>
          <w:tcPr>
            <w:tcW w:w="1710" w:type="dxa"/>
            <w:shd w:val="clear" w:color="auto" w:fill="auto"/>
          </w:tcPr>
          <w:p w:rsidR="00C02AE7" w:rsidRPr="00CF3783" w:rsidRDefault="00C02AE7" w:rsidP="004D5461">
            <w:pPr>
              <w:ind w:left="-18"/>
              <w:jc w:val="center"/>
              <w:rPr>
                <w:sz w:val="24"/>
                <w:lang w:eastAsia="vi-VN"/>
              </w:rPr>
            </w:pPr>
            <w:r w:rsidRPr="00CF3783">
              <w:rPr>
                <w:rFonts w:eastAsia="Calibri"/>
                <w:sz w:val="24"/>
                <w:lang w:eastAsia="vi-VN"/>
              </w:rPr>
              <w:lastRenderedPageBreak/>
              <w:t>03/1997/TTLT</w:t>
            </w:r>
            <w:r w:rsidRPr="00CF3783">
              <w:rPr>
                <w:rFonts w:eastAsia="Calibri"/>
                <w:sz w:val="24"/>
                <w:lang w:eastAsia="vi-VN"/>
              </w:rPr>
              <w:lastRenderedPageBreak/>
              <w:t>-NHNN-BTC ngày 22/11/1997</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lastRenderedPageBreak/>
              <w:t>H</w:t>
            </w:r>
            <w:r w:rsidRPr="00CF3783">
              <w:rPr>
                <w:rFonts w:eastAsia="Calibri"/>
                <w:sz w:val="24"/>
                <w:lang w:eastAsia="vi-VN"/>
              </w:rPr>
              <w:t xml:space="preserve">ướng dẫn xử lý nợ quá </w:t>
            </w:r>
            <w:r w:rsidRPr="00CF3783">
              <w:rPr>
                <w:rFonts w:eastAsia="Calibri"/>
                <w:sz w:val="24"/>
                <w:lang w:eastAsia="vi-VN"/>
              </w:rPr>
              <w:lastRenderedPageBreak/>
              <w:t>hạn của các Ngân hàng quốc doanh qua chấn chỉnh hoạt động ngân hàng sau thanh tra</w:t>
            </w:r>
          </w:p>
        </w:tc>
        <w:tc>
          <w:tcPr>
            <w:tcW w:w="2970" w:type="dxa"/>
            <w:shd w:val="clear" w:color="auto" w:fill="auto"/>
          </w:tcPr>
          <w:p w:rsidR="00C02AE7" w:rsidRPr="00CF3783" w:rsidRDefault="00C02AE7" w:rsidP="00CA4CCB">
            <w:pPr>
              <w:pStyle w:val="NormalWeb"/>
              <w:spacing w:before="0" w:beforeAutospacing="0" w:after="0" w:afterAutospacing="0"/>
              <w:jc w:val="both"/>
              <w:rPr>
                <w:bCs/>
                <w:lang w:val="en-US"/>
              </w:rPr>
            </w:pPr>
            <w:r w:rsidRPr="00CF3783">
              <w:lastRenderedPageBreak/>
              <w:t xml:space="preserve">Bị bãi bỏ bởi Quyết định </w:t>
            </w:r>
            <w:r w:rsidRPr="00CF3783">
              <w:lastRenderedPageBreak/>
              <w:t xml:space="preserve">1891/QĐ-NHNN ngày 18/9/2015 </w:t>
            </w:r>
            <w:r w:rsidRPr="00CF3783">
              <w:rPr>
                <w:lang w:val="en-US"/>
              </w:rPr>
              <w:t>b</w:t>
            </w:r>
            <w:r w:rsidRPr="00CF3783">
              <w:rPr>
                <w:bCs/>
              </w:rPr>
              <w:t>ãi bỏ một số văn bản quy phạm pháp luật do</w:t>
            </w:r>
            <w:r w:rsidRPr="00CF3783">
              <w:rPr>
                <w:bCs/>
                <w:lang w:val="en-US"/>
              </w:rPr>
              <w:t xml:space="preserve"> </w:t>
            </w:r>
            <w:r w:rsidRPr="00CF3783">
              <w:rPr>
                <w:bCs/>
              </w:rPr>
              <w:t>Ngân hàng Nhà nước Việt Nam liên tịch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18/9/2015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408/1997/QĐ-NHNN5 ngày 08/12/1997</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Phê chuẩn Điều lệ về tổ chức và hoạt động của Ngân hàng phát triển Nhà đồng bằng sông Cửu Long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Bị bãi bỏ bởi Thông tư 18/2013/TT-NHNN ngày 22/7/2013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4/9/2013</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01/1998/TT-NHNN17 ngày 09/03/1998</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Bổ sung, sửa đổi Thông tư số 05/1997/TT-NHNN17 ngày 25/10/1997 của Thống đốc Ngân hàng Nhà nước hướng dẫn việc chuyển đổi và đăng ký quỹ tín dụng nhân dân, hợp tác xã tín dụng theo Nghị định số 16/CP ngày 21/2/1997 của Chính phủ</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Công bố hết hiệu lực bởi Quyết định 2156/QĐ-NHNN ngày 22/10/2012 về việc công bố danh mục văn bản quy phạm pháp luật do Thống đốc NHNN Việt Nam ban hành từ ngày 01/01/1997 đến  30/6/2012 đã hết hiệu lực thi hành (bổ sung)</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22/10/2012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02/1998/TT-NHNN17 ngày 09/03/1998</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Hướng dẫn việc chuyển đổi và đăng ký quỹ tín dụng nhân dân khu vực theo Nghị định số 16/CP ngày 21/2/1997 của Chính phủ</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Công bố hết hiệu lực bởi Quyết định 2156/QĐ-NHNN ngày 22/10/2012 về việc công bố danh mục văn bản quy phạm pháp luật do Thống đốc NHNN Việt Nam ban hành từ ngày 01/01/1997 đến  30/6/2012 đã hết hiệu lực thi hành (bổ sung)</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22/10/2012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03/1998/TT-NHNN5 ngày 20/03/1998</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Hướng dẫn thực hiện cấp Giấy phép hoạt động cho các công ty tài chính trong Tổng công ty Nhà nước</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05/1998/CT-NHNN17 ngày 25/07/1998</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Chấn chỉnh hoạt động hệ thống tín dụng nhân dân</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08/1998/CT-NHNN14 ngày 03/10/1998</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 xml:space="preserve">Nâng cao chất lượng tín dụng, góp phần tăng trưởng kinh tế và bảo đảm an toàn, hiệu quả đối </w:t>
            </w:r>
            <w:r w:rsidRPr="00CF3783">
              <w:rPr>
                <w:sz w:val="24"/>
                <w:lang w:eastAsia="vi-VN"/>
              </w:rPr>
              <w:lastRenderedPageBreak/>
              <w:t>với hệ thống ngân hàng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lastRenderedPageBreak/>
              <w:t xml:space="preserve">Bị bãi bỏ bởi Thông tư 25/2012/TT-NHNN ngày 06/9/2012 về việc bãi bỏ một số văn bản quy phạm </w:t>
            </w:r>
            <w:r w:rsidRPr="00CF3783">
              <w:rPr>
                <w:sz w:val="24"/>
                <w:lang w:eastAsia="vi-VN"/>
              </w:rPr>
              <w:lastRenderedPageBreak/>
              <w:t>pháp luật do Thống đốc Ngân hàng Nhà nước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02/1999/CT-NHNN5 ngày 12/04/1999</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Ngân hàng Quốc doanh tham gia góp vốn và cử người quản trị, kiểm soát, điều hành Ngân hàng thương mại cổ phần</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tabs>
                <w:tab w:val="right" w:leader="dot" w:pos="7920"/>
              </w:tabs>
              <w:spacing w:line="276" w:lineRule="auto"/>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tabs>
                <w:tab w:val="right" w:leader="dot" w:pos="7920"/>
              </w:tabs>
              <w:spacing w:line="276" w:lineRule="auto"/>
              <w:ind w:left="-18"/>
              <w:jc w:val="center"/>
              <w:rPr>
                <w:sz w:val="24"/>
              </w:rPr>
            </w:pPr>
            <w:r w:rsidRPr="00CF3783">
              <w:rPr>
                <w:bCs/>
                <w:sz w:val="24"/>
                <w:lang w:val="de-DE" w:eastAsia="zh-CN"/>
              </w:rPr>
              <w:t>398/1999/QĐ-NHNN3 ngày 09/11/1999</w:t>
            </w:r>
          </w:p>
        </w:tc>
        <w:tc>
          <w:tcPr>
            <w:tcW w:w="2700" w:type="dxa"/>
            <w:shd w:val="clear" w:color="auto" w:fill="auto"/>
          </w:tcPr>
          <w:p w:rsidR="00C02AE7" w:rsidRPr="00CF3783" w:rsidRDefault="00C02AE7" w:rsidP="00CA4CCB">
            <w:pPr>
              <w:tabs>
                <w:tab w:val="right" w:leader="dot" w:pos="7920"/>
              </w:tabs>
              <w:spacing w:line="276" w:lineRule="auto"/>
              <w:jc w:val="both"/>
              <w:rPr>
                <w:sz w:val="24"/>
              </w:rPr>
            </w:pPr>
            <w:r w:rsidRPr="00CF3783">
              <w:rPr>
                <w:bCs/>
                <w:sz w:val="24"/>
                <w:lang w:val="de-DE" w:eastAsia="zh-CN"/>
              </w:rPr>
              <w:t>Về việc ban hành Quy chế giám sát từ xa đối với các tổ chức tín dụng hoạt động tại Việt Nam</w:t>
            </w:r>
          </w:p>
        </w:tc>
        <w:tc>
          <w:tcPr>
            <w:tcW w:w="2970" w:type="dxa"/>
            <w:shd w:val="clear" w:color="auto" w:fill="auto"/>
          </w:tcPr>
          <w:p w:rsidR="00C02AE7" w:rsidRPr="00CF3783" w:rsidRDefault="00C02AE7" w:rsidP="00CA4CCB">
            <w:pPr>
              <w:tabs>
                <w:tab w:val="right" w:leader="dot" w:pos="7920"/>
              </w:tabs>
              <w:spacing w:line="276" w:lineRule="auto"/>
              <w:jc w:val="both"/>
              <w:rPr>
                <w:sz w:val="24"/>
              </w:rPr>
            </w:pPr>
            <w:r w:rsidRPr="00CF3783">
              <w:rPr>
                <w:sz w:val="24"/>
              </w:rPr>
              <w:t>Bị hết hiệu lực bởi Thông tư số 08/2017/TT-NHNN ngày 01/8/2017 quy định về trình tự, thủ tục giám sát ngân hàng</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01/12/2017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color w:val="000000"/>
                <w:sz w:val="24"/>
                <w:lang w:eastAsia="vi-VN"/>
              </w:rPr>
            </w:pPr>
            <w:r w:rsidRPr="00CF3783">
              <w:rPr>
                <w:color w:val="000000"/>
                <w:sz w:val="24"/>
                <w:lang w:eastAsia="vi-VN"/>
              </w:rPr>
              <w:t>Thông tư</w:t>
            </w:r>
          </w:p>
        </w:tc>
        <w:tc>
          <w:tcPr>
            <w:tcW w:w="1710" w:type="dxa"/>
            <w:shd w:val="clear" w:color="auto" w:fill="auto"/>
          </w:tcPr>
          <w:p w:rsidR="00C02AE7" w:rsidRPr="00CF3783" w:rsidRDefault="00C02AE7" w:rsidP="004D5461">
            <w:pPr>
              <w:ind w:left="-18"/>
              <w:jc w:val="center"/>
              <w:rPr>
                <w:color w:val="000000"/>
                <w:sz w:val="24"/>
                <w:lang w:eastAsia="vi-VN"/>
              </w:rPr>
            </w:pPr>
            <w:r w:rsidRPr="00CF3783">
              <w:rPr>
                <w:color w:val="000000"/>
                <w:sz w:val="24"/>
                <w:lang w:eastAsia="vi-VN"/>
              </w:rPr>
              <w:t>04/1999/TT-NHNN5 ngày 02/11/1999</w:t>
            </w:r>
          </w:p>
        </w:tc>
        <w:tc>
          <w:tcPr>
            <w:tcW w:w="2700" w:type="dxa"/>
            <w:shd w:val="clear" w:color="auto" w:fill="auto"/>
          </w:tcPr>
          <w:p w:rsidR="00C02AE7" w:rsidRPr="00CF3783" w:rsidRDefault="00C02AE7" w:rsidP="00CA4CCB">
            <w:pPr>
              <w:jc w:val="both"/>
              <w:rPr>
                <w:color w:val="000000"/>
                <w:sz w:val="24"/>
                <w:lang w:eastAsia="vi-VN"/>
              </w:rPr>
            </w:pPr>
            <w:r w:rsidRPr="00CF3783">
              <w:rPr>
                <w:color w:val="000000"/>
                <w:sz w:val="24"/>
                <w:lang w:eastAsia="vi-VN"/>
              </w:rPr>
              <w:t>Hướng dẫn về việc thành lập công ty chứng khoán của ngân hàng thương mại</w:t>
            </w:r>
          </w:p>
        </w:tc>
        <w:tc>
          <w:tcPr>
            <w:tcW w:w="2970" w:type="dxa"/>
            <w:shd w:val="clear" w:color="auto" w:fill="auto"/>
          </w:tcPr>
          <w:p w:rsidR="00C02AE7" w:rsidRPr="00CF3783" w:rsidRDefault="00C02AE7" w:rsidP="00CA4CCB">
            <w:pPr>
              <w:jc w:val="both"/>
              <w:rPr>
                <w:sz w:val="24"/>
              </w:rPr>
            </w:pPr>
            <w:r w:rsidRPr="00CF3783">
              <w:rPr>
                <w:sz w:val="24"/>
              </w:rPr>
              <w:t>Bị hết hiệu lực bởi Thông tư số 51/2018/TT-NHNN ngày 31/12/2018 quy định điều kiện, hồ sơ, trình tự và thủ tục chấp thuận việc góp vốn, mua cổ phần của tổ chức tín dụng</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01/3/2019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424/1999/QĐ-NHNN5 ngày 30/11/1999</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Sửa đổi nội dung hoạt động của ngân hàng liên doanh tại Việt Nam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Công bố hết hiệu lực bởi  bởi Quyết định 2156/QĐ-NHNN ngày 22/10/2012 về việc công bố danh mục văn bản quy phạm pháp luật do Thống đốc NHNN Việt Nam ban hành từ ngày 01/01/1997 đến  30/6/2012 đã hết hiệu lực thi hành (bổ sung)</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22/10/2012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02/2000/CT-NHNN15 ngày 31/01/2000</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Triển khai các nhiệm vụ nhằm củng cố, hoàn thiện và tăng cường quản lý hệ thống quỹ tín dụng nhân dân sau giai đoạn thí điểm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rStyle w:val="vldocrldnamec2"/>
                <w:sz w:val="24"/>
              </w:rPr>
              <w:t>04/2000/TT-NHNN3 ngày 28/3/2000</w:t>
            </w:r>
          </w:p>
        </w:tc>
        <w:tc>
          <w:tcPr>
            <w:tcW w:w="2700" w:type="dxa"/>
            <w:shd w:val="clear" w:color="auto" w:fill="auto"/>
          </w:tcPr>
          <w:p w:rsidR="00C02AE7" w:rsidRPr="00CF3783" w:rsidRDefault="00C02AE7" w:rsidP="00CA4CCB">
            <w:pPr>
              <w:spacing w:after="120"/>
              <w:jc w:val="both"/>
              <w:rPr>
                <w:rStyle w:val="vldocrldnamec2"/>
                <w:sz w:val="24"/>
              </w:rPr>
            </w:pPr>
            <w:r w:rsidRPr="00CF3783">
              <w:rPr>
                <w:rStyle w:val="vldocrldnamec2"/>
                <w:sz w:val="24"/>
              </w:rPr>
              <w:t>Hướng dẫn thực hiện Nghị định số 91/1999/NĐ-CP ngày 04 tháng 9 năm 1999 của Chính phủ về tổ chức và hoạt động của Thanh tra ngân hàng.</w:t>
            </w:r>
          </w:p>
        </w:tc>
        <w:tc>
          <w:tcPr>
            <w:tcW w:w="2970" w:type="dxa"/>
            <w:shd w:val="clear" w:color="auto" w:fill="auto"/>
          </w:tcPr>
          <w:p w:rsidR="00C02AE7" w:rsidRPr="00CF3783" w:rsidRDefault="00C02AE7" w:rsidP="00CA4CCB">
            <w:pPr>
              <w:spacing w:after="120"/>
              <w:jc w:val="both"/>
              <w:rPr>
                <w:sz w:val="24"/>
              </w:rPr>
            </w:pPr>
            <w:r w:rsidRPr="00CF3783">
              <w:rPr>
                <w:sz w:val="24"/>
              </w:rPr>
              <w:t>Bị thay thế bởi Thông tư số 03/2015/TT-NHNN ngày 20/3/2015 hướng dẫn thực hiện một số điều của Nghị định số 26/2014/NĐ-CP ngày 07 tháng 4 năm 2014 của Chính phủ về tổ chức và hoạt động của Thanh tra, giám sát ngành Ngân hàng</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07/5/2015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 xml:space="preserve">04/2000/CT-NHNN5 ngày </w:t>
            </w:r>
            <w:r w:rsidRPr="00CF3783">
              <w:rPr>
                <w:sz w:val="24"/>
                <w:lang w:eastAsia="vi-VN"/>
              </w:rPr>
              <w:lastRenderedPageBreak/>
              <w:t>07/06/2000</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lastRenderedPageBreak/>
              <w:t xml:space="preserve">Chấn chỉnh công tác kiểm tra cổ đông, cổ </w:t>
            </w:r>
            <w:r w:rsidRPr="00CF3783">
              <w:rPr>
                <w:sz w:val="24"/>
                <w:lang w:eastAsia="vi-VN"/>
              </w:rPr>
              <w:lastRenderedPageBreak/>
              <w:t>phần, cổ phiếu và vốn điều lệ của các ngân hàng thương mại cổ phần</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lastRenderedPageBreak/>
              <w:t xml:space="preserve">Bị bãi bỏ bởi Thông tư 25/2012/TT-NHNN ngày </w:t>
            </w:r>
            <w:r w:rsidRPr="00CF3783">
              <w:rPr>
                <w:sz w:val="24"/>
                <w:lang w:eastAsia="vi-VN"/>
              </w:rPr>
              <w:lastRenderedPageBreak/>
              <w:t>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sz w:val="24"/>
                <w:lang w:eastAsia="vi-VN"/>
              </w:rPr>
            </w:pPr>
            <w:r w:rsidRPr="00CF3783">
              <w:rPr>
                <w:rStyle w:val="apple-style-span"/>
                <w:sz w:val="24"/>
                <w:shd w:val="clear" w:color="auto" w:fill="FFFFFF"/>
                <w:lang w:eastAsia="vi-VN"/>
              </w:rPr>
              <w:lastRenderedPageBreak/>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12/2000/CT-NHNN3 ngày 19/12/2000</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Tăng cường công tác tiếp dân và giải quyết khiếu nại, tố cáo trong các ngân hàng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13/2000/CT-NHNN14 ngày 19/12/2000</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Tăng cường chất lượng và an toàn tín dụng trong hoạt động của các tổ chức tín dụng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467/2000/QĐ-NHNN3 ngày 07/11/2000</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Ban hành quy chế xếp loại QTDND</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 xml:space="preserve">Bị thay thế bởi Quyết định số </w:t>
            </w:r>
            <w:r w:rsidRPr="00CF3783">
              <w:rPr>
                <w:sz w:val="24"/>
              </w:rPr>
              <w:t>14/2007/QĐ-NHNN ngày 09/4/2007 ban hành quy chế xếp loại QTDND</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24/5/2007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92/2001/QĐ-NHNN ngày 08/02/2001</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Ban hành Quy chế kiểm soát đặc biệt đối với Quỹ tín dụng nhân dân</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thay thế bởi  Thông tư 07/2013/TT-NHNN quy định về kiểm soát đặc biệt đối với tổ chức tín dụng</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27/4/2013</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122/2001/QĐ-NHNN ngày 20/02/2001</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Ban hành Điều lệ mẫu về tổ chức và hoạt động của Ngân hàng thương mại nhà nước</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1F4EF8" w:rsidRDefault="00C02AE7" w:rsidP="004D5461">
            <w:pPr>
              <w:ind w:left="-41" w:right="-18" w:firstLine="40"/>
              <w:jc w:val="center"/>
              <w:rPr>
                <w:color w:val="000000"/>
                <w:sz w:val="24"/>
                <w:lang w:val="vi-VN" w:eastAsia="vi-VN"/>
              </w:rPr>
            </w:pPr>
            <w:r w:rsidRPr="001F4EF8">
              <w:rPr>
                <w:color w:val="000000"/>
                <w:sz w:val="24"/>
                <w:lang w:val="vi-VN" w:eastAsia="vi-VN"/>
              </w:rPr>
              <w:t>Thông tư</w:t>
            </w:r>
          </w:p>
        </w:tc>
        <w:tc>
          <w:tcPr>
            <w:tcW w:w="1710" w:type="dxa"/>
            <w:shd w:val="clear" w:color="auto" w:fill="auto"/>
          </w:tcPr>
          <w:p w:rsidR="00C02AE7" w:rsidRPr="001F4EF8" w:rsidRDefault="00C02AE7" w:rsidP="004D5461">
            <w:pPr>
              <w:ind w:left="-18"/>
              <w:jc w:val="center"/>
              <w:rPr>
                <w:color w:val="000000"/>
                <w:sz w:val="24"/>
                <w:lang w:eastAsia="vi-VN"/>
              </w:rPr>
            </w:pPr>
            <w:r w:rsidRPr="001F4EF8">
              <w:rPr>
                <w:color w:val="000000"/>
                <w:sz w:val="24"/>
                <w:lang w:val="vi-VN" w:eastAsia="vi-VN"/>
              </w:rPr>
              <w:t xml:space="preserve">02/2001/TT-NHNN </w:t>
            </w:r>
            <w:r w:rsidRPr="001F4EF8">
              <w:rPr>
                <w:color w:val="000000"/>
                <w:sz w:val="24"/>
                <w:lang w:eastAsia="vi-VN"/>
              </w:rPr>
              <w:t>ngày 04/4/2001</w:t>
            </w:r>
          </w:p>
        </w:tc>
        <w:tc>
          <w:tcPr>
            <w:tcW w:w="2700" w:type="dxa"/>
            <w:shd w:val="clear" w:color="auto" w:fill="auto"/>
          </w:tcPr>
          <w:p w:rsidR="00C02AE7" w:rsidRPr="001F4EF8" w:rsidRDefault="00C02AE7" w:rsidP="00CA4CCB">
            <w:pPr>
              <w:jc w:val="both"/>
              <w:rPr>
                <w:color w:val="000000"/>
                <w:sz w:val="24"/>
                <w:lang w:val="vi-VN" w:eastAsia="vi-VN"/>
              </w:rPr>
            </w:pPr>
            <w:r w:rsidRPr="001F4EF8">
              <w:rPr>
                <w:color w:val="000000"/>
                <w:sz w:val="24"/>
                <w:lang w:eastAsia="vi-VN"/>
              </w:rPr>
              <w:t>H</w:t>
            </w:r>
            <w:r w:rsidRPr="001F4EF8">
              <w:rPr>
                <w:color w:val="000000"/>
                <w:sz w:val="24"/>
                <w:lang w:val="vi-VN" w:eastAsia="vi-VN"/>
              </w:rPr>
              <w:t>ướng dẫn thực hiện Nghị định số 70/2000/NĐ-CP ngày 21/11/2000 của Chính phủ về việc giữ bí mật, lưu trữ và cung cấp thông tin liên quan đến tiền gửi và tài sản gửi của khách hàng</w:t>
            </w:r>
          </w:p>
        </w:tc>
        <w:tc>
          <w:tcPr>
            <w:tcW w:w="2970" w:type="dxa"/>
            <w:shd w:val="clear" w:color="auto" w:fill="auto"/>
          </w:tcPr>
          <w:p w:rsidR="00C02AE7" w:rsidRPr="00266627" w:rsidRDefault="00C02AE7" w:rsidP="00CA4CCB">
            <w:pPr>
              <w:spacing w:line="288" w:lineRule="auto"/>
              <w:jc w:val="both"/>
              <w:rPr>
                <w:sz w:val="24"/>
                <w:lang w:val="vi-VN"/>
              </w:rPr>
            </w:pPr>
            <w:r w:rsidRPr="00266627">
              <w:rPr>
                <w:sz w:val="24"/>
                <w:lang w:val="vi-VN"/>
              </w:rPr>
              <w:t>Thông tư số 02/2001/TT-NHNN ngày 04/04/2001 quy định chi tiết Nghị định số 70/2000/NĐ-CP hết hiệu lực do Nghị định số 70/2000/NĐ-CP hết hiệu lực</w:t>
            </w:r>
          </w:p>
        </w:tc>
        <w:tc>
          <w:tcPr>
            <w:tcW w:w="1327" w:type="dxa"/>
            <w:shd w:val="clear" w:color="auto" w:fill="auto"/>
          </w:tcPr>
          <w:p w:rsidR="00C02AE7" w:rsidRPr="00412100" w:rsidRDefault="00C02AE7" w:rsidP="005E694A">
            <w:pPr>
              <w:tabs>
                <w:tab w:val="right" w:leader="dot" w:pos="7920"/>
              </w:tabs>
              <w:spacing w:line="276" w:lineRule="auto"/>
              <w:ind w:right="-108"/>
              <w:jc w:val="center"/>
              <w:rPr>
                <w:sz w:val="24"/>
              </w:rPr>
            </w:pPr>
            <w:r w:rsidRPr="00412100">
              <w:rPr>
                <w:sz w:val="24"/>
              </w:rPr>
              <w:t>01/11/2018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60"/>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1004/2001/QĐ-NHNN ngày 08/08/2001</w:t>
            </w:r>
          </w:p>
        </w:tc>
        <w:tc>
          <w:tcPr>
            <w:tcW w:w="2700" w:type="dxa"/>
            <w:shd w:val="clear" w:color="auto" w:fill="auto"/>
          </w:tcPr>
          <w:p w:rsidR="00C02AE7" w:rsidRPr="00CF3783" w:rsidRDefault="00C02AE7" w:rsidP="00CA4CCB">
            <w:pPr>
              <w:jc w:val="both"/>
              <w:rPr>
                <w:sz w:val="24"/>
              </w:rPr>
            </w:pPr>
            <w:r w:rsidRPr="00CF3783">
              <w:rPr>
                <w:sz w:val="24"/>
              </w:rPr>
              <w:t xml:space="preserve">Sửa đổi tiết a điểm 2.2 Mục II Thông tư số 02/2001/TT-NHNN ngày 04/4/2001 của Thống đốc Ngân hàng Nhà nước về việc hướng dẫn thực hiện Nghị định 70/2000/NĐ-CP ngày 21/11/2000 của </w:t>
            </w:r>
            <w:r w:rsidRPr="00CF3783">
              <w:rPr>
                <w:sz w:val="24"/>
              </w:rPr>
              <w:lastRenderedPageBreak/>
              <w:t>Chính phủ về giữ bí mật, lưu trữ và cung cấp thông tin liên quan đến tiền gửi và tài sản gửi của khách hàng</w:t>
            </w:r>
          </w:p>
        </w:tc>
        <w:tc>
          <w:tcPr>
            <w:tcW w:w="2970" w:type="dxa"/>
            <w:shd w:val="clear" w:color="auto" w:fill="auto"/>
          </w:tcPr>
          <w:p w:rsidR="00C02AE7" w:rsidRPr="00412100" w:rsidRDefault="00C02AE7" w:rsidP="00CA4CCB">
            <w:pPr>
              <w:spacing w:line="288" w:lineRule="auto"/>
              <w:jc w:val="both"/>
              <w:rPr>
                <w:b/>
                <w:sz w:val="24"/>
              </w:rPr>
            </w:pPr>
            <w:r w:rsidRPr="00412100">
              <w:rPr>
                <w:sz w:val="24"/>
              </w:rPr>
              <w:lastRenderedPageBreak/>
              <w:t xml:space="preserve">Quyết định số 1004/2001/QĐ-NHNN sửa đổi Thông tư số 02/2001/TT-NHNN  quy định chi tiết Nghị định số 70/2000/NĐ-CP hết hiệu lực do Nghị định số </w:t>
            </w:r>
            <w:r w:rsidRPr="00412100">
              <w:rPr>
                <w:sz w:val="24"/>
              </w:rPr>
              <w:lastRenderedPageBreak/>
              <w:t>70/2000/NĐ-CP hết hiệu lực</w:t>
            </w:r>
          </w:p>
        </w:tc>
        <w:tc>
          <w:tcPr>
            <w:tcW w:w="1327" w:type="dxa"/>
            <w:shd w:val="clear" w:color="auto" w:fill="auto"/>
          </w:tcPr>
          <w:p w:rsidR="00C02AE7" w:rsidRPr="00412100" w:rsidRDefault="00C02AE7" w:rsidP="005E694A">
            <w:pPr>
              <w:tabs>
                <w:tab w:val="right" w:leader="dot" w:pos="7920"/>
              </w:tabs>
              <w:spacing w:line="276" w:lineRule="auto"/>
              <w:ind w:right="-108"/>
              <w:jc w:val="center"/>
              <w:rPr>
                <w:sz w:val="24"/>
              </w:rPr>
            </w:pPr>
            <w:r w:rsidRPr="00412100">
              <w:rPr>
                <w:sz w:val="24"/>
              </w:rPr>
              <w:lastRenderedPageBreak/>
              <w:t>01/11/2018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rPr>
            </w:pPr>
            <w:r w:rsidRPr="00CF3783">
              <w:rPr>
                <w:sz w:val="24"/>
                <w:lang w:eastAsia="vi-VN"/>
              </w:rPr>
              <w:t>09/2001/TT-NHNN ngày 08/10/2001</w:t>
            </w:r>
          </w:p>
        </w:tc>
        <w:tc>
          <w:tcPr>
            <w:tcW w:w="2700" w:type="dxa"/>
            <w:shd w:val="clear" w:color="auto" w:fill="auto"/>
          </w:tcPr>
          <w:p w:rsidR="00C02AE7" w:rsidRPr="00CF3783" w:rsidRDefault="00C02AE7" w:rsidP="00CA4CCB">
            <w:pPr>
              <w:jc w:val="both"/>
              <w:rPr>
                <w:sz w:val="24"/>
              </w:rPr>
            </w:pPr>
            <w:r w:rsidRPr="00CF3783">
              <w:rPr>
                <w:sz w:val="24"/>
                <w:lang w:eastAsia="vi-VN"/>
              </w:rPr>
              <w:t>Hướng dẫn thực hiện Nghị định số 48/2001/NĐ-CP ngày 13/8/2001 của Chính phủ về tổ chức và hoạt động của QTDND</w:t>
            </w:r>
          </w:p>
        </w:tc>
        <w:tc>
          <w:tcPr>
            <w:tcW w:w="2970" w:type="dxa"/>
            <w:shd w:val="clear" w:color="auto" w:fill="auto"/>
          </w:tcPr>
          <w:p w:rsidR="00C02AE7" w:rsidRPr="00CF3783" w:rsidRDefault="00C02AE7" w:rsidP="00CA4CCB">
            <w:pPr>
              <w:jc w:val="both"/>
            </w:pPr>
            <w:r w:rsidRPr="00CF3783">
              <w:rPr>
                <w:sz w:val="24"/>
                <w:lang w:eastAsia="vi-VN"/>
              </w:rPr>
              <w:t>Bị thay thế bởi Thông tư số 08/2005/TT-NHNN ngày 30/12/2005 hướng dẫn thực hiện Nghị định 48/2001/NĐ-CP ngày 13/8/2001 về tổ chức và hoạt động của Quỹ tín dụng nhân dân và Nghị định 69/2005/NĐ-CP ngày 26/5/2005 của Chính phủ về việc sửa đổi, bổ sung một số điều của Nghị định 48/2001/NĐ-CP về tổ chức và hoạt động của Quỹ tín dụng nhân dân</w:t>
            </w:r>
          </w:p>
        </w:tc>
        <w:tc>
          <w:tcPr>
            <w:tcW w:w="1327" w:type="dxa"/>
            <w:shd w:val="clear" w:color="auto" w:fill="auto"/>
          </w:tcPr>
          <w:p w:rsidR="00C02AE7" w:rsidRPr="00CF3783" w:rsidRDefault="00C02AE7" w:rsidP="005E694A">
            <w:pPr>
              <w:ind w:right="-108"/>
              <w:jc w:val="center"/>
              <w:rPr>
                <w:sz w:val="24"/>
              </w:rPr>
            </w:pPr>
            <w:r w:rsidRPr="00CF3783">
              <w:rPr>
                <w:sz w:val="24"/>
                <w:lang w:eastAsia="vi-VN"/>
              </w:rPr>
              <w:t>30/01/2006</w:t>
            </w:r>
          </w:p>
        </w:tc>
      </w:tr>
      <w:tr w:rsidR="00C02AE7" w:rsidRPr="00CF3783" w:rsidTr="004775FF">
        <w:trPr>
          <w:trHeight w:val="1448"/>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rPr>
            </w:pPr>
            <w:r w:rsidRPr="00CF3783">
              <w:rPr>
                <w:sz w:val="24"/>
                <w:lang w:eastAsia="vi-VN"/>
              </w:rPr>
              <w:t>1269/2001/QĐ-NHNN ngày 08/10/2001</w:t>
            </w:r>
          </w:p>
        </w:tc>
        <w:tc>
          <w:tcPr>
            <w:tcW w:w="2700" w:type="dxa"/>
            <w:shd w:val="clear" w:color="auto" w:fill="auto"/>
          </w:tcPr>
          <w:p w:rsidR="00C02AE7" w:rsidRPr="00CF3783" w:rsidRDefault="00C02AE7" w:rsidP="00CA4CCB">
            <w:pPr>
              <w:jc w:val="both"/>
              <w:rPr>
                <w:sz w:val="24"/>
              </w:rPr>
            </w:pPr>
            <w:r w:rsidRPr="00CF3783">
              <w:rPr>
                <w:sz w:val="24"/>
                <w:lang w:eastAsia="vi-VN"/>
              </w:rPr>
              <w:t>Về việc ban hành Mẫu hướng dẫn xây dựng Điều lệ Quỹ tín dụng nhân dân cơ sở</w:t>
            </w:r>
          </w:p>
        </w:tc>
        <w:tc>
          <w:tcPr>
            <w:tcW w:w="2970" w:type="dxa"/>
            <w:shd w:val="clear" w:color="auto" w:fill="auto"/>
          </w:tcPr>
          <w:p w:rsidR="00C02AE7" w:rsidRPr="00CF3783" w:rsidRDefault="00C02AE7" w:rsidP="00CA4CCB">
            <w:pPr>
              <w:jc w:val="both"/>
            </w:pPr>
            <w:r w:rsidRPr="00CF3783">
              <w:rPr>
                <w:sz w:val="24"/>
                <w:lang w:eastAsia="vi-VN"/>
              </w:rPr>
              <w:t>Bị thay thế bởi Thông tư số 05/2006/QĐ-NHNN ngày 20/01/2006 Ban hành Mẫu hướng dẫn xây dựng Điều lệ Quỹ tín dụng nhân dân cơ sở</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sz w:val="24"/>
                <w:lang w:eastAsia="vi-VN"/>
              </w:rPr>
              <w:t>16/02/2006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1280/2002/QĐ-NHNN ngày 19/11/2002</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Ban hành điều lệ mẫu về tổ chức và hoạt động của ngân hàng liên doanh</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Công bố hết hiệu lực bởi  Quyết định 2156/QĐ-NHNN ngày 22/10/2012 về việc công bố danh mục văn bản quy phạm pháp luật do Thống đốc NHNN Việt Nam ban hành từ ngày 01/01/1997 đến  30/6/2012 đã hết hiệu lực thi hành (bổ sung)</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22/10/2012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1380/2001/QĐ-NHNN ngày 05/11/2001</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Sửa đổi, bổ sung Giấy phép hoạt động cấp cho các Ngân hàng liên doanh hoạt động tại Việt Nam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số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color w:val="000000"/>
                <w:sz w:val="24"/>
                <w:lang w:eastAsia="vi-VN"/>
              </w:rPr>
            </w:pPr>
            <w:r w:rsidRPr="00CF3783">
              <w:rPr>
                <w:color w:val="000000"/>
                <w:sz w:val="24"/>
                <w:lang w:eastAsia="vi-VN"/>
              </w:rPr>
              <w:t>Quyết định</w:t>
            </w:r>
          </w:p>
        </w:tc>
        <w:tc>
          <w:tcPr>
            <w:tcW w:w="1710" w:type="dxa"/>
            <w:shd w:val="clear" w:color="auto" w:fill="auto"/>
          </w:tcPr>
          <w:p w:rsidR="00C02AE7" w:rsidRPr="00CF3783" w:rsidRDefault="00C02AE7" w:rsidP="004D5461">
            <w:pPr>
              <w:ind w:left="-18"/>
              <w:jc w:val="center"/>
              <w:rPr>
                <w:color w:val="000000"/>
                <w:sz w:val="24"/>
                <w:lang w:eastAsia="vi-VN"/>
              </w:rPr>
            </w:pPr>
            <w:r w:rsidRPr="00CF3783">
              <w:rPr>
                <w:color w:val="000000"/>
                <w:sz w:val="24"/>
                <w:lang w:eastAsia="vi-VN"/>
              </w:rPr>
              <w:t>1389/2001/QĐ-NHNN ngày 07/11/2001</w:t>
            </w:r>
          </w:p>
          <w:p w:rsidR="00C02AE7" w:rsidRPr="00CF3783" w:rsidRDefault="00C02AE7" w:rsidP="004D5461">
            <w:pPr>
              <w:ind w:left="-18"/>
              <w:jc w:val="center"/>
              <w:rPr>
                <w:color w:val="000000"/>
                <w:sz w:val="24"/>
                <w:lang w:eastAsia="vi-VN"/>
              </w:rPr>
            </w:pPr>
          </w:p>
        </w:tc>
        <w:tc>
          <w:tcPr>
            <w:tcW w:w="2700" w:type="dxa"/>
            <w:shd w:val="clear" w:color="auto" w:fill="auto"/>
          </w:tcPr>
          <w:p w:rsidR="00C02AE7" w:rsidRPr="00CF3783" w:rsidRDefault="00C02AE7" w:rsidP="00CA4CCB">
            <w:pPr>
              <w:jc w:val="both"/>
              <w:rPr>
                <w:color w:val="000000"/>
                <w:sz w:val="24"/>
                <w:lang w:eastAsia="vi-VN"/>
              </w:rPr>
            </w:pPr>
            <w:r w:rsidRPr="00CF3783">
              <w:rPr>
                <w:color w:val="000000"/>
                <w:sz w:val="24"/>
                <w:lang w:eastAsia="vi-VN"/>
              </w:rPr>
              <w:t>Ban hành Quy định về việc thành lập Công ty quản lý nợ và khai thác tài sản trực thuộc ngân hàng thương mại</w:t>
            </w:r>
          </w:p>
        </w:tc>
        <w:tc>
          <w:tcPr>
            <w:tcW w:w="2970" w:type="dxa"/>
            <w:shd w:val="clear" w:color="auto" w:fill="auto"/>
          </w:tcPr>
          <w:p w:rsidR="00C02AE7" w:rsidRPr="00CF3783" w:rsidRDefault="00C02AE7" w:rsidP="00CA4CCB">
            <w:pPr>
              <w:jc w:val="both"/>
              <w:rPr>
                <w:sz w:val="24"/>
              </w:rPr>
            </w:pPr>
            <w:r w:rsidRPr="00CF3783">
              <w:rPr>
                <w:sz w:val="24"/>
              </w:rPr>
              <w:t>Bị hết hiệu lực bởi Thông tư số 51/2018/TT-NHNN ngày 31/12/2018 quy định điều kiện, hồ sơ, trình tự và thủ tục chấp thuận việc góp vốn, mua cổ phần của tổ chức tín dụng</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01/3/2019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lastRenderedPageBreak/>
              <w:t>1476/2001/QĐ</w:t>
            </w:r>
            <w:r w:rsidRPr="00CF3783">
              <w:rPr>
                <w:sz w:val="24"/>
                <w:lang w:eastAsia="vi-VN"/>
              </w:rPr>
              <w:lastRenderedPageBreak/>
              <w:t>-NHNN ngày 26/11/2001</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lastRenderedPageBreak/>
              <w:t xml:space="preserve">Chuẩn y Điều lệ về tổ </w:t>
            </w:r>
            <w:r w:rsidRPr="00CF3783">
              <w:rPr>
                <w:sz w:val="24"/>
                <w:lang w:eastAsia="vi-VN"/>
              </w:rPr>
              <w:lastRenderedPageBreak/>
              <w:t>chức và hoạt động của Ngân hàng Ngoại thương Việt Nam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lastRenderedPageBreak/>
              <w:t xml:space="preserve">Bị bãi bỏ bởi Thông tư </w:t>
            </w:r>
            <w:r w:rsidRPr="00CF3783">
              <w:rPr>
                <w:sz w:val="24"/>
                <w:lang w:eastAsia="vi-VN"/>
              </w:rPr>
              <w:lastRenderedPageBreak/>
              <w:t>18/2013/TT-NHNN ngày 22/7/2013 về việc bãi bỏ một số văn bản quy phạm pháp luật do Thống đốc Ngân hàng Nhà nước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4/9/2013</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rPr>
            </w:pPr>
            <w:r w:rsidRPr="00CF3783">
              <w:rPr>
                <w:sz w:val="24"/>
                <w:lang w:eastAsia="vi-VN"/>
              </w:rPr>
              <w:t>1601/2001/QĐ-NHNN ngày 28/12/2001</w:t>
            </w:r>
          </w:p>
        </w:tc>
        <w:tc>
          <w:tcPr>
            <w:tcW w:w="2700" w:type="dxa"/>
            <w:shd w:val="clear" w:color="auto" w:fill="auto"/>
          </w:tcPr>
          <w:p w:rsidR="00C02AE7" w:rsidRPr="00CF3783" w:rsidRDefault="00C02AE7" w:rsidP="00CA4CCB">
            <w:pPr>
              <w:jc w:val="both"/>
              <w:rPr>
                <w:sz w:val="24"/>
              </w:rPr>
            </w:pPr>
            <w:r w:rsidRPr="00CF3783">
              <w:rPr>
                <w:sz w:val="24"/>
                <w:lang w:eastAsia="vi-VN"/>
              </w:rPr>
              <w:t>Sửa đổi, bổ sung một số điều khoản của Quy chế xếp loại Quỹ tín dụng nhân dân ban hành theo Quyết định số 467/2000/QĐ-NHNN3 ngày 07/11/2000 của Thống đốc NHNN</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 xml:space="preserve">Bị thay thế bởi Quyết định số </w:t>
            </w:r>
            <w:r w:rsidRPr="00CF3783">
              <w:rPr>
                <w:sz w:val="24"/>
              </w:rPr>
              <w:t>14/2007/QĐ-NHNN ngày 09/4/2007 ban hành quy chế xếp loại QTDND</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w:t>
            </w:r>
            <w:r>
              <w:rPr>
                <w:rStyle w:val="apple-style-span"/>
                <w:sz w:val="24"/>
                <w:shd w:val="clear" w:color="auto" w:fill="FFFFFF"/>
                <w:lang w:eastAsia="vi-VN"/>
              </w:rPr>
              <w:t>5</w:t>
            </w:r>
            <w:r w:rsidRPr="00CF3783">
              <w:rPr>
                <w:rStyle w:val="apple-style-span"/>
                <w:sz w:val="24"/>
                <w:shd w:val="clear" w:color="auto" w:fill="FFFFFF"/>
                <w:lang w:eastAsia="vi-VN"/>
              </w:rPr>
              <w:t>/5/2007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rPr>
            </w:pPr>
            <w:r w:rsidRPr="00CF3783">
              <w:rPr>
                <w:sz w:val="24"/>
                <w:lang w:eastAsia="vi-VN"/>
              </w:rPr>
              <w:t>1603/2001/QĐ-NHNN ngày 28/12/2001</w:t>
            </w:r>
          </w:p>
        </w:tc>
        <w:tc>
          <w:tcPr>
            <w:tcW w:w="2700" w:type="dxa"/>
            <w:shd w:val="clear" w:color="auto" w:fill="auto"/>
          </w:tcPr>
          <w:p w:rsidR="00C02AE7" w:rsidRPr="00CF3783" w:rsidRDefault="00C02AE7" w:rsidP="00CA4CCB">
            <w:pPr>
              <w:jc w:val="both"/>
              <w:rPr>
                <w:sz w:val="24"/>
              </w:rPr>
            </w:pPr>
            <w:r w:rsidRPr="00CF3783">
              <w:rPr>
                <w:sz w:val="24"/>
                <w:lang w:eastAsia="vi-VN"/>
              </w:rPr>
              <w:t>Ban hành quy định tiêu chuẩn của thành viên Hội đồng quản trị, thành viên Hội đồng thành viên, thành viên Ban kiểm soát và người điều hành QTDND</w:t>
            </w:r>
          </w:p>
        </w:tc>
        <w:tc>
          <w:tcPr>
            <w:tcW w:w="2970" w:type="dxa"/>
            <w:shd w:val="clear" w:color="auto" w:fill="auto"/>
          </w:tcPr>
          <w:p w:rsidR="00C02AE7" w:rsidRPr="00CF3783" w:rsidRDefault="00C02AE7" w:rsidP="00CA4CCB">
            <w:pPr>
              <w:jc w:val="both"/>
              <w:rPr>
                <w:sz w:val="24"/>
              </w:rPr>
            </w:pPr>
            <w:r w:rsidRPr="00CF3783">
              <w:rPr>
                <w:sz w:val="24"/>
              </w:rPr>
              <w:t xml:space="preserve">Bị thay thế bởi Quyết định số </w:t>
            </w:r>
            <w:r w:rsidRPr="00CF3783">
              <w:rPr>
                <w:rStyle w:val="vldocrldnamec2"/>
                <w:color w:val="000000"/>
                <w:sz w:val="24"/>
              </w:rPr>
              <w:t xml:space="preserve">31/2006/QĐ-NHNN ngày 18/7/2006 ban hành Quy định về tiêu </w:t>
            </w:r>
            <w:r w:rsidRPr="00CF3783">
              <w:rPr>
                <w:rStyle w:val="vldocrldnamec2"/>
                <w:color w:val="000000"/>
                <w:sz w:val="24"/>
                <w:shd w:val="clear" w:color="auto" w:fill="FFFFFF"/>
              </w:rPr>
              <w:t>chuẩn</w:t>
            </w:r>
            <w:r w:rsidRPr="00CF3783">
              <w:rPr>
                <w:rStyle w:val="vldocrldnamec2"/>
                <w:color w:val="000000"/>
                <w:sz w:val="24"/>
              </w:rPr>
              <w:t xml:space="preserve"> của thành viên Hội đồng quản trị, thành viên Ban </w:t>
            </w:r>
            <w:r w:rsidRPr="00CF3783">
              <w:rPr>
                <w:rStyle w:val="vldocrldnamec2"/>
                <w:color w:val="000000"/>
                <w:sz w:val="24"/>
                <w:shd w:val="clear" w:color="auto" w:fill="FFFFFF"/>
              </w:rPr>
              <w:t>kiểm soát</w:t>
            </w:r>
            <w:r w:rsidRPr="00CF3783">
              <w:rPr>
                <w:rStyle w:val="vldocrldnamec2"/>
                <w:color w:val="000000"/>
                <w:sz w:val="24"/>
              </w:rPr>
              <w:t xml:space="preserve"> và người điều hành quỹ tín dụng nhân dân</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sz w:val="24"/>
              </w:rPr>
              <w:t>14/8/2006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C0C96">
            <w:pPr>
              <w:spacing w:after="60"/>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C0C96">
            <w:pPr>
              <w:ind w:left="-18"/>
              <w:jc w:val="center"/>
              <w:rPr>
                <w:sz w:val="24"/>
              </w:rPr>
            </w:pPr>
            <w:r w:rsidRPr="00CF3783">
              <w:rPr>
                <w:sz w:val="24"/>
              </w:rPr>
              <w:t>06/2002/TT-NHNN ngày 23/12/2002</w:t>
            </w:r>
          </w:p>
        </w:tc>
        <w:tc>
          <w:tcPr>
            <w:tcW w:w="2700" w:type="dxa"/>
            <w:shd w:val="clear" w:color="auto" w:fill="auto"/>
          </w:tcPr>
          <w:p w:rsidR="00C02AE7" w:rsidRPr="00CF3783" w:rsidRDefault="00C02AE7" w:rsidP="00CA4CCB">
            <w:pPr>
              <w:jc w:val="both"/>
              <w:rPr>
                <w:sz w:val="24"/>
              </w:rPr>
            </w:pPr>
            <w:r w:rsidRPr="00CF3783">
              <w:rPr>
                <w:sz w:val="24"/>
              </w:rPr>
              <w:t>Hướng dẫn thực hiện Nghị định 79/2002/NĐ-CP ngày 04/10/2002 của Chính phủ về Tổ chức và hoạt động của công ty tài chính</w:t>
            </w:r>
          </w:p>
        </w:tc>
        <w:tc>
          <w:tcPr>
            <w:tcW w:w="2970" w:type="dxa"/>
            <w:shd w:val="clear" w:color="auto" w:fill="auto"/>
          </w:tcPr>
          <w:p w:rsidR="00C02AE7" w:rsidRPr="00CF3783" w:rsidRDefault="00C02AE7" w:rsidP="00CA4CCB">
            <w:pPr>
              <w:tabs>
                <w:tab w:val="right" w:leader="dot" w:pos="7920"/>
              </w:tabs>
              <w:jc w:val="both"/>
              <w:rPr>
                <w:sz w:val="24"/>
              </w:rPr>
            </w:pPr>
            <w:r w:rsidRPr="00CF3783">
              <w:rPr>
                <w:sz w:val="24"/>
              </w:rPr>
              <w:t>Bị hết hiệu lực bởi Thông tư số 25/2017/TT-NHNN ngày 29/12/2017 quy định về hồ sơ, trình tự, thủ tục chấp thuận những thay đổi của tổ chức tín dụng phi ngân hàng</w:t>
            </w:r>
          </w:p>
        </w:tc>
        <w:tc>
          <w:tcPr>
            <w:tcW w:w="1327" w:type="dxa"/>
            <w:shd w:val="clear" w:color="auto" w:fill="auto"/>
          </w:tcPr>
          <w:p w:rsidR="00C02AE7" w:rsidRPr="00CF3783" w:rsidRDefault="00C02AE7" w:rsidP="005E694A">
            <w:pPr>
              <w:tabs>
                <w:tab w:val="right" w:leader="dot" w:pos="7920"/>
              </w:tabs>
              <w:ind w:right="-108"/>
              <w:jc w:val="center"/>
              <w:rPr>
                <w:sz w:val="24"/>
              </w:rPr>
            </w:pPr>
            <w:r w:rsidRPr="00CF3783">
              <w:rPr>
                <w:sz w:val="24"/>
              </w:rPr>
              <w:t>26/02/2018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color w:val="000000"/>
                <w:sz w:val="24"/>
                <w:lang w:eastAsia="vi-VN"/>
              </w:rPr>
            </w:pPr>
            <w:r w:rsidRPr="00CF3783">
              <w:rPr>
                <w:color w:val="000000"/>
                <w:sz w:val="24"/>
                <w:lang w:eastAsia="vi-VN"/>
              </w:rPr>
              <w:t>Quyết định</w:t>
            </w:r>
          </w:p>
        </w:tc>
        <w:tc>
          <w:tcPr>
            <w:tcW w:w="1710" w:type="dxa"/>
            <w:shd w:val="clear" w:color="auto" w:fill="auto"/>
          </w:tcPr>
          <w:p w:rsidR="00C02AE7" w:rsidRPr="00CF3783" w:rsidRDefault="00C02AE7" w:rsidP="004D5461">
            <w:pPr>
              <w:ind w:left="-18"/>
              <w:jc w:val="center"/>
              <w:rPr>
                <w:color w:val="000000"/>
                <w:sz w:val="24"/>
                <w:lang w:eastAsia="vi-VN"/>
              </w:rPr>
            </w:pPr>
            <w:r w:rsidRPr="00CF3783">
              <w:rPr>
                <w:color w:val="000000"/>
                <w:sz w:val="24"/>
                <w:lang w:eastAsia="vi-VN"/>
              </w:rPr>
              <w:t>951/2003/QĐ-NHNN ngày 18/08/2003</w:t>
            </w:r>
          </w:p>
        </w:tc>
        <w:tc>
          <w:tcPr>
            <w:tcW w:w="2700" w:type="dxa"/>
            <w:shd w:val="clear" w:color="auto" w:fill="auto"/>
          </w:tcPr>
          <w:p w:rsidR="00C02AE7" w:rsidRPr="00CF3783" w:rsidRDefault="00C02AE7" w:rsidP="00CA4CCB">
            <w:pPr>
              <w:jc w:val="both"/>
              <w:rPr>
                <w:color w:val="000000"/>
                <w:sz w:val="24"/>
                <w:lang w:eastAsia="vi-VN"/>
              </w:rPr>
            </w:pPr>
            <w:r w:rsidRPr="00CF3783">
              <w:rPr>
                <w:color w:val="000000"/>
                <w:sz w:val="24"/>
                <w:lang w:eastAsia="vi-VN"/>
              </w:rPr>
              <w:t>Ban hành Quy định về  thành lập và hoạt động của Công ty kiều hối trực thuộc ngân hàng thương mại cổ phần của Nhà nước và Nhân dân</w:t>
            </w:r>
          </w:p>
        </w:tc>
        <w:tc>
          <w:tcPr>
            <w:tcW w:w="2970" w:type="dxa"/>
            <w:shd w:val="clear" w:color="auto" w:fill="auto"/>
          </w:tcPr>
          <w:p w:rsidR="00C02AE7" w:rsidRPr="00CF3783" w:rsidRDefault="00C02AE7" w:rsidP="00CA4CCB">
            <w:pPr>
              <w:jc w:val="both"/>
              <w:rPr>
                <w:sz w:val="24"/>
              </w:rPr>
            </w:pPr>
            <w:r w:rsidRPr="00CF3783">
              <w:rPr>
                <w:sz w:val="24"/>
              </w:rPr>
              <w:t>Bị hết hiệu lực bởi Thông tư số 51/2018/TT-NHNN ngày 31/12/2018 quy định điều kiện, hồ sơ, trình tự và thủ tục chấp thuận việc góp vốn, mua cổ phần của tổ chức tín dụng</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01/3/2019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1084/2003/QĐ-NHNN ngày 16/09/2003</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Điều chỉnh tỷ lệ huy động tiền gửi Việt Nam đồng đối với chi nhánh ngân hàng nước ngoài hoạt động tại Việt Nam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516/2003/QĐ-NHNN ngày 26/5/2003</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Ban hành Quy định về tổ chức và hoạt động của Hội đồng quản trị, Ban Kiểm soát, Tổng Giám đốc (Giám đốc) Tổ chức tín dụng phi ngân hàng</w:t>
            </w:r>
          </w:p>
        </w:tc>
        <w:tc>
          <w:tcPr>
            <w:tcW w:w="2970" w:type="dxa"/>
            <w:shd w:val="clear" w:color="auto" w:fill="auto"/>
          </w:tcPr>
          <w:p w:rsidR="00C02AE7" w:rsidRPr="00CF3783" w:rsidRDefault="00C02AE7" w:rsidP="00CA4CCB">
            <w:pPr>
              <w:spacing w:line="288" w:lineRule="auto"/>
              <w:jc w:val="both"/>
              <w:rPr>
                <w:sz w:val="24"/>
              </w:rPr>
            </w:pPr>
            <w:r w:rsidRPr="00CF3783">
              <w:rPr>
                <w:sz w:val="24"/>
              </w:rPr>
              <w:t xml:space="preserve">Bị hết hiệu lực bởi Thông tư số 22/2018/TT-NHNN ngày 05/9/2018 hướng dẫn về thủ tục, hồ sơ chấp thuận danh sách dự kiến nhân sự của ngân hàng thương mại, tổ chức tín dụng phi ngân hàng </w:t>
            </w:r>
            <w:r w:rsidRPr="00CF3783">
              <w:rPr>
                <w:sz w:val="24"/>
              </w:rPr>
              <w:lastRenderedPageBreak/>
              <w:t>và chi nhánh ngân hàng nước ngoài</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lastRenderedPageBreak/>
              <w:t>01/11/2018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4D5461">
            <w:pPr>
              <w:spacing w:after="120"/>
              <w:ind w:left="-18"/>
              <w:jc w:val="center"/>
              <w:rPr>
                <w:rStyle w:val="vldocrldnamec2"/>
                <w:b/>
                <w:sz w:val="24"/>
              </w:rPr>
            </w:pPr>
            <w:r w:rsidRPr="00CF3783">
              <w:rPr>
                <w:rStyle w:val="vldocrldnamec2"/>
                <w:sz w:val="24"/>
              </w:rPr>
              <w:t>615/2003/QĐ-NHNN ngày 16/6/2003</w:t>
            </w:r>
          </w:p>
        </w:tc>
        <w:tc>
          <w:tcPr>
            <w:tcW w:w="2700" w:type="dxa"/>
            <w:shd w:val="clear" w:color="auto" w:fill="auto"/>
          </w:tcPr>
          <w:p w:rsidR="00C02AE7" w:rsidRPr="00CF3783" w:rsidRDefault="00C02AE7" w:rsidP="00CA4CCB">
            <w:pPr>
              <w:spacing w:after="120"/>
              <w:jc w:val="both"/>
              <w:rPr>
                <w:rStyle w:val="vldocrldnamec2"/>
                <w:sz w:val="24"/>
              </w:rPr>
            </w:pPr>
            <w:r w:rsidRPr="00CF3783">
              <w:rPr>
                <w:rStyle w:val="vldocrldnamec2"/>
                <w:sz w:val="24"/>
              </w:rPr>
              <w:t>Về việc ban hành Quy chế cấp, thu hồi giấy phép thành lập và hoạt động Quỹ tín dụng nhân dân; việc mở, chấm dứt hoạt động sở giao dịch, chi nhánh, văn phòng đại diện, điểm giao dịch, điểm giao dịch của Quỹ tín dụng nhân dân và việc thanh lý Quỹ tín dụng nhân dân dưới sự giám sát của NHNN</w:t>
            </w:r>
          </w:p>
        </w:tc>
        <w:tc>
          <w:tcPr>
            <w:tcW w:w="2970" w:type="dxa"/>
            <w:shd w:val="clear" w:color="auto" w:fill="auto"/>
          </w:tcPr>
          <w:p w:rsidR="00C02AE7" w:rsidRPr="004C0C96" w:rsidRDefault="00C02AE7" w:rsidP="00CA4CCB">
            <w:pPr>
              <w:jc w:val="both"/>
            </w:pPr>
            <w:r w:rsidRPr="00CF3783">
              <w:rPr>
                <w:sz w:val="24"/>
              </w:rPr>
              <w:t xml:space="preserve">Bị hết hiệu lực bởi Quyết định số 24/2006/QĐ-NHNN </w:t>
            </w:r>
            <w:r w:rsidRPr="00CF3783">
              <w:rPr>
                <w:sz w:val="24"/>
                <w:lang w:eastAsia="vi-VN"/>
              </w:rPr>
              <w:t>ngày 06/06/2006 ban hành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NHNN</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07/7/2006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rStyle w:val="vldocrldnamec2"/>
                <w:sz w:val="24"/>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696/2003/QĐ-NHNN ngày 02/7/2003</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Sửa đổi, bổ sung một số điểm tại Thông tư số 09/2001/TT-NHNN ngày 08/10/2001 hướng dẫn thực hiện Nghị định số 48/2001/NĐ-CP ngày 13/08/2001 về tổ chức và hoạt động của QTDND</w:t>
            </w:r>
          </w:p>
        </w:tc>
        <w:tc>
          <w:tcPr>
            <w:tcW w:w="2970" w:type="dxa"/>
            <w:shd w:val="clear" w:color="auto" w:fill="auto"/>
          </w:tcPr>
          <w:p w:rsidR="00C02AE7" w:rsidRPr="00CF3783" w:rsidRDefault="00C02AE7" w:rsidP="00CA4CCB">
            <w:pPr>
              <w:jc w:val="both"/>
            </w:pPr>
            <w:r w:rsidRPr="00CF3783">
              <w:rPr>
                <w:sz w:val="24"/>
              </w:rPr>
              <w:t xml:space="preserve">Bị thay thế bởi </w:t>
            </w:r>
            <w:r w:rsidRPr="00CF3783">
              <w:rPr>
                <w:sz w:val="24"/>
                <w:lang w:eastAsia="vi-VN"/>
              </w:rPr>
              <w:t>Thông tư số 08/2005/TT-NHNN ngày 30/12/2005 hướng dẫn thực hiện Nghị định 48/2001/NĐ-CP ngày 13/8/2001 về tổ chức và hoạt động của Quỹ tín dụng nhân dân và Nghị định 69/2005/NĐ-CP ngày 26/5/2005 của Chính phủ về việc sửa đổi, bổ sung một số điều của Nghị định 48/2001/NĐ-CP</w:t>
            </w:r>
            <w:r>
              <w:rPr>
                <w:sz w:val="24"/>
                <w:lang w:eastAsia="vi-VN"/>
              </w:rPr>
              <w:t xml:space="preserve"> ngày 13/8/2001 của Chính phủ</w:t>
            </w:r>
            <w:r w:rsidRPr="00CF3783">
              <w:rPr>
                <w:sz w:val="24"/>
                <w:lang w:eastAsia="vi-VN"/>
              </w:rPr>
              <w:t xml:space="preserve"> về tổ chức và hoạt động của Quỹ tín dụng nhân dân</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lang w:eastAsia="vi-VN"/>
              </w:rPr>
              <w:t>30/01/2006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06/2003/CT-NHNN ngày 21/10/2003</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Tăng cường công tác chỉ đạo giám sát thanh lý Quỹ tín dụng nhân dân</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val="es-MX"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val="es-MX" w:eastAsia="vi-VN"/>
              </w:rPr>
              <w:t>06/2004/TT-NHNN ngày 27/9/2004</w:t>
            </w:r>
          </w:p>
        </w:tc>
        <w:tc>
          <w:tcPr>
            <w:tcW w:w="2700" w:type="dxa"/>
            <w:shd w:val="clear" w:color="auto" w:fill="auto"/>
          </w:tcPr>
          <w:p w:rsidR="00C02AE7" w:rsidRPr="00CF3783" w:rsidRDefault="00C02AE7" w:rsidP="00CA4CCB">
            <w:pPr>
              <w:jc w:val="both"/>
              <w:rPr>
                <w:sz w:val="24"/>
                <w:lang w:eastAsia="vi-VN"/>
              </w:rPr>
            </w:pPr>
            <w:r w:rsidRPr="00CF3783">
              <w:rPr>
                <w:sz w:val="24"/>
                <w:lang w:val="es-MX" w:eastAsia="vi-VN"/>
              </w:rPr>
              <w:t>Hướng dẫn về tín dụng nội bộ hợp tác xã</w:t>
            </w:r>
          </w:p>
        </w:tc>
        <w:tc>
          <w:tcPr>
            <w:tcW w:w="2970" w:type="dxa"/>
            <w:shd w:val="clear" w:color="auto" w:fill="auto"/>
          </w:tcPr>
          <w:p w:rsidR="00C02AE7" w:rsidRPr="00CF3783" w:rsidRDefault="00C02AE7" w:rsidP="00CA4CCB">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C02AE7" w:rsidRPr="00CF3783" w:rsidRDefault="00C02AE7" w:rsidP="005E694A">
            <w:pPr>
              <w:ind w:right="-108"/>
              <w:jc w:val="center"/>
              <w:rPr>
                <w:sz w:val="24"/>
              </w:rPr>
            </w:pPr>
            <w:r w:rsidRPr="00CF3783">
              <w:rPr>
                <w:sz w:val="24"/>
              </w:rPr>
              <w:t>12/8/2017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293/2004/QĐ-NHNN ngày 22/03/2004</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 xml:space="preserve">Mở tài khoản tiền gửi ở nước ngoài và việc sử dụng vốn được cấp, vốn </w:t>
            </w:r>
            <w:r w:rsidRPr="00CF3783">
              <w:rPr>
                <w:sz w:val="24"/>
                <w:lang w:eastAsia="vi-VN"/>
              </w:rPr>
              <w:lastRenderedPageBreak/>
              <w:t>điều lệ của chi nhánh ngân hàng nước ngoài, ngân hàng liên doanh hoạt động tại Việt Nam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lastRenderedPageBreak/>
              <w:t xml:space="preserve">Công bố hết hiệu lực bởi Quyết định  2156/QĐ-NHNN ngày 22/10/2012 về </w:t>
            </w:r>
            <w:r w:rsidRPr="00CF3783">
              <w:rPr>
                <w:sz w:val="24"/>
                <w:lang w:eastAsia="vi-VN"/>
              </w:rPr>
              <w:lastRenderedPageBreak/>
              <w:t>việc công bố danh mục văn bản quy phạm pháp luật do Thống đốc Ngân hàng Nhà nước Việt Nam ban hành từ ngày 01/01/1997 đến  30/6/2012 đã hết hiệu lực thi hành (bổ sung)</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22/10/2012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rStyle w:val="vldocrldnamec2"/>
                <w:sz w:val="24"/>
              </w:rPr>
              <w:t>731/2004/QĐ-NHNN ngày 15/6/2004</w:t>
            </w:r>
          </w:p>
        </w:tc>
        <w:tc>
          <w:tcPr>
            <w:tcW w:w="2700" w:type="dxa"/>
            <w:shd w:val="clear" w:color="auto" w:fill="auto"/>
          </w:tcPr>
          <w:p w:rsidR="00C02AE7" w:rsidRPr="00CF3783" w:rsidRDefault="00C02AE7" w:rsidP="00CA4CCB">
            <w:pPr>
              <w:spacing w:after="120"/>
              <w:jc w:val="both"/>
              <w:rPr>
                <w:rStyle w:val="vldocrldnamec2"/>
                <w:sz w:val="24"/>
              </w:rPr>
            </w:pPr>
            <w:r w:rsidRPr="00CF3783">
              <w:rPr>
                <w:rStyle w:val="vldocrldnamec2"/>
                <w:sz w:val="24"/>
              </w:rPr>
              <w:t>Ban hành quy chế tạm thời về hoạt động cho thuê vận hành của các Công ty cho thuê tài chính</w:t>
            </w:r>
          </w:p>
        </w:tc>
        <w:tc>
          <w:tcPr>
            <w:tcW w:w="2970" w:type="dxa"/>
            <w:shd w:val="clear" w:color="auto" w:fill="auto"/>
          </w:tcPr>
          <w:p w:rsidR="00C02AE7" w:rsidRPr="00CF3783" w:rsidRDefault="00C02AE7" w:rsidP="00CA4CCB">
            <w:pPr>
              <w:jc w:val="both"/>
              <w:rPr>
                <w:sz w:val="24"/>
              </w:rPr>
            </w:pPr>
            <w:r w:rsidRPr="00CF3783">
              <w:rPr>
                <w:sz w:val="24"/>
              </w:rPr>
              <w:t>Bị hết hiệu lực bởi Thông tư số 30/2015/TT-NHNN ngày 25/12/2015 quy định việc cấp Giấy phép, tổ chức và hoạt động của tổ chức tín dụng phi ngân hàng</w:t>
            </w:r>
          </w:p>
        </w:tc>
        <w:tc>
          <w:tcPr>
            <w:tcW w:w="1327" w:type="dxa"/>
            <w:shd w:val="clear" w:color="auto" w:fill="auto"/>
          </w:tcPr>
          <w:p w:rsidR="00C02AE7" w:rsidRPr="00CF3783" w:rsidRDefault="00C02AE7" w:rsidP="005E694A">
            <w:pPr>
              <w:ind w:right="-108"/>
              <w:jc w:val="center"/>
              <w:rPr>
                <w:sz w:val="24"/>
              </w:rPr>
            </w:pPr>
            <w:r w:rsidRPr="00CF3783">
              <w:rPr>
                <w:sz w:val="24"/>
              </w:rPr>
              <w:t>08/02/2016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787/2004/QĐ-NHNN ngày 24/06/2004</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Ban hành quy định tạm thời về việc ngân hàng thương mại cổ phần đăng ký niêm yết và phát hành trái phiếu ra công chúng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26/2012/TT-NHNN</w:t>
            </w:r>
            <w:r>
              <w:rPr>
                <w:sz w:val="24"/>
                <w:lang w:eastAsia="vi-VN"/>
              </w:rPr>
              <w:t xml:space="preserve"> ngày 13/9/2012</w:t>
            </w:r>
            <w:r w:rsidRPr="00CF3783">
              <w:rPr>
                <w:sz w:val="24"/>
                <w:lang w:eastAsia="vi-VN"/>
              </w:rPr>
              <w:t xml:space="preserve"> hướng dẫn thủ tục chấp thuận của Ngân hàng Nhà nước Việt Nam đối với việc niêm yết cổ phiếu trên thị trường chứng khoán trong nước và nước ngoài của tổ chức tín dụng cổ phần</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29/10/2012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121/2005/QĐ-NHNN ngày 02/02/2005</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Ban hành Quy chế về kiểm toán độc lập đối với các tổ chức tín dụng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thay thế bởi Thông tư 39/2011/TT-NHNN ngày 15/12/2011 quy định về kiểm toán độc lập đối với tổ chức tín dụng, chi nhánh ngân hàng nước ngoài do Ngân hàng Nhà nước Việt Nam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01/01/2012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210/2005/QĐ-NHNN ngày 28/02/2005</w:t>
            </w:r>
          </w:p>
        </w:tc>
        <w:tc>
          <w:tcPr>
            <w:tcW w:w="2700" w:type="dxa"/>
            <w:shd w:val="clear" w:color="auto" w:fill="auto"/>
          </w:tcPr>
          <w:p w:rsidR="00C02AE7" w:rsidRPr="00CF3783" w:rsidRDefault="00C02AE7" w:rsidP="00CA4CCB">
            <w:pPr>
              <w:jc w:val="both"/>
              <w:rPr>
                <w:sz w:val="24"/>
                <w:lang w:eastAsia="vi-VN"/>
              </w:rPr>
            </w:pPr>
            <w:r w:rsidRPr="00D13D45">
              <w:rPr>
                <w:sz w:val="24"/>
                <w:lang w:eastAsia="vi-VN"/>
              </w:rPr>
              <w:t>Điều chỉnh tỷ lệ huy động tiền gửi VNĐ đối với các chi nhánh ngân hàng nước ngoài của các nước thuộc liên minh Châu Âu hoạt động tại Việt Nam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before="60" w:after="60"/>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01/2005/TT-NHNN ngày 10/03/2005</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Hướng dẫn thi hành Nghị định số 202/2004/NĐ-CP của Chính phủ ngày 10/12/2004 về xử phạt vi phạm hành chính trong lĩnh vực tiền tệ và hoạt động ngân hàng</w:t>
            </w:r>
          </w:p>
        </w:tc>
        <w:tc>
          <w:tcPr>
            <w:tcW w:w="2970" w:type="dxa"/>
            <w:shd w:val="clear" w:color="auto" w:fill="auto"/>
          </w:tcPr>
          <w:p w:rsidR="00C02AE7" w:rsidRPr="00CF3783" w:rsidRDefault="00C02AE7" w:rsidP="00CA4CCB">
            <w:pPr>
              <w:pStyle w:val="NormalWeb"/>
              <w:spacing w:before="0" w:beforeAutospacing="0" w:after="0" w:afterAutospacing="0"/>
              <w:jc w:val="both"/>
            </w:pPr>
            <w:r w:rsidRPr="00CF3783">
              <w:t xml:space="preserve">Bị bãi bỏ bởi Quyết định 2538/QĐ-NHNN ngày 10/12/2015 về </w:t>
            </w:r>
            <w:r w:rsidRPr="00CF3783">
              <w:rPr>
                <w:bCs/>
                <w:lang w:val="en-US"/>
              </w:rPr>
              <w:t>b</w:t>
            </w:r>
            <w:r w:rsidRPr="00CF3783">
              <w:rPr>
                <w:bCs/>
              </w:rPr>
              <w:t>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10/12/2015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457/2005/QĐ-NHNN ngày 19/04/2005</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Ban hành Quy định về các tỷ lệ bảo đảm an toàn trong hoạt động của tổ chức tín dụng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thay thế bởi Thông tư 13/2010/TT-NHNN</w:t>
            </w:r>
            <w:r>
              <w:rPr>
                <w:sz w:val="24"/>
                <w:lang w:eastAsia="vi-VN"/>
              </w:rPr>
              <w:t xml:space="preserve"> ngày 20/5/2010</w:t>
            </w:r>
            <w:r w:rsidRPr="00CF3783">
              <w:rPr>
                <w:sz w:val="24"/>
                <w:lang w:eastAsia="vi-VN"/>
              </w:rPr>
              <w:t xml:space="preserve"> của Ngân hàng Nhà nước Việt Nam quy định về các tỷ lệ bảo đảm an toàn trong hoạt động của tổ </w:t>
            </w:r>
            <w:r w:rsidRPr="00CF3783">
              <w:rPr>
                <w:sz w:val="24"/>
                <w:lang w:eastAsia="vi-VN"/>
              </w:rPr>
              <w:lastRenderedPageBreak/>
              <w:t>chức tín dụng</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01/10/2010</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02/2005/CT-NHNN ngày 20/04/2005</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Nâng cao chất lượng tín dụng, tăng trưởng tín dụng phù hợp với khả năng huy động vốn và kiểm soát rủi ro, bảo đảm an toàn hệ thống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05/2005/CT-NHNN ngày 26/04/2005</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Thực hiện phân loại nợ và trích lập dự phòng rủi ro theo Quyết định 493/2005/QĐ-NHNN ngày 22/4/2005 ban hành Quy định về phân loại nợ, trích lập và sử dụng dự phòng để xử lý rủi ro tín dụng trong hoạt động ngân hàng của tổ chức tín dụng</w:t>
            </w:r>
          </w:p>
        </w:tc>
        <w:tc>
          <w:tcPr>
            <w:tcW w:w="2970" w:type="dxa"/>
            <w:shd w:val="clear" w:color="auto" w:fill="auto"/>
          </w:tcPr>
          <w:p w:rsidR="00C02AE7" w:rsidRPr="00CF3783" w:rsidRDefault="00C02AE7" w:rsidP="00CA4CCB">
            <w:pPr>
              <w:jc w:val="both"/>
              <w:rPr>
                <w:sz w:val="24"/>
                <w:lang w:eastAsia="vi-VN"/>
              </w:rPr>
            </w:pPr>
            <w:r w:rsidRPr="00CF3783">
              <w:rPr>
                <w:sz w:val="24"/>
              </w:rPr>
              <w:t>Bị hết hiệu lực bởi Thông tư số 09/2014/TT-NHNN ngày 18/3/2014 sửa đổi, bổ sung một số điều của Thông tư số 02/2013/TT-NHNN ngày 21/01/2013 của Thống đốc Ngân hàng Nhà nước Việt Nam quy định về phân loại tài sản có, mức trích, phương pháp trích lập dự phòng rủi ro và việc sử dụng dự phòng để xử lý rủi ro trong hoạt động của tổ chức tín dụng, chi nhánh ngân hàng nước ngoài</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01/6/2014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rStyle w:val="vldocrldnamec2"/>
                <w:sz w:val="24"/>
              </w:rPr>
              <w:t>Quyết định</w:t>
            </w:r>
          </w:p>
        </w:tc>
        <w:tc>
          <w:tcPr>
            <w:tcW w:w="1710" w:type="dxa"/>
            <w:shd w:val="clear" w:color="auto" w:fill="auto"/>
          </w:tcPr>
          <w:p w:rsidR="00C02AE7" w:rsidRPr="00CF3783" w:rsidRDefault="00C02AE7" w:rsidP="004D5461">
            <w:pPr>
              <w:ind w:left="-18"/>
              <w:jc w:val="center"/>
              <w:rPr>
                <w:sz w:val="24"/>
              </w:rPr>
            </w:pPr>
            <w:r w:rsidRPr="00CF3783">
              <w:rPr>
                <w:rStyle w:val="vldocrldnamec2"/>
                <w:sz w:val="24"/>
              </w:rPr>
              <w:t>1328/2005/QĐ-NHNN ngày 06/9/2005</w:t>
            </w:r>
          </w:p>
        </w:tc>
        <w:tc>
          <w:tcPr>
            <w:tcW w:w="2700" w:type="dxa"/>
            <w:shd w:val="clear" w:color="auto" w:fill="auto"/>
          </w:tcPr>
          <w:p w:rsidR="00C02AE7" w:rsidRPr="00CF3783" w:rsidRDefault="00C02AE7" w:rsidP="00CA4CCB">
            <w:pPr>
              <w:spacing w:after="120"/>
              <w:jc w:val="both"/>
              <w:rPr>
                <w:sz w:val="24"/>
              </w:rPr>
            </w:pPr>
            <w:r w:rsidRPr="00CF3783">
              <w:rPr>
                <w:rStyle w:val="vldocrldnamec2"/>
                <w:sz w:val="24"/>
              </w:rPr>
              <w:t>Ban hành Quy định về các tỷ lệ bảo đảm an toàn trong hoạt động của quỹ tín dụng nhân dân cơ sở</w:t>
            </w:r>
          </w:p>
        </w:tc>
        <w:tc>
          <w:tcPr>
            <w:tcW w:w="2970" w:type="dxa"/>
            <w:shd w:val="clear" w:color="auto" w:fill="auto"/>
          </w:tcPr>
          <w:p w:rsidR="00C02AE7" w:rsidRPr="00CF3783" w:rsidRDefault="00C02AE7" w:rsidP="00CA4CCB">
            <w:pPr>
              <w:jc w:val="both"/>
              <w:rPr>
                <w:sz w:val="24"/>
              </w:rPr>
            </w:pPr>
            <w:r w:rsidRPr="00CF3783">
              <w:rPr>
                <w:sz w:val="24"/>
              </w:rPr>
              <w:t>Bị thay thế bởi Thông tư số 32/2015/TT-NHNN ngày 31/12/2015 quy định các giới hạn, tỷ lệ bảo đảm an toàn trong hoạt động của quỹ tín dụng nhân dân</w:t>
            </w:r>
          </w:p>
        </w:tc>
        <w:tc>
          <w:tcPr>
            <w:tcW w:w="1327" w:type="dxa"/>
            <w:shd w:val="clear" w:color="auto" w:fill="auto"/>
          </w:tcPr>
          <w:p w:rsidR="00C02AE7" w:rsidRPr="00CF3783" w:rsidRDefault="00C02AE7" w:rsidP="005E694A">
            <w:pPr>
              <w:ind w:right="-108"/>
              <w:jc w:val="center"/>
              <w:rPr>
                <w:sz w:val="24"/>
              </w:rPr>
            </w:pPr>
            <w:r w:rsidRPr="00CF3783">
              <w:rPr>
                <w:sz w:val="24"/>
              </w:rPr>
              <w:t>01/3/2016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60"/>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06/2005/TT-NHNN ngày 12/10/2005</w:t>
            </w:r>
          </w:p>
        </w:tc>
        <w:tc>
          <w:tcPr>
            <w:tcW w:w="2700" w:type="dxa"/>
            <w:shd w:val="clear" w:color="auto" w:fill="auto"/>
          </w:tcPr>
          <w:p w:rsidR="00C02AE7" w:rsidRPr="00CF3783" w:rsidRDefault="00C02AE7" w:rsidP="00CA4CCB">
            <w:pPr>
              <w:spacing w:line="276" w:lineRule="auto"/>
              <w:jc w:val="both"/>
              <w:rPr>
                <w:sz w:val="24"/>
              </w:rPr>
            </w:pPr>
            <w:r w:rsidRPr="00CF3783">
              <w:rPr>
                <w:sz w:val="24"/>
              </w:rPr>
              <w:t>Hướng dẫn thực hiện một số nội dung của Nghị định số 16/2001/NĐ-CP ngày 02/5/2001 của Chính phủ về tổ chức và hoạt động của công ty cho thuê tài chính và Nghị định 65/2005/NĐ-CP ngày 18/5/2005 của Chính phủ quy định về việc sửa đổi, bổ sung một số điều của Nghị định số 16/2001/NĐ-CP ngày 02/5/2001 của Chính phủ về tổ chức và hoạt động của công ty cho thuê tài chính</w:t>
            </w:r>
          </w:p>
        </w:tc>
        <w:tc>
          <w:tcPr>
            <w:tcW w:w="2970" w:type="dxa"/>
            <w:shd w:val="clear" w:color="auto" w:fill="auto"/>
          </w:tcPr>
          <w:p w:rsidR="00C02AE7" w:rsidRPr="00CF3783" w:rsidRDefault="00C02AE7" w:rsidP="00CA4CCB">
            <w:pPr>
              <w:tabs>
                <w:tab w:val="right" w:leader="dot" w:pos="7920"/>
              </w:tabs>
              <w:spacing w:line="276" w:lineRule="auto"/>
              <w:jc w:val="both"/>
              <w:rPr>
                <w:sz w:val="24"/>
              </w:rPr>
            </w:pPr>
            <w:r w:rsidRPr="00CF3783">
              <w:rPr>
                <w:sz w:val="24"/>
              </w:rPr>
              <w:t>Bị hết hiệu lực bởi Thông tư số 25/2017/TT-NHNN ngày 29/12/2017 quy định về hồ sơ, trình tự, thủ tục chấp thuận những thay đổi của tổ chức tín dụng phi ngân hàng</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26/02/2018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60"/>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 xml:space="preserve">08/2005/TT-NHNN ngày </w:t>
            </w:r>
            <w:r w:rsidRPr="00CF3783">
              <w:rPr>
                <w:sz w:val="24"/>
                <w:lang w:eastAsia="vi-VN"/>
              </w:rPr>
              <w:lastRenderedPageBreak/>
              <w:t>30/12/2005</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lastRenderedPageBreak/>
              <w:t>Hướng dẫn thực hiện Nghị định 48/2001/NĐ-</w:t>
            </w:r>
            <w:r w:rsidRPr="00CF3783">
              <w:rPr>
                <w:sz w:val="24"/>
                <w:lang w:eastAsia="vi-VN"/>
              </w:rPr>
              <w:lastRenderedPageBreak/>
              <w:t>CP ngày 13/8/2001 về tổ chức và hoạt động của Quỹ tín dụng nhân dân và Nghị định 69/2005/NĐ-CP ngày 26/5/2005 của Chính phủ về việc sửa đổi, bổ sung một số điều của Nghị định 48/2001/NĐ-CP về tổ chức và hoạt động của Quỹ tín dụng nhân dân</w:t>
            </w:r>
          </w:p>
        </w:tc>
        <w:tc>
          <w:tcPr>
            <w:tcW w:w="2970" w:type="dxa"/>
            <w:shd w:val="clear" w:color="auto" w:fill="auto"/>
          </w:tcPr>
          <w:p w:rsidR="00C02AE7" w:rsidRPr="00412100" w:rsidRDefault="00C02AE7" w:rsidP="00CA4CCB">
            <w:pPr>
              <w:jc w:val="both"/>
              <w:rPr>
                <w:sz w:val="24"/>
              </w:rPr>
            </w:pPr>
            <w:r w:rsidRPr="00412100">
              <w:rPr>
                <w:sz w:val="24"/>
              </w:rPr>
              <w:lastRenderedPageBreak/>
              <w:t xml:space="preserve">Thông tư số 08/2005/TT-NHNN quy định chi tiết </w:t>
            </w:r>
            <w:r w:rsidRPr="00412100">
              <w:rPr>
                <w:sz w:val="24"/>
              </w:rPr>
              <w:lastRenderedPageBreak/>
              <w:t>Nghị định số 48/2001/NĐ-CP và Nghị định số 69/2005/NĐ-CP hết  hiệu lực do Nghị định số  48/2001/NĐ-CP và Nghị định số 69/2005/NĐ-CP hết hiệu lực</w:t>
            </w:r>
          </w:p>
        </w:tc>
        <w:tc>
          <w:tcPr>
            <w:tcW w:w="1327" w:type="dxa"/>
            <w:shd w:val="clear" w:color="auto" w:fill="auto"/>
          </w:tcPr>
          <w:p w:rsidR="00C02AE7" w:rsidRPr="00412100" w:rsidRDefault="00C02AE7" w:rsidP="005E694A">
            <w:pPr>
              <w:ind w:right="-108"/>
              <w:jc w:val="center"/>
              <w:rPr>
                <w:rStyle w:val="apple-style-span"/>
                <w:sz w:val="24"/>
                <w:shd w:val="clear" w:color="auto" w:fill="FFFFFF"/>
              </w:rPr>
            </w:pPr>
            <w:r w:rsidRPr="00412100">
              <w:rPr>
                <w:rStyle w:val="apple-style-span"/>
                <w:sz w:val="24"/>
                <w:shd w:val="clear" w:color="auto" w:fill="FFFFFF"/>
              </w:rPr>
              <w:lastRenderedPageBreak/>
              <w:t>01/7/2018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01/2006/CT-NHNN ngày 04/01/2006</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Đẩy nhanh tiến độ thực hiện Đề án cơ cấu lại các ngân hàng thương mại nhà nước</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số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05/2006/QĐ-NHNN ngày 20/01/2006</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Ban hành Mẫu hướng dẫn xây dựng Điều lệ Quỹ tín dụng nhân dân cơ sở</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 xml:space="preserve">Bị </w:t>
            </w:r>
            <w:r w:rsidRPr="00CF3783">
              <w:rPr>
                <w:sz w:val="24"/>
              </w:rPr>
              <w:t xml:space="preserve">hết hiệu lực </w:t>
            </w:r>
            <w:r w:rsidRPr="00CF3783">
              <w:rPr>
                <w:sz w:val="24"/>
                <w:lang w:eastAsia="vi-VN"/>
              </w:rPr>
              <w:t>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60"/>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14/2006/QĐ-NHNN ngày 04/04/2006</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Sửa đổi, bổ sung một số điều của Quy định về tổ chức và hoạt động của Hội đồng quản trị, Ban kiểm soát, Tổng giám đốc (Giám đốc) Tổ chức tín dụng phi ngân hàng ban hành kèm theo Quyết định số 516/2003/QĐ-NHNN ngày 26/5/2003 của Thống đốc Ngân hàng Nhà nước</w:t>
            </w:r>
          </w:p>
        </w:tc>
        <w:tc>
          <w:tcPr>
            <w:tcW w:w="2970" w:type="dxa"/>
            <w:shd w:val="clear" w:color="auto" w:fill="auto"/>
          </w:tcPr>
          <w:p w:rsidR="00C02AE7" w:rsidRPr="00CF3783" w:rsidRDefault="00C02AE7" w:rsidP="00CA4CCB">
            <w:pPr>
              <w:spacing w:line="288" w:lineRule="auto"/>
              <w:jc w:val="both"/>
              <w:rPr>
                <w:sz w:val="24"/>
              </w:rPr>
            </w:pPr>
            <w:r w:rsidRPr="00CF3783">
              <w:rPr>
                <w:sz w:val="24"/>
              </w:rPr>
              <w:t>Bị hết hiệu lực bởi Thông tư số 22/2018/TT-NHNN ngày 05/9/2018 hướng dẫn về thủ tục, hồ sơ chấp thuận danh sách dự kiến nhân sự của ngân hàng thương mại, tổ chức tín dụng phi ngân hàng và chi nhánh ngân hàng nước ngoài</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01/11/2018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02/2006/CT-NHNN ngày 23/05/2006</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Tăng cường các biện pháp phòng ngừa, hạn chế rủi ro trong hoạt động kinh doanh của các tổ chức tín dụng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24/2006/QĐ-NHNN ngày 06/06/2006</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 xml:space="preserve">Ban hành Quy chế cấp, thu hồi giấy phép thành lập và hoạt động Quỹ tín dụng nhân dân; mở, chấm dứt hoạt động sở giao dịch, chi nhánh, văn phòng đại diện và phòng </w:t>
            </w:r>
            <w:r w:rsidRPr="00CF3783">
              <w:rPr>
                <w:sz w:val="24"/>
                <w:lang w:eastAsia="vi-VN"/>
              </w:rPr>
              <w:lastRenderedPageBreak/>
              <w:t>giao dịch, điểm giao dịch của Quỹ tín dụng nhân dân; chia, tách, hợp nhất, sáp nhập Quỹ tín dụng nhân dân; thanh lý Quỹ tín dụng nhân dân dưới sự giám sát của NHNN</w:t>
            </w:r>
          </w:p>
        </w:tc>
        <w:tc>
          <w:tcPr>
            <w:tcW w:w="2970" w:type="dxa"/>
            <w:shd w:val="clear" w:color="auto" w:fill="auto"/>
          </w:tcPr>
          <w:p w:rsidR="00C02AE7" w:rsidRPr="003022F9" w:rsidRDefault="00C02AE7" w:rsidP="00CA4CCB">
            <w:pPr>
              <w:jc w:val="both"/>
              <w:rPr>
                <w:sz w:val="24"/>
              </w:rPr>
            </w:pPr>
            <w:r w:rsidRPr="003022F9">
              <w:rPr>
                <w:sz w:val="24"/>
              </w:rPr>
              <w:lastRenderedPageBreak/>
              <w:t xml:space="preserve">Quyết định số 24/2006/QĐ-NHNN ngày 06/06/2006 quy định chi tiết Nghị định số 48/2001/NĐ-CP và Nghị định số 69/2005/NĐ-CP hết  hiệu lực do Nghị định số 48/2001/NĐ-CP và Nghị </w:t>
            </w:r>
            <w:r w:rsidRPr="003022F9">
              <w:rPr>
                <w:sz w:val="24"/>
              </w:rPr>
              <w:lastRenderedPageBreak/>
              <w:t>định số 69/2005/NĐ-CP hết hiệu lực</w:t>
            </w:r>
          </w:p>
          <w:p w:rsidR="00C02AE7" w:rsidRPr="003022F9" w:rsidRDefault="00C02AE7" w:rsidP="00CA4CCB">
            <w:pPr>
              <w:spacing w:line="288" w:lineRule="auto"/>
              <w:jc w:val="both"/>
              <w:rPr>
                <w:sz w:val="24"/>
              </w:rPr>
            </w:pPr>
          </w:p>
        </w:tc>
        <w:tc>
          <w:tcPr>
            <w:tcW w:w="1327" w:type="dxa"/>
            <w:shd w:val="clear" w:color="auto" w:fill="auto"/>
          </w:tcPr>
          <w:p w:rsidR="00C02AE7" w:rsidRPr="003022F9" w:rsidRDefault="00C02AE7" w:rsidP="005E694A">
            <w:pPr>
              <w:tabs>
                <w:tab w:val="right" w:leader="dot" w:pos="7920"/>
              </w:tabs>
              <w:spacing w:line="276" w:lineRule="auto"/>
              <w:ind w:right="-108"/>
              <w:jc w:val="center"/>
              <w:rPr>
                <w:sz w:val="24"/>
              </w:rPr>
            </w:pPr>
            <w:r w:rsidRPr="003022F9">
              <w:rPr>
                <w:sz w:val="24"/>
              </w:rPr>
              <w:lastRenderedPageBreak/>
              <w:t>01/7/2018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rStyle w:val="vldocrldnamec2"/>
                <w:sz w:val="24"/>
              </w:rPr>
              <w:t>Thông tư</w:t>
            </w:r>
          </w:p>
        </w:tc>
        <w:tc>
          <w:tcPr>
            <w:tcW w:w="1710" w:type="dxa"/>
            <w:shd w:val="clear" w:color="auto" w:fill="auto"/>
          </w:tcPr>
          <w:p w:rsidR="00C02AE7" w:rsidRPr="00CF3783" w:rsidRDefault="00C02AE7" w:rsidP="004D5461">
            <w:pPr>
              <w:ind w:left="-18"/>
              <w:jc w:val="center"/>
              <w:rPr>
                <w:sz w:val="24"/>
              </w:rPr>
            </w:pPr>
            <w:r w:rsidRPr="00CF3783">
              <w:rPr>
                <w:rStyle w:val="vldocrldnamec2"/>
                <w:sz w:val="24"/>
              </w:rPr>
              <w:t>05/2006/TT-NHNN ngày 25/7/2006</w:t>
            </w:r>
          </w:p>
        </w:tc>
        <w:tc>
          <w:tcPr>
            <w:tcW w:w="2700" w:type="dxa"/>
            <w:shd w:val="clear" w:color="auto" w:fill="auto"/>
          </w:tcPr>
          <w:p w:rsidR="00C02AE7" w:rsidRPr="00CF3783" w:rsidRDefault="00C02AE7" w:rsidP="00CA4CCB">
            <w:pPr>
              <w:spacing w:after="120"/>
              <w:jc w:val="both"/>
              <w:rPr>
                <w:sz w:val="24"/>
              </w:rPr>
            </w:pPr>
            <w:r w:rsidRPr="00CF3783">
              <w:rPr>
                <w:rStyle w:val="vldocrldnamec2"/>
                <w:sz w:val="24"/>
              </w:rPr>
              <w:t>Hướng dẫn một số nội dung về hoạt động cho thuê tài chính và dịch vụ ủy thác cho thuê tài chính theo quy định tại Nghị định số 16/2001/NĐ-CP ngày 02/5/2001 và Nghị định số 65/2005/NĐ-CP ngày 19/5/2005 của Chính phủ</w:t>
            </w:r>
          </w:p>
        </w:tc>
        <w:tc>
          <w:tcPr>
            <w:tcW w:w="2970" w:type="dxa"/>
            <w:shd w:val="clear" w:color="auto" w:fill="auto"/>
          </w:tcPr>
          <w:p w:rsidR="00C02AE7" w:rsidRPr="00CF3783" w:rsidRDefault="00C02AE7" w:rsidP="00CA4CCB">
            <w:pPr>
              <w:jc w:val="both"/>
              <w:rPr>
                <w:sz w:val="24"/>
              </w:rPr>
            </w:pPr>
            <w:r w:rsidRPr="00CF3783">
              <w:rPr>
                <w:sz w:val="24"/>
              </w:rPr>
              <w:t>Bị hết hiệu lực bởi Thông tư 30/2015/TT-NHNN ngày 25/12/2015 quy định việc cấp Giấy phép, tổ chức và hoạt động của tổ chức tín dụng phi ngân hàng</w:t>
            </w:r>
          </w:p>
        </w:tc>
        <w:tc>
          <w:tcPr>
            <w:tcW w:w="1327" w:type="dxa"/>
            <w:shd w:val="clear" w:color="auto" w:fill="auto"/>
          </w:tcPr>
          <w:p w:rsidR="00C02AE7" w:rsidRPr="00CF3783" w:rsidRDefault="00C02AE7" w:rsidP="005E694A">
            <w:pPr>
              <w:ind w:right="-108"/>
              <w:jc w:val="center"/>
              <w:rPr>
                <w:sz w:val="24"/>
              </w:rPr>
            </w:pPr>
            <w:r w:rsidRPr="00CF3783">
              <w:rPr>
                <w:sz w:val="24"/>
              </w:rPr>
              <w:t>08/02/2016</w:t>
            </w:r>
          </w:p>
          <w:p w:rsidR="00C02AE7" w:rsidRPr="00CF3783" w:rsidRDefault="00C02AE7" w:rsidP="005E694A">
            <w:pPr>
              <w:ind w:right="-108"/>
              <w:jc w:val="center"/>
              <w:rPr>
                <w:sz w:val="24"/>
              </w:rPr>
            </w:pP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4D5461">
            <w:pPr>
              <w:ind w:left="-18"/>
              <w:jc w:val="center"/>
              <w:rPr>
                <w:rStyle w:val="vldocrldnamec2"/>
                <w:sz w:val="24"/>
              </w:rPr>
            </w:pPr>
            <w:r w:rsidRPr="00CF3783">
              <w:rPr>
                <w:rStyle w:val="vldocrldnamec2"/>
                <w:sz w:val="24"/>
              </w:rPr>
              <w:t>07/2006/TT-NHNN ngày 07/9/2006</w:t>
            </w:r>
          </w:p>
        </w:tc>
        <w:tc>
          <w:tcPr>
            <w:tcW w:w="2700" w:type="dxa"/>
            <w:shd w:val="clear" w:color="auto" w:fill="auto"/>
          </w:tcPr>
          <w:p w:rsidR="00C02AE7" w:rsidRPr="00CF3783" w:rsidRDefault="00C02AE7" w:rsidP="00CA4CCB">
            <w:pPr>
              <w:spacing w:after="120"/>
              <w:jc w:val="both"/>
              <w:rPr>
                <w:rStyle w:val="vldocrldnamec2"/>
                <w:sz w:val="24"/>
              </w:rPr>
            </w:pPr>
            <w:r w:rsidRPr="00CF3783">
              <w:rPr>
                <w:rStyle w:val="vldocrldnamec2"/>
                <w:sz w:val="24"/>
              </w:rPr>
              <w:t>Hướng dẫn về hoạt động mua và cho thuê lại theo hình thức cho thuê tài chính theo quy định tại Nghị định số 16/2001/NĐ-CP ngày 02/5/2001 và Nghị định số 65/2005/NĐ-CP ngày 19/5/2005 của Chính phủ</w:t>
            </w:r>
          </w:p>
        </w:tc>
        <w:tc>
          <w:tcPr>
            <w:tcW w:w="2970" w:type="dxa"/>
            <w:shd w:val="clear" w:color="auto" w:fill="auto"/>
          </w:tcPr>
          <w:p w:rsidR="00C02AE7" w:rsidRPr="00CF3783" w:rsidRDefault="00C02AE7" w:rsidP="00CA4CCB">
            <w:pPr>
              <w:jc w:val="both"/>
              <w:rPr>
                <w:sz w:val="24"/>
              </w:rPr>
            </w:pPr>
            <w:r w:rsidRPr="00CF3783">
              <w:rPr>
                <w:sz w:val="24"/>
              </w:rPr>
              <w:t>Bị hết hiệu lực bởi Thông tư số 30/2015/TT-NHNN ngày 25/12/2015 quy định việc cấp Giấy phép, tổ chức và hoạt động của tổ chức tín dụng phi ngân hàng</w:t>
            </w:r>
          </w:p>
        </w:tc>
        <w:tc>
          <w:tcPr>
            <w:tcW w:w="1327" w:type="dxa"/>
            <w:shd w:val="clear" w:color="auto" w:fill="auto"/>
          </w:tcPr>
          <w:p w:rsidR="00C02AE7" w:rsidRPr="00CF3783" w:rsidRDefault="00C02AE7" w:rsidP="005E694A">
            <w:pPr>
              <w:ind w:right="-108"/>
              <w:jc w:val="center"/>
              <w:rPr>
                <w:sz w:val="24"/>
              </w:rPr>
            </w:pPr>
            <w:r w:rsidRPr="00CF3783">
              <w:rPr>
                <w:sz w:val="24"/>
              </w:rPr>
              <w:t>08/02/2016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tabs>
                <w:tab w:val="right" w:leader="dot" w:pos="7920"/>
              </w:tabs>
              <w:spacing w:line="276" w:lineRule="auto"/>
              <w:ind w:left="-41" w:right="-18" w:firstLine="40"/>
              <w:jc w:val="center"/>
              <w:rPr>
                <w:sz w:val="24"/>
              </w:rPr>
            </w:pPr>
            <w:r w:rsidRPr="00CF3783">
              <w:rPr>
                <w:sz w:val="24"/>
                <w:lang w:val="sv-SE"/>
              </w:rPr>
              <w:t>Thông tư</w:t>
            </w:r>
          </w:p>
        </w:tc>
        <w:tc>
          <w:tcPr>
            <w:tcW w:w="1710" w:type="dxa"/>
            <w:shd w:val="clear" w:color="auto" w:fill="auto"/>
          </w:tcPr>
          <w:p w:rsidR="00C02AE7" w:rsidRPr="00CF3783" w:rsidRDefault="00C02AE7" w:rsidP="004D5461">
            <w:pPr>
              <w:tabs>
                <w:tab w:val="right" w:leader="dot" w:pos="7920"/>
              </w:tabs>
              <w:spacing w:line="276" w:lineRule="auto"/>
              <w:ind w:left="-18"/>
              <w:jc w:val="center"/>
              <w:rPr>
                <w:sz w:val="24"/>
              </w:rPr>
            </w:pPr>
            <w:r w:rsidRPr="00CF3783">
              <w:rPr>
                <w:sz w:val="24"/>
                <w:lang w:val="sv-SE"/>
              </w:rPr>
              <w:t>09/2006/TT- NHNN ngày 23/10/2006</w:t>
            </w:r>
          </w:p>
        </w:tc>
        <w:tc>
          <w:tcPr>
            <w:tcW w:w="2700" w:type="dxa"/>
            <w:shd w:val="clear" w:color="auto" w:fill="auto"/>
          </w:tcPr>
          <w:p w:rsidR="00C02AE7" w:rsidRPr="00CF3783" w:rsidRDefault="00C02AE7" w:rsidP="00CA4CCB">
            <w:pPr>
              <w:tabs>
                <w:tab w:val="right" w:leader="dot" w:pos="7920"/>
              </w:tabs>
              <w:spacing w:line="276" w:lineRule="auto"/>
              <w:jc w:val="both"/>
              <w:rPr>
                <w:sz w:val="24"/>
              </w:rPr>
            </w:pPr>
            <w:r w:rsidRPr="00CF3783">
              <w:rPr>
                <w:sz w:val="24"/>
                <w:lang w:val="sv-SE"/>
              </w:rPr>
              <w:t>Hướng dẫn hoạt động bán khoản phải thu từ hợp đồng cho thuê tài chính theo quy định tại Nghị định số 65/2005/NĐ-CP ngày 19/5/2005 của Chính phủ quy định về việc sửa đổi, bổ sung một số điều của Nghị định số 16/2001/NĐ-CP ngày 02/5/2001 của Chính phủ về tổ chức và hoạt động của công ty cho thuê tài chính</w:t>
            </w:r>
          </w:p>
        </w:tc>
        <w:tc>
          <w:tcPr>
            <w:tcW w:w="2970" w:type="dxa"/>
            <w:shd w:val="clear" w:color="auto" w:fill="auto"/>
          </w:tcPr>
          <w:p w:rsidR="00C02AE7" w:rsidRPr="00CF3783" w:rsidRDefault="00C02AE7" w:rsidP="00CA4CCB">
            <w:pPr>
              <w:tabs>
                <w:tab w:val="right" w:leader="dot" w:pos="7920"/>
              </w:tabs>
              <w:spacing w:line="276" w:lineRule="auto"/>
              <w:jc w:val="both"/>
              <w:rPr>
                <w:sz w:val="24"/>
              </w:rPr>
            </w:pPr>
            <w:r w:rsidRPr="00CF3783">
              <w:rPr>
                <w:sz w:val="24"/>
              </w:rPr>
              <w:t xml:space="preserve">Bị hết hiệu lực bởi Thông tư số 20/2017/TT-NHNN </w:t>
            </w:r>
            <w:r w:rsidRPr="00CF3783">
              <w:rPr>
                <w:iCs/>
                <w:sz w:val="24"/>
              </w:rPr>
              <w:t xml:space="preserve">ngày 29/12/2017 </w:t>
            </w:r>
            <w:r w:rsidRPr="00CF3783">
              <w:rPr>
                <w:sz w:val="24"/>
              </w:rPr>
              <w:t>quy định về bán khoản phải thu từ hợp đồng cho thuê tài chính</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12/02/2018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03/2007/QĐ-NHNN ngày 19/01/2007</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 xml:space="preserve">Sửa đổi, bổ sung một số điều của Quy định về các tỷ lệ bảo đảm an toàn trong hoạt động của tổ chức tín dụng ban hành kèm theo Quyết định số 457/2005/QĐ-NHNN </w:t>
            </w:r>
            <w:r w:rsidRPr="00CF3783">
              <w:rPr>
                <w:sz w:val="24"/>
                <w:lang w:eastAsia="vi-VN"/>
              </w:rPr>
              <w:lastRenderedPageBreak/>
              <w:t>ngày 19/4/2005 của Thống đốc Ngân hàng Nhà nước</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lastRenderedPageBreak/>
              <w:t>Bị thay thế bởi Thông tư 13/2010/TT-NHNN ngày 20/5/2010 quy định về các tỷ lệ bảo đảm an toàn trong hoạt động của tổ chức tín dụng</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01/10/2010</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tabs>
                <w:tab w:val="right" w:leader="dot" w:pos="7920"/>
              </w:tabs>
              <w:ind w:left="-41" w:right="-18" w:firstLine="40"/>
              <w:jc w:val="center"/>
              <w:rPr>
                <w:noProof/>
                <w:sz w:val="24"/>
                <w:lang w:val="en-GB"/>
              </w:rPr>
            </w:pPr>
            <w:r w:rsidRPr="00CF3783">
              <w:rPr>
                <w:sz w:val="24"/>
                <w:lang w:val="sv-SE"/>
              </w:rPr>
              <w:t>Quyết định</w:t>
            </w:r>
          </w:p>
        </w:tc>
        <w:tc>
          <w:tcPr>
            <w:tcW w:w="1710" w:type="dxa"/>
            <w:shd w:val="clear" w:color="auto" w:fill="auto"/>
          </w:tcPr>
          <w:p w:rsidR="00C02AE7" w:rsidRPr="00CF3783" w:rsidRDefault="00C02AE7" w:rsidP="00BC766F">
            <w:pPr>
              <w:tabs>
                <w:tab w:val="right" w:leader="dot" w:pos="7920"/>
              </w:tabs>
              <w:ind w:left="-18"/>
              <w:jc w:val="center"/>
              <w:rPr>
                <w:noProof/>
                <w:sz w:val="24"/>
                <w:lang w:val="en-GB"/>
              </w:rPr>
            </w:pPr>
            <w:r w:rsidRPr="00CF3783">
              <w:rPr>
                <w:sz w:val="24"/>
                <w:lang w:val="sv-SE"/>
              </w:rPr>
              <w:t>05/2007/QĐ-NHNN ngày 30/01/2007</w:t>
            </w:r>
          </w:p>
        </w:tc>
        <w:tc>
          <w:tcPr>
            <w:tcW w:w="2700" w:type="dxa"/>
            <w:shd w:val="clear" w:color="auto" w:fill="auto"/>
          </w:tcPr>
          <w:p w:rsidR="00C02AE7" w:rsidRPr="00CF3783" w:rsidRDefault="00C02AE7" w:rsidP="00CA4CCB">
            <w:pPr>
              <w:tabs>
                <w:tab w:val="right" w:leader="dot" w:pos="7920"/>
              </w:tabs>
              <w:jc w:val="both"/>
              <w:rPr>
                <w:noProof/>
                <w:sz w:val="24"/>
                <w:lang w:val="en-GB"/>
              </w:rPr>
            </w:pPr>
            <w:r w:rsidRPr="00CF3783">
              <w:rPr>
                <w:sz w:val="24"/>
                <w:lang w:val="sv-SE"/>
              </w:rPr>
              <w:t>Ban hành quy định về trình tự, thủ tục thực hiện những thay đổi của quỹ tín dụng nhân dân phải được Ngân hàng Nhà nước chấp thuận</w:t>
            </w:r>
          </w:p>
        </w:tc>
        <w:tc>
          <w:tcPr>
            <w:tcW w:w="2970" w:type="dxa"/>
            <w:shd w:val="clear" w:color="auto" w:fill="auto"/>
          </w:tcPr>
          <w:p w:rsidR="00C02AE7" w:rsidRPr="00CF3783" w:rsidRDefault="00C02AE7" w:rsidP="00CA4CCB">
            <w:pPr>
              <w:tabs>
                <w:tab w:val="right" w:leader="dot" w:pos="7920"/>
              </w:tabs>
              <w:jc w:val="both"/>
              <w:rPr>
                <w:sz w:val="24"/>
              </w:rPr>
            </w:pPr>
            <w:r w:rsidRPr="00CF3783">
              <w:rPr>
                <w:sz w:val="24"/>
              </w:rPr>
              <w:t xml:space="preserve">Bị hết hiệu lực bởi </w:t>
            </w:r>
            <w:r w:rsidRPr="00CF3783">
              <w:rPr>
                <w:sz w:val="24"/>
                <w:lang w:val="en-GB"/>
              </w:rPr>
              <w:t xml:space="preserve">Thông tư số </w:t>
            </w:r>
            <w:r w:rsidRPr="00CF3783">
              <w:rPr>
                <w:rFonts w:eastAsia="Calibri"/>
                <w:sz w:val="24"/>
                <w:lang w:val="en-GB"/>
              </w:rPr>
              <w:t>05/2018/TT-NHNN</w:t>
            </w:r>
            <w:r w:rsidRPr="00CF3783">
              <w:rPr>
                <w:i/>
                <w:sz w:val="24"/>
              </w:rPr>
              <w:t xml:space="preserve"> </w:t>
            </w:r>
            <w:r w:rsidRPr="00CF3783">
              <w:rPr>
                <w:rFonts w:eastAsia="Calibri"/>
                <w:sz w:val="24"/>
              </w:rPr>
              <w:t>ngày 12/3/2018</w:t>
            </w:r>
            <w:r w:rsidRPr="00CF3783">
              <w:rPr>
                <w:i/>
                <w:sz w:val="24"/>
              </w:rPr>
              <w:t xml:space="preserve"> </w:t>
            </w:r>
            <w:r w:rsidRPr="00CF3783">
              <w:rPr>
                <w:rFonts w:eastAsia="Calibri"/>
                <w:sz w:val="24"/>
              </w:rPr>
              <w:t>quy định về hồ sơ, trình tự, thủ tục chấp thuận những thay đổi,</w:t>
            </w:r>
            <w:r w:rsidRPr="00CF3783">
              <w:rPr>
                <w:sz w:val="24"/>
              </w:rPr>
              <w:t xml:space="preserve"> </w:t>
            </w:r>
            <w:r w:rsidRPr="00CF3783">
              <w:rPr>
                <w:rFonts w:eastAsia="Calibri"/>
                <w:sz w:val="24"/>
              </w:rPr>
              <w:t>danh sách dự kiến bầu, bổ nhiệm</w:t>
            </w:r>
            <w:r w:rsidRPr="00CF3783">
              <w:rPr>
                <w:sz w:val="24"/>
              </w:rPr>
              <w:t xml:space="preserve"> </w:t>
            </w:r>
            <w:r w:rsidRPr="00CF3783">
              <w:rPr>
                <w:rFonts w:eastAsia="Calibri"/>
                <w:sz w:val="24"/>
              </w:rPr>
              <w:t>nhân sự của</w:t>
            </w:r>
            <w:r w:rsidRPr="00CF3783">
              <w:rPr>
                <w:sz w:val="24"/>
              </w:rPr>
              <w:t xml:space="preserve"> </w:t>
            </w:r>
            <w:r w:rsidRPr="00CF3783">
              <w:rPr>
                <w:rFonts w:eastAsia="Calibri"/>
                <w:sz w:val="24"/>
              </w:rPr>
              <w:t>tổ chức tín dụng là hợp tác xã</w:t>
            </w:r>
          </w:p>
        </w:tc>
        <w:tc>
          <w:tcPr>
            <w:tcW w:w="1327" w:type="dxa"/>
            <w:shd w:val="clear" w:color="auto" w:fill="auto"/>
          </w:tcPr>
          <w:p w:rsidR="00C02AE7" w:rsidRPr="00CF3783" w:rsidRDefault="00C02AE7" w:rsidP="005E694A">
            <w:pPr>
              <w:tabs>
                <w:tab w:val="right" w:leader="dot" w:pos="7920"/>
              </w:tabs>
              <w:ind w:right="-108"/>
              <w:jc w:val="center"/>
              <w:rPr>
                <w:sz w:val="24"/>
              </w:rPr>
            </w:pPr>
            <w:r w:rsidRPr="00CF3783">
              <w:rPr>
                <w:sz w:val="24"/>
              </w:rPr>
              <w:t>01/6/2018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01/2007/CT-NHNN ngày 06/03/2007</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Chấn chỉnh hoạt động của các công ty cho thuê tài chính</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Lines="10"/>
              <w:ind w:left="-41" w:right="-18" w:firstLine="40"/>
              <w:jc w:val="center"/>
              <w:rPr>
                <w:sz w:val="24"/>
                <w:lang w:val="sv-SE"/>
              </w:rPr>
            </w:pPr>
            <w:r w:rsidRPr="00CF3783">
              <w:rPr>
                <w:sz w:val="24"/>
              </w:rPr>
              <w:t>Quyết định</w:t>
            </w:r>
          </w:p>
        </w:tc>
        <w:tc>
          <w:tcPr>
            <w:tcW w:w="1710" w:type="dxa"/>
            <w:shd w:val="clear" w:color="auto" w:fill="auto"/>
          </w:tcPr>
          <w:p w:rsidR="00C02AE7" w:rsidRPr="00CF3783" w:rsidRDefault="00C02AE7" w:rsidP="004D5461">
            <w:pPr>
              <w:pStyle w:val="BodyText"/>
              <w:ind w:left="-18"/>
              <w:jc w:val="center"/>
              <w:rPr>
                <w:rFonts w:ascii="Times New Roman" w:hAnsi="Times New Roman"/>
                <w:b w:val="0"/>
                <w:sz w:val="24"/>
                <w:szCs w:val="24"/>
                <w:lang w:val="sv-SE"/>
              </w:rPr>
            </w:pPr>
            <w:r w:rsidRPr="00CF3783">
              <w:rPr>
                <w:rFonts w:ascii="Times New Roman" w:hAnsi="Times New Roman"/>
                <w:b w:val="0"/>
                <w:sz w:val="24"/>
                <w:szCs w:val="24"/>
              </w:rPr>
              <w:t>14/2007/QĐ-NHNN ngày 09/4/2007</w:t>
            </w:r>
          </w:p>
        </w:tc>
        <w:tc>
          <w:tcPr>
            <w:tcW w:w="2700" w:type="dxa"/>
            <w:shd w:val="clear" w:color="auto" w:fill="auto"/>
          </w:tcPr>
          <w:p w:rsidR="00C02AE7" w:rsidRPr="00CF3783" w:rsidRDefault="00C02AE7" w:rsidP="00CA4CCB">
            <w:pPr>
              <w:jc w:val="both"/>
              <w:rPr>
                <w:sz w:val="24"/>
                <w:lang w:val="sv-SE"/>
              </w:rPr>
            </w:pPr>
            <w:r w:rsidRPr="00266627">
              <w:rPr>
                <w:sz w:val="24"/>
                <w:lang w:val="sv-SE"/>
              </w:rPr>
              <w:t>Quy định xếp hạng quỹ tín dụng nhân dân</w:t>
            </w:r>
          </w:p>
        </w:tc>
        <w:tc>
          <w:tcPr>
            <w:tcW w:w="2970" w:type="dxa"/>
            <w:shd w:val="clear" w:color="auto" w:fill="auto"/>
          </w:tcPr>
          <w:p w:rsidR="00C02AE7" w:rsidRPr="00266627" w:rsidRDefault="00C02AE7" w:rsidP="00CA4CCB">
            <w:pPr>
              <w:jc w:val="both"/>
              <w:rPr>
                <w:sz w:val="24"/>
                <w:lang w:val="sv-SE"/>
              </w:rPr>
            </w:pPr>
            <w:r w:rsidRPr="00266627">
              <w:rPr>
                <w:sz w:val="24"/>
                <w:lang w:val="sv-SE"/>
              </w:rPr>
              <w:t>Bị hết hiệu lực bởi Thông tư số 42/2016/TT-NHNN ngày 30/12/2016 quy định xếp hạng quỹ tín dụng nhân dân</w:t>
            </w:r>
          </w:p>
        </w:tc>
        <w:tc>
          <w:tcPr>
            <w:tcW w:w="1327" w:type="dxa"/>
            <w:shd w:val="clear" w:color="auto" w:fill="auto"/>
          </w:tcPr>
          <w:p w:rsidR="00C02AE7" w:rsidRPr="00CF3783" w:rsidRDefault="00C02AE7" w:rsidP="005E694A">
            <w:pPr>
              <w:tabs>
                <w:tab w:val="right" w:leader="dot" w:pos="7920"/>
              </w:tabs>
              <w:ind w:right="-108"/>
              <w:jc w:val="center"/>
              <w:rPr>
                <w:sz w:val="24"/>
              </w:rPr>
            </w:pPr>
            <w:r w:rsidRPr="00CF3783">
              <w:rPr>
                <w:sz w:val="24"/>
              </w:rPr>
              <w:t>01/5/2017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rStyle w:val="vldocrldnamec2"/>
                <w:sz w:val="24"/>
              </w:rPr>
              <w:t>02/2007/TT-NHNN ngày 21/5/2007</w:t>
            </w:r>
          </w:p>
        </w:tc>
        <w:tc>
          <w:tcPr>
            <w:tcW w:w="2700" w:type="dxa"/>
            <w:shd w:val="clear" w:color="auto" w:fill="auto"/>
          </w:tcPr>
          <w:p w:rsidR="00C02AE7" w:rsidRPr="00CF3783" w:rsidRDefault="00C02AE7" w:rsidP="00CA4CCB">
            <w:pPr>
              <w:spacing w:after="120"/>
              <w:jc w:val="both"/>
              <w:rPr>
                <w:rStyle w:val="vldocrldnamec2"/>
                <w:sz w:val="24"/>
              </w:rPr>
            </w:pPr>
            <w:r w:rsidRPr="00CF3783">
              <w:rPr>
                <w:rStyle w:val="vldocrldnamec2"/>
                <w:sz w:val="24"/>
              </w:rPr>
              <w:t>Sửa đổi khoản 5 Thông tư số 07/2006/TT-NHNN ngày 07/9/2006 của Thống đốc Ngân hàng Nhà nước hướng dẫn về hoạt động mua và cho thuê lại theo hình thức cho thuê tài chính quy định tại Nghị định số 16/2001/NĐ-CP ngày 02/5/2001 và Nghị định số 65/2005/NĐ-CP ngày 19/5/2005 của Chính phủ</w:t>
            </w:r>
          </w:p>
        </w:tc>
        <w:tc>
          <w:tcPr>
            <w:tcW w:w="2970" w:type="dxa"/>
            <w:shd w:val="clear" w:color="auto" w:fill="auto"/>
          </w:tcPr>
          <w:p w:rsidR="00C02AE7" w:rsidRPr="00CF3783" w:rsidRDefault="00C02AE7" w:rsidP="00CA4CCB">
            <w:pPr>
              <w:jc w:val="both"/>
              <w:rPr>
                <w:sz w:val="24"/>
              </w:rPr>
            </w:pPr>
            <w:r w:rsidRPr="00CF3783">
              <w:rPr>
                <w:sz w:val="24"/>
              </w:rPr>
              <w:t>Bị hết hiệu lực bởi Thông tư 30/2015/TT-NHNN ngày 25/12/2015 quy định việc cấp Giấy phép, tổ chức và hoạt động của tổ chức tín dụng phi ngân hàng</w:t>
            </w:r>
          </w:p>
        </w:tc>
        <w:tc>
          <w:tcPr>
            <w:tcW w:w="1327" w:type="dxa"/>
            <w:shd w:val="clear" w:color="auto" w:fill="auto"/>
          </w:tcPr>
          <w:p w:rsidR="00C02AE7" w:rsidRPr="00CF3783" w:rsidRDefault="00C02AE7" w:rsidP="005E694A">
            <w:pPr>
              <w:ind w:right="-108"/>
              <w:jc w:val="center"/>
              <w:rPr>
                <w:sz w:val="24"/>
              </w:rPr>
            </w:pPr>
            <w:r w:rsidRPr="00CF3783">
              <w:rPr>
                <w:sz w:val="24"/>
              </w:rPr>
              <w:t>08/02/2016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line="276" w:lineRule="auto"/>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spacing w:line="276" w:lineRule="auto"/>
              <w:ind w:left="-18"/>
              <w:jc w:val="center"/>
              <w:rPr>
                <w:sz w:val="24"/>
              </w:rPr>
            </w:pPr>
            <w:r w:rsidRPr="00CF3783">
              <w:rPr>
                <w:sz w:val="24"/>
              </w:rPr>
              <w:t>03/2007/TT-NHNN ngày 05/06/2007</w:t>
            </w:r>
          </w:p>
        </w:tc>
        <w:tc>
          <w:tcPr>
            <w:tcW w:w="2700" w:type="dxa"/>
            <w:shd w:val="clear" w:color="auto" w:fill="auto"/>
          </w:tcPr>
          <w:p w:rsidR="00C02AE7" w:rsidRPr="00CF3783" w:rsidRDefault="00C02AE7" w:rsidP="00CA4CCB">
            <w:pPr>
              <w:tabs>
                <w:tab w:val="right" w:leader="dot" w:pos="7920"/>
              </w:tabs>
              <w:spacing w:line="276" w:lineRule="auto"/>
              <w:jc w:val="both"/>
              <w:rPr>
                <w:sz w:val="24"/>
                <w:lang w:val="sv-SE"/>
              </w:rPr>
            </w:pPr>
            <w:r w:rsidRPr="00CF3783">
              <w:rPr>
                <w:sz w:val="24"/>
              </w:rPr>
              <w:t>Hướng dẫn thi hành một số điều của Nghị định số 22/2006/NĐ-CP ngày 28/02/2006 của Chính phủ về tổ chức và hoạt động của chi nhánh ngân hàng nước ngoài, ngân hàng liên doanh, ngân hàng 100% vốn nước ngoài, văn phòng đại diện tổ chức tín dụng nước ngoài tại Việt Nam</w:t>
            </w:r>
          </w:p>
        </w:tc>
        <w:tc>
          <w:tcPr>
            <w:tcW w:w="2970" w:type="dxa"/>
            <w:shd w:val="clear" w:color="auto" w:fill="auto"/>
          </w:tcPr>
          <w:p w:rsidR="00C02AE7" w:rsidRPr="00266627" w:rsidRDefault="00C02AE7" w:rsidP="00CA4CCB">
            <w:pPr>
              <w:jc w:val="both"/>
              <w:rPr>
                <w:sz w:val="24"/>
                <w:lang w:val="sv-SE"/>
              </w:rPr>
            </w:pPr>
            <w:r w:rsidRPr="00266627">
              <w:rPr>
                <w:sz w:val="24"/>
                <w:lang w:val="sv-SE"/>
              </w:rPr>
              <w:t>Thông tư số 03/2007/TT-NHNN quy định chi tiết  Nghị định số 22/2006/NĐ-CP hết hiệu lực do Nghị định số 22/2006/NĐ-CP hết hiệu lực</w:t>
            </w:r>
          </w:p>
          <w:p w:rsidR="00C02AE7" w:rsidRPr="00266627" w:rsidRDefault="00C02AE7" w:rsidP="00CA4CCB">
            <w:pPr>
              <w:tabs>
                <w:tab w:val="right" w:leader="dot" w:pos="7920"/>
              </w:tabs>
              <w:spacing w:line="276" w:lineRule="auto"/>
              <w:jc w:val="both"/>
              <w:rPr>
                <w:sz w:val="24"/>
                <w:lang w:val="sv-SE"/>
              </w:rPr>
            </w:pPr>
          </w:p>
        </w:tc>
        <w:tc>
          <w:tcPr>
            <w:tcW w:w="1327" w:type="dxa"/>
            <w:shd w:val="clear" w:color="auto" w:fill="auto"/>
          </w:tcPr>
          <w:p w:rsidR="00C02AE7" w:rsidRPr="003022F9" w:rsidRDefault="00C02AE7" w:rsidP="005E694A">
            <w:pPr>
              <w:tabs>
                <w:tab w:val="right" w:leader="dot" w:pos="7920"/>
              </w:tabs>
              <w:spacing w:line="276" w:lineRule="auto"/>
              <w:ind w:right="-108"/>
              <w:jc w:val="center"/>
              <w:rPr>
                <w:sz w:val="24"/>
              </w:rPr>
            </w:pPr>
            <w:r w:rsidRPr="003022F9">
              <w:rPr>
                <w:sz w:val="24"/>
              </w:rPr>
              <w:t>01/7/2018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sz w:val="24"/>
                <w:lang w:val="es-MX" w:eastAsia="vi-VN"/>
              </w:rPr>
              <w:t xml:space="preserve">Thông </w:t>
            </w:r>
            <w:r w:rsidRPr="00CF3783">
              <w:rPr>
                <w:sz w:val="24"/>
                <w:lang w:val="es-MX" w:eastAsia="vi-VN"/>
              </w:rPr>
              <w:lastRenderedPageBreak/>
              <w:t>tư</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sz w:val="24"/>
                <w:lang w:val="es-MX" w:eastAsia="vi-VN"/>
              </w:rPr>
              <w:lastRenderedPageBreak/>
              <w:t xml:space="preserve">04/2007/TT-NHNN ngày </w:t>
            </w:r>
            <w:r w:rsidRPr="00CF3783">
              <w:rPr>
                <w:sz w:val="24"/>
                <w:lang w:val="es-MX" w:eastAsia="vi-VN"/>
              </w:rPr>
              <w:lastRenderedPageBreak/>
              <w:t>13/6/2007</w:t>
            </w:r>
          </w:p>
        </w:tc>
        <w:tc>
          <w:tcPr>
            <w:tcW w:w="2700" w:type="dxa"/>
            <w:shd w:val="clear" w:color="auto" w:fill="auto"/>
          </w:tcPr>
          <w:p w:rsidR="00C02AE7" w:rsidRPr="00CF3783" w:rsidRDefault="00C02AE7" w:rsidP="00CA4CCB">
            <w:pPr>
              <w:spacing w:after="120"/>
              <w:jc w:val="both"/>
              <w:rPr>
                <w:rStyle w:val="vldocrldnamec2"/>
                <w:sz w:val="24"/>
              </w:rPr>
            </w:pPr>
            <w:r w:rsidRPr="00CF3783">
              <w:rPr>
                <w:sz w:val="24"/>
                <w:lang w:val="es-MX" w:eastAsia="vi-VN"/>
              </w:rPr>
              <w:lastRenderedPageBreak/>
              <w:t xml:space="preserve">Sửa đổi, bổ sung Thông tư số 06/2004/TT-NHNN </w:t>
            </w:r>
            <w:r w:rsidRPr="00CF3783">
              <w:rPr>
                <w:sz w:val="24"/>
                <w:lang w:val="es-MX" w:eastAsia="vi-VN"/>
              </w:rPr>
              <w:lastRenderedPageBreak/>
              <w:t>ngày 27/9/2004 của Ngân hàng Nhà nước hướng dẫn về tín dụng nội bộ hợp tác xã</w:t>
            </w:r>
          </w:p>
        </w:tc>
        <w:tc>
          <w:tcPr>
            <w:tcW w:w="2970" w:type="dxa"/>
            <w:shd w:val="clear" w:color="auto" w:fill="auto"/>
          </w:tcPr>
          <w:p w:rsidR="00C02AE7" w:rsidRPr="00CF3783" w:rsidRDefault="00C02AE7" w:rsidP="00CA4CCB">
            <w:pPr>
              <w:tabs>
                <w:tab w:val="right" w:pos="8505"/>
              </w:tabs>
              <w:spacing w:line="276" w:lineRule="auto"/>
              <w:jc w:val="both"/>
              <w:rPr>
                <w:sz w:val="24"/>
              </w:rPr>
            </w:pPr>
            <w:r w:rsidRPr="00CF3783">
              <w:rPr>
                <w:sz w:val="24"/>
              </w:rPr>
              <w:lastRenderedPageBreak/>
              <w:t xml:space="preserve">Bị bãi bỏ bởi Thông tư số </w:t>
            </w:r>
            <w:r w:rsidRPr="00CF3783">
              <w:rPr>
                <w:sz w:val="24"/>
              </w:rPr>
              <w:lastRenderedPageBreak/>
              <w:t>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C02AE7" w:rsidRPr="00CF3783" w:rsidRDefault="00C02AE7" w:rsidP="005E694A">
            <w:pPr>
              <w:ind w:right="-108"/>
              <w:jc w:val="center"/>
              <w:rPr>
                <w:sz w:val="24"/>
              </w:rPr>
            </w:pPr>
            <w:r w:rsidRPr="00CF3783">
              <w:rPr>
                <w:sz w:val="24"/>
              </w:rPr>
              <w:lastRenderedPageBreak/>
              <w:t>12/8/2017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rStyle w:val="vldocrldnamec2"/>
                <w:sz w:val="24"/>
              </w:rPr>
              <w:t>40/2007/QĐ-NHNN ngày 02/11/2007</w:t>
            </w:r>
          </w:p>
        </w:tc>
        <w:tc>
          <w:tcPr>
            <w:tcW w:w="2700" w:type="dxa"/>
            <w:shd w:val="clear" w:color="auto" w:fill="auto"/>
          </w:tcPr>
          <w:p w:rsidR="00C02AE7" w:rsidRPr="00CF3783" w:rsidRDefault="00C02AE7" w:rsidP="00CA4CCB">
            <w:pPr>
              <w:spacing w:after="120"/>
              <w:jc w:val="both"/>
              <w:rPr>
                <w:rStyle w:val="vldocrldnamec2"/>
                <w:sz w:val="24"/>
              </w:rPr>
            </w:pPr>
            <w:r w:rsidRPr="00CF3783">
              <w:rPr>
                <w:rStyle w:val="vldocrldnamec2"/>
                <w:sz w:val="24"/>
              </w:rPr>
              <w:t>Ban hành Quy chế cấp Giấy phép thành lập và hoạt động tổ chức tín dụng phi ngân hàng cổ phần</w:t>
            </w:r>
          </w:p>
        </w:tc>
        <w:tc>
          <w:tcPr>
            <w:tcW w:w="2970" w:type="dxa"/>
            <w:shd w:val="clear" w:color="auto" w:fill="auto"/>
          </w:tcPr>
          <w:p w:rsidR="00C02AE7" w:rsidRPr="00CF3783" w:rsidRDefault="00C02AE7" w:rsidP="00CA4CCB">
            <w:pPr>
              <w:jc w:val="both"/>
              <w:rPr>
                <w:sz w:val="24"/>
              </w:rPr>
            </w:pPr>
            <w:r w:rsidRPr="00CF3783">
              <w:rPr>
                <w:sz w:val="24"/>
              </w:rPr>
              <w:t>Bị hết hiệu lực bởi Thông tư 30/2015/TT-NHNN ngày 25/12/2015 quy định việc cấp Giấy phép, tổ chức và hoạt động của tổ chức tín dụng phi ngân hàng</w:t>
            </w:r>
          </w:p>
        </w:tc>
        <w:tc>
          <w:tcPr>
            <w:tcW w:w="1327" w:type="dxa"/>
            <w:shd w:val="clear" w:color="auto" w:fill="auto"/>
          </w:tcPr>
          <w:p w:rsidR="00C02AE7" w:rsidRPr="00CF3783" w:rsidRDefault="00C02AE7" w:rsidP="005E694A">
            <w:pPr>
              <w:ind w:right="-108"/>
              <w:jc w:val="center"/>
              <w:rPr>
                <w:sz w:val="24"/>
              </w:rPr>
            </w:pPr>
            <w:r w:rsidRPr="00CF3783">
              <w:rPr>
                <w:sz w:val="24"/>
              </w:rPr>
              <w:t>08/02/2016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60"/>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06/2007/TT-NHNN ngày 06/11/2007</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Sửa đổi, bổ sung Thông tư số 08/2005/TT-NHNN ngày 30/12/2005 của Ngân hàng Nhà nước hướng dẫn thực hiện Nghị định số 48/2001/NĐ-CP ngày 13/8/2001 về tổ chức và hoạt động của Quỹ tín dụng nhân dân và Nghị định số 69/2005/NĐ-CP ngày 26/5/2005 về việc sửa đổi, bổ sung một số Điều của Nghị định số 48/2001/NĐ-CP ngày 13/8/2001 về tổ chức và hoạt động của Quỹ tín dụng nhân dân</w:t>
            </w:r>
          </w:p>
        </w:tc>
        <w:tc>
          <w:tcPr>
            <w:tcW w:w="2970" w:type="dxa"/>
            <w:shd w:val="clear" w:color="auto" w:fill="auto"/>
          </w:tcPr>
          <w:p w:rsidR="00C02AE7" w:rsidRPr="00412100" w:rsidRDefault="00C02AE7" w:rsidP="00CA4CCB">
            <w:pPr>
              <w:jc w:val="both"/>
              <w:rPr>
                <w:sz w:val="24"/>
              </w:rPr>
            </w:pPr>
            <w:r w:rsidRPr="00412100">
              <w:rPr>
                <w:sz w:val="24"/>
              </w:rPr>
              <w:t>Thông tư số 06/2007/TT-NHNN sửa đổi, bổ sung Thông tư số 08/2005/TT-NHNN quy định chi tiết Nghị định số 48/2001/NĐ-CP và Nghị định số 69/2005/NĐ-CP hết  hiệu lực do Nghị định số 48/2001/NĐ-CP và Nghị định số 69/2005/NĐ-CP hết hiệu lực</w:t>
            </w:r>
          </w:p>
        </w:tc>
        <w:tc>
          <w:tcPr>
            <w:tcW w:w="1327" w:type="dxa"/>
            <w:shd w:val="clear" w:color="auto" w:fill="auto"/>
          </w:tcPr>
          <w:p w:rsidR="00C02AE7" w:rsidRPr="00412100" w:rsidRDefault="00C02AE7" w:rsidP="005E694A">
            <w:pPr>
              <w:ind w:right="-108"/>
              <w:jc w:val="center"/>
              <w:rPr>
                <w:rStyle w:val="apple-style-span"/>
                <w:sz w:val="24"/>
                <w:shd w:val="clear" w:color="auto" w:fill="FFFFFF"/>
              </w:rPr>
            </w:pPr>
            <w:r w:rsidRPr="00412100">
              <w:rPr>
                <w:rStyle w:val="apple-style-span"/>
                <w:sz w:val="24"/>
                <w:shd w:val="clear" w:color="auto" w:fill="FFFFFF"/>
              </w:rPr>
              <w:t>01/7/2018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sz w:val="24"/>
              </w:rPr>
            </w:pPr>
            <w:r w:rsidRPr="00CF3783">
              <w:rPr>
                <w:rStyle w:val="vldocrldnamec2"/>
                <w:sz w:val="24"/>
              </w:rPr>
              <w:t>Thông tư</w:t>
            </w:r>
          </w:p>
        </w:tc>
        <w:tc>
          <w:tcPr>
            <w:tcW w:w="1710" w:type="dxa"/>
            <w:shd w:val="clear" w:color="auto" w:fill="auto"/>
          </w:tcPr>
          <w:p w:rsidR="00C02AE7" w:rsidRPr="00CF3783" w:rsidRDefault="00C02AE7" w:rsidP="004D5461">
            <w:pPr>
              <w:spacing w:after="120"/>
              <w:ind w:left="-18"/>
              <w:jc w:val="center"/>
              <w:rPr>
                <w:sz w:val="24"/>
              </w:rPr>
            </w:pPr>
            <w:r w:rsidRPr="00CF3783">
              <w:rPr>
                <w:rStyle w:val="vldocrldnamec2"/>
                <w:sz w:val="24"/>
              </w:rPr>
              <w:t>07/2007/TT-NHNN ngày 29/11/2007</w:t>
            </w:r>
          </w:p>
        </w:tc>
        <w:tc>
          <w:tcPr>
            <w:tcW w:w="2700" w:type="dxa"/>
            <w:shd w:val="clear" w:color="auto" w:fill="auto"/>
          </w:tcPr>
          <w:p w:rsidR="00C02AE7" w:rsidRPr="00CF3783" w:rsidRDefault="00C02AE7" w:rsidP="00CA4CCB">
            <w:pPr>
              <w:spacing w:after="120"/>
              <w:jc w:val="both"/>
              <w:rPr>
                <w:sz w:val="24"/>
              </w:rPr>
            </w:pPr>
            <w:r w:rsidRPr="00CF3783">
              <w:rPr>
                <w:rStyle w:val="vldocrldnamec2"/>
                <w:sz w:val="24"/>
              </w:rPr>
              <w:t>Hướng dẫn thi hành một số nội dung Nghị định số 69/2007/NĐ-CP ngày 20/4/2007 của Chính phủ về việc nhà đầu tư nước ngoài mua cổ phần của ngân hàng thương mại Việt Nam</w:t>
            </w:r>
          </w:p>
        </w:tc>
        <w:tc>
          <w:tcPr>
            <w:tcW w:w="2970" w:type="dxa"/>
            <w:shd w:val="clear" w:color="auto" w:fill="auto"/>
          </w:tcPr>
          <w:p w:rsidR="00C02AE7" w:rsidRPr="00CF3783" w:rsidRDefault="00C02AE7" w:rsidP="00CA4CCB">
            <w:pPr>
              <w:spacing w:after="120"/>
              <w:jc w:val="both"/>
              <w:rPr>
                <w:sz w:val="24"/>
              </w:rPr>
            </w:pPr>
            <w:r w:rsidRPr="00CF3783">
              <w:rPr>
                <w:sz w:val="24"/>
              </w:rPr>
              <w:t>Bị hết hiệu lực bởi Thông tư số 38/2014/TT-NHNN ngày 08/12/2014 quy định về hồ sơ, trình tự, thủ tục chấp thuận việc nhà đầu tư nước ngoài mua cổ phần của tổ chức tín dụng Việt Nam</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01/02/2015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60"/>
              <w:ind w:left="-41" w:right="-18" w:firstLine="40"/>
              <w:jc w:val="center"/>
              <w:rPr>
                <w:color w:val="000000"/>
                <w:sz w:val="24"/>
                <w:lang w:eastAsia="vi-VN"/>
              </w:rPr>
            </w:pPr>
            <w:r w:rsidRPr="00CF3783">
              <w:rPr>
                <w:color w:val="000000"/>
                <w:sz w:val="24"/>
                <w:lang w:eastAsia="vi-VN"/>
              </w:rPr>
              <w:t>Quyết định</w:t>
            </w:r>
          </w:p>
        </w:tc>
        <w:tc>
          <w:tcPr>
            <w:tcW w:w="1710" w:type="dxa"/>
            <w:shd w:val="clear" w:color="auto" w:fill="auto"/>
          </w:tcPr>
          <w:p w:rsidR="00C02AE7" w:rsidRPr="00CF3783" w:rsidRDefault="00C02AE7" w:rsidP="004D5461">
            <w:pPr>
              <w:ind w:left="-18"/>
              <w:jc w:val="center"/>
              <w:rPr>
                <w:color w:val="000000"/>
                <w:sz w:val="24"/>
                <w:lang w:eastAsia="vi-VN"/>
              </w:rPr>
            </w:pPr>
            <w:r w:rsidRPr="00CF3783">
              <w:rPr>
                <w:color w:val="000000"/>
                <w:sz w:val="24"/>
                <w:lang w:eastAsia="vi-VN"/>
              </w:rPr>
              <w:t>01/2008/QĐ-NHNN ngày 09/01/2008</w:t>
            </w:r>
          </w:p>
        </w:tc>
        <w:tc>
          <w:tcPr>
            <w:tcW w:w="2700" w:type="dxa"/>
            <w:shd w:val="clear" w:color="auto" w:fill="auto"/>
          </w:tcPr>
          <w:p w:rsidR="00C02AE7" w:rsidRPr="00CF3783" w:rsidRDefault="00C02AE7" w:rsidP="00CA4CCB">
            <w:pPr>
              <w:jc w:val="both"/>
              <w:rPr>
                <w:color w:val="000000"/>
                <w:sz w:val="24"/>
                <w:lang w:eastAsia="vi-VN"/>
              </w:rPr>
            </w:pPr>
            <w:r w:rsidRPr="00CF3783">
              <w:rPr>
                <w:color w:val="000000"/>
                <w:sz w:val="24"/>
                <w:lang w:eastAsia="vi-VN"/>
              </w:rPr>
              <w:t>Ban hành Quy định về việc mở và chấm dứt hoạt động chi nhánh, văn phòng đại diện của Tổ chức tín dụng phi ngân hàng</w:t>
            </w:r>
          </w:p>
        </w:tc>
        <w:tc>
          <w:tcPr>
            <w:tcW w:w="2970" w:type="dxa"/>
            <w:shd w:val="clear" w:color="auto" w:fill="auto"/>
          </w:tcPr>
          <w:p w:rsidR="00C02AE7" w:rsidRPr="00CF3783" w:rsidRDefault="00C02AE7" w:rsidP="00CA4CCB">
            <w:pPr>
              <w:jc w:val="both"/>
            </w:pPr>
            <w:r>
              <w:rPr>
                <w:sz w:val="24"/>
                <w:lang w:eastAsia="vi-VN"/>
              </w:rPr>
              <w:t xml:space="preserve">Bị hết hiệu lực bởi </w:t>
            </w:r>
            <w:r w:rsidRPr="00CF3783">
              <w:rPr>
                <w:sz w:val="24"/>
                <w:lang w:eastAsia="vi-VN"/>
              </w:rPr>
              <w:t xml:space="preserve">Thông tư số </w:t>
            </w:r>
            <w:r w:rsidRPr="00CF3783">
              <w:rPr>
                <w:sz w:val="24"/>
              </w:rPr>
              <w:t>53/2018/TT-NHNN ngày 31/12/2018 quy định về mạng lưới hoạt động của tổ chức tín dụng phi ngân hàng</w:t>
            </w:r>
          </w:p>
          <w:p w:rsidR="00C02AE7" w:rsidRPr="00CF3783" w:rsidRDefault="00C02AE7" w:rsidP="00CA4CCB">
            <w:pPr>
              <w:jc w:val="both"/>
            </w:pPr>
          </w:p>
        </w:tc>
        <w:tc>
          <w:tcPr>
            <w:tcW w:w="1327" w:type="dxa"/>
            <w:shd w:val="clear" w:color="auto" w:fill="auto"/>
          </w:tcPr>
          <w:p w:rsidR="00C02AE7" w:rsidRPr="00CF3783" w:rsidRDefault="00C02AE7" w:rsidP="005E694A">
            <w:pPr>
              <w:ind w:right="-108"/>
              <w:jc w:val="center"/>
            </w:pPr>
            <w:r w:rsidRPr="00CF3783">
              <w:rPr>
                <w:sz w:val="24"/>
              </w:rPr>
              <w:t>01/3/2019</w:t>
            </w:r>
          </w:p>
          <w:p w:rsidR="00C02AE7" w:rsidRPr="00CF3783" w:rsidRDefault="00C02AE7" w:rsidP="005E694A">
            <w:pPr>
              <w:tabs>
                <w:tab w:val="right" w:leader="dot" w:pos="7920"/>
              </w:tabs>
              <w:spacing w:line="276" w:lineRule="auto"/>
              <w:ind w:right="-108"/>
              <w:jc w:val="center"/>
            </w:pP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60"/>
              <w:ind w:left="-41" w:right="-18" w:firstLine="40"/>
              <w:jc w:val="center"/>
              <w:rPr>
                <w:color w:val="000000"/>
                <w:sz w:val="24"/>
                <w:lang w:eastAsia="vi-VN"/>
              </w:rPr>
            </w:pPr>
            <w:r w:rsidRPr="00CF3783">
              <w:rPr>
                <w:color w:val="000000"/>
                <w:sz w:val="24"/>
                <w:lang w:eastAsia="vi-VN"/>
              </w:rPr>
              <w:t>Quyết định</w:t>
            </w:r>
          </w:p>
        </w:tc>
        <w:tc>
          <w:tcPr>
            <w:tcW w:w="1710" w:type="dxa"/>
            <w:shd w:val="clear" w:color="auto" w:fill="auto"/>
          </w:tcPr>
          <w:p w:rsidR="00C02AE7" w:rsidRPr="00CF3783" w:rsidRDefault="00C02AE7" w:rsidP="004D5461">
            <w:pPr>
              <w:ind w:left="-18"/>
              <w:jc w:val="center"/>
              <w:rPr>
                <w:color w:val="000000"/>
                <w:sz w:val="24"/>
                <w:lang w:eastAsia="vi-VN"/>
              </w:rPr>
            </w:pPr>
            <w:r w:rsidRPr="00CF3783">
              <w:rPr>
                <w:color w:val="000000"/>
                <w:sz w:val="24"/>
                <w:lang w:eastAsia="vi-VN"/>
              </w:rPr>
              <w:t>06/2008/QĐ-NHNN ngày 12/03/2008</w:t>
            </w:r>
          </w:p>
        </w:tc>
        <w:tc>
          <w:tcPr>
            <w:tcW w:w="2700" w:type="dxa"/>
            <w:shd w:val="clear" w:color="auto" w:fill="auto"/>
          </w:tcPr>
          <w:p w:rsidR="00C02AE7" w:rsidRPr="00CF3783" w:rsidRDefault="00C02AE7" w:rsidP="00CA4CCB">
            <w:pPr>
              <w:jc w:val="both"/>
              <w:rPr>
                <w:color w:val="000000"/>
                <w:sz w:val="24"/>
                <w:lang w:eastAsia="vi-VN"/>
              </w:rPr>
            </w:pPr>
            <w:r w:rsidRPr="00CF3783">
              <w:rPr>
                <w:color w:val="000000"/>
                <w:sz w:val="24"/>
                <w:lang w:eastAsia="vi-VN"/>
              </w:rPr>
              <w:t>Ban hành Quy định xếp loại ngân hàng thương mại cổ phần</w:t>
            </w:r>
          </w:p>
        </w:tc>
        <w:tc>
          <w:tcPr>
            <w:tcW w:w="2970" w:type="dxa"/>
            <w:shd w:val="clear" w:color="auto" w:fill="auto"/>
          </w:tcPr>
          <w:p w:rsidR="00C02AE7" w:rsidRPr="00CF3783" w:rsidRDefault="00C02AE7" w:rsidP="00CA4CCB">
            <w:pPr>
              <w:jc w:val="both"/>
              <w:rPr>
                <w:rFonts w:ascii="Courier New" w:hAnsi="Courier New" w:cs="Courier New"/>
                <w:sz w:val="24"/>
                <w:lang w:val="vi-VN"/>
              </w:rPr>
            </w:pPr>
            <w:r w:rsidRPr="00CF3783">
              <w:rPr>
                <w:sz w:val="24"/>
              </w:rPr>
              <w:t xml:space="preserve">Bị hết hiệu lực bởi </w:t>
            </w:r>
            <w:r w:rsidRPr="00CF3783">
              <w:rPr>
                <w:sz w:val="24"/>
                <w:lang w:eastAsia="vi-VN"/>
              </w:rPr>
              <w:t xml:space="preserve">Thông tư số </w:t>
            </w:r>
            <w:r w:rsidRPr="00CF3783">
              <w:rPr>
                <w:sz w:val="24"/>
              </w:rPr>
              <w:t>52/2018/TT-NHNN ngày 31/12/2018 quy định xếp hạng tổ chức tín dụng, chi nhánh ngân hàng nước ngoài</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01/4/2019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lang w:val="sv-SE"/>
              </w:rPr>
              <w:t>Thông tư</w:t>
            </w:r>
          </w:p>
        </w:tc>
        <w:tc>
          <w:tcPr>
            <w:tcW w:w="1710" w:type="dxa"/>
            <w:shd w:val="clear" w:color="auto" w:fill="auto"/>
          </w:tcPr>
          <w:p w:rsidR="00C02AE7" w:rsidRPr="00CF3783" w:rsidRDefault="00C02AE7" w:rsidP="004D5461">
            <w:pPr>
              <w:ind w:left="-18"/>
              <w:jc w:val="center"/>
              <w:rPr>
                <w:sz w:val="24"/>
              </w:rPr>
            </w:pPr>
            <w:r w:rsidRPr="00CF3783">
              <w:rPr>
                <w:sz w:val="24"/>
                <w:lang w:val="sv-SE"/>
              </w:rPr>
              <w:t>02/2008/TT-NHNN ngày 02/4/2008</w:t>
            </w:r>
          </w:p>
        </w:tc>
        <w:tc>
          <w:tcPr>
            <w:tcW w:w="2700" w:type="dxa"/>
            <w:shd w:val="clear" w:color="auto" w:fill="auto"/>
          </w:tcPr>
          <w:p w:rsidR="00C02AE7" w:rsidRPr="00CF3783" w:rsidRDefault="00C02AE7" w:rsidP="00CA4CCB">
            <w:pPr>
              <w:tabs>
                <w:tab w:val="right" w:leader="dot" w:pos="7920"/>
              </w:tabs>
              <w:spacing w:line="276" w:lineRule="auto"/>
              <w:jc w:val="both"/>
              <w:rPr>
                <w:sz w:val="24"/>
                <w:lang w:val="sv-SE"/>
              </w:rPr>
            </w:pPr>
            <w:r w:rsidRPr="00CF3783">
              <w:rPr>
                <w:sz w:val="24"/>
                <w:lang w:val="sv-SE"/>
              </w:rPr>
              <w:t>Hướng dẫn thực hiện Nghị định số 28/2005/NĐ-CP ngày 09/3/2005 của Chính phủ về tổ chức và hoạt động của tổ chức tài chính quy mô nhỏ tại Việt Nam và Nghị định số 165/2007/NĐ-CP ngày 15/11/2007 của Chính phủ sửa đổi, bổ sung, bãi bỏ một số điều của Nghị định số 28/2005/NĐ-CP ngày 09/3/2005 của Chính phủ về tổ chức và hoạt động của tổ chức tài chính quy mô nhỏ tại Việt Nam</w:t>
            </w:r>
          </w:p>
        </w:tc>
        <w:tc>
          <w:tcPr>
            <w:tcW w:w="2970" w:type="dxa"/>
            <w:shd w:val="clear" w:color="auto" w:fill="auto"/>
          </w:tcPr>
          <w:p w:rsidR="00C02AE7" w:rsidRPr="00CF3783" w:rsidRDefault="00C02AE7" w:rsidP="00CA4CCB">
            <w:pPr>
              <w:spacing w:line="288" w:lineRule="auto"/>
              <w:jc w:val="both"/>
              <w:rPr>
                <w:sz w:val="24"/>
                <w:lang w:val="sv-SE"/>
              </w:rPr>
            </w:pPr>
            <w:r w:rsidRPr="00CF3783">
              <w:rPr>
                <w:sz w:val="24"/>
                <w:lang w:val="sv-SE"/>
              </w:rPr>
              <w:t>Bị hết hiệu lực bởi Thông tư số 10/2018/TT-NHNN ngày 09/4/2018 quy định hồ sơ, trình tự, thủ tục chấp thuận những thay đổi của tổ chức tài chính vi mô</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01/6/2018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sz w:val="24"/>
                <w:lang w:val="es-MX" w:eastAsia="vi-VN"/>
              </w:rPr>
              <w:t>Chỉ thị</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sz w:val="24"/>
                <w:lang w:val="es-MX" w:eastAsia="vi-VN"/>
              </w:rPr>
              <w:t>03/2008/CT-NHNN ngày 22/04/2008</w:t>
            </w:r>
          </w:p>
        </w:tc>
        <w:tc>
          <w:tcPr>
            <w:tcW w:w="2700" w:type="dxa"/>
            <w:shd w:val="clear" w:color="auto" w:fill="auto"/>
          </w:tcPr>
          <w:p w:rsidR="00C02AE7" w:rsidRPr="00CF3783" w:rsidRDefault="00C02AE7" w:rsidP="00CA4CCB">
            <w:pPr>
              <w:spacing w:after="120"/>
              <w:jc w:val="both"/>
              <w:rPr>
                <w:rStyle w:val="vldocrldnamec2"/>
                <w:sz w:val="24"/>
              </w:rPr>
            </w:pPr>
            <w:r w:rsidRPr="00CF3783">
              <w:rPr>
                <w:sz w:val="24"/>
                <w:lang w:val="es-MX" w:eastAsia="vi-VN"/>
              </w:rPr>
              <w:t>Về tăng cường công tác thanh tra, giám sát của Ngân hàng Nhà nước</w:t>
            </w:r>
          </w:p>
        </w:tc>
        <w:tc>
          <w:tcPr>
            <w:tcW w:w="2970" w:type="dxa"/>
            <w:shd w:val="clear" w:color="auto" w:fill="auto"/>
          </w:tcPr>
          <w:p w:rsidR="00C02AE7" w:rsidRPr="00CF3783" w:rsidRDefault="00C02AE7" w:rsidP="00CA4CCB">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C02AE7" w:rsidRPr="00CF3783" w:rsidRDefault="00C02AE7" w:rsidP="005E694A">
            <w:pPr>
              <w:ind w:right="-108"/>
              <w:jc w:val="center"/>
              <w:rPr>
                <w:sz w:val="24"/>
              </w:rPr>
            </w:pPr>
            <w:r w:rsidRPr="00CF3783">
              <w:rPr>
                <w:sz w:val="24"/>
              </w:rPr>
              <w:t>12/8/2017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13/2008/QĐ-NHNN ngày 29/04/2008</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Ban hành Quy định về mạng lưới hoạt động của Ngân hàng thương mại</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thay thế bởi Thông tư 21/2013/TT-NHNN</w:t>
            </w:r>
            <w:r>
              <w:rPr>
                <w:sz w:val="24"/>
                <w:lang w:eastAsia="vi-VN"/>
              </w:rPr>
              <w:t xml:space="preserve"> ngày 09/9/2013</w:t>
            </w:r>
            <w:r w:rsidRPr="00CF3783">
              <w:rPr>
                <w:sz w:val="24"/>
                <w:lang w:eastAsia="vi-VN"/>
              </w:rPr>
              <w:t xml:space="preserve"> quy định về mạng lưới hoạt động của Ngân hàng thương mại</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23/10/2013</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val="es-MX"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val="es-MX" w:eastAsia="vi-VN"/>
              </w:rPr>
              <w:t>04/2008/CT-NHNN ngày 27/08/2008</w:t>
            </w:r>
          </w:p>
        </w:tc>
        <w:tc>
          <w:tcPr>
            <w:tcW w:w="2700" w:type="dxa"/>
            <w:shd w:val="clear" w:color="auto" w:fill="auto"/>
          </w:tcPr>
          <w:p w:rsidR="00C02AE7" w:rsidRPr="00CF3783" w:rsidRDefault="00C02AE7" w:rsidP="00CA4CCB">
            <w:pPr>
              <w:jc w:val="both"/>
              <w:rPr>
                <w:sz w:val="24"/>
                <w:lang w:eastAsia="vi-VN"/>
              </w:rPr>
            </w:pPr>
            <w:r w:rsidRPr="00CF3783">
              <w:rPr>
                <w:sz w:val="24"/>
                <w:lang w:val="es-MX" w:eastAsia="vi-VN"/>
              </w:rPr>
              <w:t>Chấn chỉnh hoạt động của Quỹ tín dụng nhân dân.</w:t>
            </w:r>
          </w:p>
        </w:tc>
        <w:tc>
          <w:tcPr>
            <w:tcW w:w="2970" w:type="dxa"/>
            <w:shd w:val="clear" w:color="auto" w:fill="auto"/>
          </w:tcPr>
          <w:p w:rsidR="00C02AE7" w:rsidRPr="00CF3783" w:rsidRDefault="00C02AE7" w:rsidP="00CA4CCB">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C02AE7" w:rsidRPr="00CF3783" w:rsidRDefault="00C02AE7" w:rsidP="005E694A">
            <w:pPr>
              <w:ind w:right="-108"/>
              <w:jc w:val="center"/>
              <w:rPr>
                <w:sz w:val="24"/>
              </w:rPr>
            </w:pPr>
            <w:r w:rsidRPr="00CF3783">
              <w:rPr>
                <w:sz w:val="24"/>
              </w:rPr>
              <w:t>12/8/2017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60"/>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26/2008/QĐ-NHNN ngày 09/09/2008</w:t>
            </w:r>
          </w:p>
        </w:tc>
        <w:tc>
          <w:tcPr>
            <w:tcW w:w="2700" w:type="dxa"/>
            <w:shd w:val="clear" w:color="auto" w:fill="auto"/>
          </w:tcPr>
          <w:p w:rsidR="00C02AE7" w:rsidRPr="00CF3783" w:rsidRDefault="00C02AE7" w:rsidP="00CA4CCB">
            <w:pPr>
              <w:jc w:val="both"/>
              <w:rPr>
                <w:sz w:val="24"/>
              </w:rPr>
            </w:pPr>
            <w:r w:rsidRPr="00CF3783">
              <w:rPr>
                <w:sz w:val="24"/>
              </w:rPr>
              <w:t xml:space="preserve">Sửa đổi, bổ sung một số điều của Quy chế cấp, thu hồi giấy phép thành lập và hoạt động Quỹ tín dụng nhân dân; mở, chấm dứt hoạt động sở giao dịch, chi nhánh, văn phòng đại diện và phòng giao dịch, điểm giao dịch </w:t>
            </w:r>
            <w:r w:rsidRPr="00CF3783">
              <w:rPr>
                <w:sz w:val="24"/>
              </w:rPr>
              <w:lastRenderedPageBreak/>
              <w:t>của Quỹ tín dụng nhân dân; chia, tách, hợp nhất, sáp nhập Quỹ tín dụng nhân dân; thanh lý Quỹ tín dụng nhân dân dưới sự giám sát của Ngân hàng Nhà nước ban hành kèm theo Quyết định số 24/2006/QĐ-NHNN ngày 06/6/2006 của Thống đốc Ngân hàng Nhà nước</w:t>
            </w:r>
          </w:p>
        </w:tc>
        <w:tc>
          <w:tcPr>
            <w:tcW w:w="2970" w:type="dxa"/>
            <w:shd w:val="clear" w:color="auto" w:fill="auto"/>
          </w:tcPr>
          <w:p w:rsidR="00C02AE7" w:rsidRPr="003022F9" w:rsidRDefault="00C02AE7" w:rsidP="00CA4CCB">
            <w:pPr>
              <w:jc w:val="both"/>
              <w:rPr>
                <w:sz w:val="26"/>
              </w:rPr>
            </w:pPr>
            <w:r w:rsidRPr="004D5461">
              <w:rPr>
                <w:sz w:val="24"/>
              </w:rPr>
              <w:lastRenderedPageBreak/>
              <w:t xml:space="preserve">Quyết định số 26/2008/QĐ-NHNN sửa đổi Quyết định số 24/2006/QĐ-NHNN ngày 06/06/2006 quy định chi tiết Nghị định số 48/2001/NĐ-CP và Nghị định số 69/2005/NĐ-CP hết hiệu lực do Nghị định số 48/2001/NĐ-CP và Nghị </w:t>
            </w:r>
            <w:r w:rsidRPr="004D5461">
              <w:rPr>
                <w:sz w:val="24"/>
              </w:rPr>
              <w:lastRenderedPageBreak/>
              <w:t>định số 69/2005/NĐ-CP hết hiệu lực</w:t>
            </w:r>
          </w:p>
        </w:tc>
        <w:tc>
          <w:tcPr>
            <w:tcW w:w="1327" w:type="dxa"/>
            <w:shd w:val="clear" w:color="auto" w:fill="auto"/>
          </w:tcPr>
          <w:p w:rsidR="00C02AE7" w:rsidRPr="003022F9" w:rsidRDefault="00C02AE7" w:rsidP="005E694A">
            <w:pPr>
              <w:tabs>
                <w:tab w:val="right" w:leader="dot" w:pos="7920"/>
              </w:tabs>
              <w:spacing w:line="276" w:lineRule="auto"/>
              <w:ind w:right="-108"/>
              <w:jc w:val="center"/>
              <w:rPr>
                <w:sz w:val="26"/>
              </w:rPr>
            </w:pPr>
            <w:r w:rsidRPr="003022F9">
              <w:rPr>
                <w:sz w:val="26"/>
              </w:rPr>
              <w:lastRenderedPageBreak/>
              <w:t>01/7/2018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60"/>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05/2008/CT-NHNN ngày 09/10/2008</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Về một số biện pháp đảm bảo an toàn, hiệu quả hoạt động kinh doanh của các tổ chức tín dụng</w:t>
            </w:r>
          </w:p>
        </w:tc>
        <w:tc>
          <w:tcPr>
            <w:tcW w:w="2970" w:type="dxa"/>
            <w:shd w:val="clear" w:color="auto" w:fill="auto"/>
          </w:tcPr>
          <w:p w:rsidR="00C02AE7" w:rsidRPr="00CF3783" w:rsidRDefault="00C02AE7" w:rsidP="00CA4CCB">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C02AE7" w:rsidRPr="00CF3783" w:rsidRDefault="00C02AE7" w:rsidP="005E694A">
            <w:pPr>
              <w:ind w:right="-108"/>
              <w:jc w:val="center"/>
              <w:rPr>
                <w:sz w:val="24"/>
              </w:rPr>
            </w:pPr>
            <w:r w:rsidRPr="00CF3783">
              <w:rPr>
                <w:sz w:val="24"/>
              </w:rPr>
              <w:t>12/8/2017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34/2008/QĐ-NHNN ngày 05/12/2008</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Sửa đổi, bổ sung một số điều của Quy định về các tỷ lệ bảo đảm an toàn trong hoạt động của tổ chức tín dụng ban hành kèm theo Quyết định số 457/2005/QĐ-NHNN ngày 19/4/2005 của Thống đốc Ngân hàng Nhà nước</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thay thế bởi Thông tư số 13/2010/TT-NHNN ngày 20/5/2010 quy định về các tỷ lệ bảo đảm an toàn trong hoạt động của tổ chức tín dụng</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01/10/2010</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4D5461">
            <w:pPr>
              <w:tabs>
                <w:tab w:val="right" w:leader="dot" w:pos="7920"/>
              </w:tabs>
              <w:spacing w:line="276" w:lineRule="auto"/>
              <w:ind w:left="-18"/>
              <w:jc w:val="center"/>
              <w:rPr>
                <w:sz w:val="24"/>
                <w:lang w:val="sv-SE"/>
              </w:rPr>
            </w:pPr>
            <w:r w:rsidRPr="00CF3783">
              <w:rPr>
                <w:sz w:val="24"/>
                <w:lang w:val="sv-SE"/>
              </w:rPr>
              <w:t>35/2008/QĐ-NHNN ngày 16/12/2008</w:t>
            </w:r>
          </w:p>
        </w:tc>
        <w:tc>
          <w:tcPr>
            <w:tcW w:w="2700" w:type="dxa"/>
            <w:shd w:val="clear" w:color="auto" w:fill="auto"/>
          </w:tcPr>
          <w:p w:rsidR="00C02AE7" w:rsidRPr="00CF3783" w:rsidRDefault="00C02AE7" w:rsidP="00CA4CCB">
            <w:pPr>
              <w:tabs>
                <w:tab w:val="right" w:leader="dot" w:pos="7920"/>
              </w:tabs>
              <w:spacing w:line="276" w:lineRule="auto"/>
              <w:jc w:val="both"/>
              <w:rPr>
                <w:sz w:val="24"/>
                <w:lang w:val="sv-SE"/>
              </w:rPr>
            </w:pPr>
            <w:r w:rsidRPr="00CF3783">
              <w:rPr>
                <w:sz w:val="24"/>
                <w:lang w:val="sv-SE"/>
              </w:rPr>
              <w:t>Sửa đổi, bổ sung một số điều của Quy định về trình tự, thủ tục thực hiện những thay đổi của quỹ tín dụng nhân dân phải được Ngân hàng Nhà nước chấp thuận ban hành kèm theo Quyết định số 05/2007/QĐ-NHNN ngày 30 tháng 01 năm 2007 của Thống đốc Ngân hàng Nhà nước</w:t>
            </w:r>
          </w:p>
        </w:tc>
        <w:tc>
          <w:tcPr>
            <w:tcW w:w="2970" w:type="dxa"/>
            <w:shd w:val="clear" w:color="auto" w:fill="auto"/>
          </w:tcPr>
          <w:p w:rsidR="00C02AE7" w:rsidRPr="00CF3783" w:rsidRDefault="00C02AE7" w:rsidP="00CA4CCB">
            <w:pPr>
              <w:tabs>
                <w:tab w:val="right" w:leader="dot" w:pos="7920"/>
              </w:tabs>
              <w:spacing w:line="276" w:lineRule="auto"/>
              <w:jc w:val="both"/>
              <w:rPr>
                <w:sz w:val="24"/>
                <w:lang w:val="sv-SE"/>
              </w:rPr>
            </w:pPr>
            <w:r w:rsidRPr="00266627">
              <w:rPr>
                <w:sz w:val="24"/>
                <w:lang w:val="sv-SE"/>
              </w:rPr>
              <w:t xml:space="preserve">Bị hết hiệu lực bởi Thông tư số </w:t>
            </w:r>
            <w:r w:rsidRPr="00266627">
              <w:rPr>
                <w:rFonts w:eastAsia="Calibri"/>
                <w:sz w:val="24"/>
                <w:lang w:val="sv-SE"/>
              </w:rPr>
              <w:t>05/2018/TT-NHNN</w:t>
            </w:r>
            <w:r w:rsidRPr="00266627">
              <w:rPr>
                <w:i/>
                <w:sz w:val="24"/>
                <w:lang w:val="sv-SE"/>
              </w:rPr>
              <w:t xml:space="preserve"> </w:t>
            </w:r>
            <w:r w:rsidRPr="00266627">
              <w:rPr>
                <w:rFonts w:eastAsia="Calibri"/>
                <w:sz w:val="24"/>
                <w:lang w:val="sv-SE"/>
              </w:rPr>
              <w:t>ngày 12/3/2018</w:t>
            </w:r>
            <w:r w:rsidRPr="00266627">
              <w:rPr>
                <w:i/>
                <w:sz w:val="24"/>
                <w:lang w:val="sv-SE"/>
              </w:rPr>
              <w:t xml:space="preserve"> </w:t>
            </w:r>
            <w:r w:rsidRPr="00266627">
              <w:rPr>
                <w:rFonts w:eastAsia="Calibri"/>
                <w:sz w:val="24"/>
                <w:lang w:val="sv-SE"/>
              </w:rPr>
              <w:t>quy định về hồ sơ, trình tự, thủ tục chấp thuận những thay đổi,</w:t>
            </w:r>
            <w:r w:rsidRPr="00266627">
              <w:rPr>
                <w:sz w:val="24"/>
                <w:lang w:val="sv-SE"/>
              </w:rPr>
              <w:t xml:space="preserve"> </w:t>
            </w:r>
            <w:r w:rsidRPr="00266627">
              <w:rPr>
                <w:rFonts w:eastAsia="Calibri"/>
                <w:sz w:val="24"/>
                <w:lang w:val="sv-SE"/>
              </w:rPr>
              <w:t>danh sách dự kiến bầu, bổ nhiệm</w:t>
            </w:r>
            <w:r w:rsidRPr="00266627">
              <w:rPr>
                <w:sz w:val="24"/>
                <w:lang w:val="sv-SE"/>
              </w:rPr>
              <w:t xml:space="preserve"> </w:t>
            </w:r>
            <w:r w:rsidRPr="00266627">
              <w:rPr>
                <w:rFonts w:eastAsia="Calibri"/>
                <w:sz w:val="24"/>
                <w:lang w:val="sv-SE"/>
              </w:rPr>
              <w:t>nhân sự của</w:t>
            </w:r>
            <w:r w:rsidRPr="00266627">
              <w:rPr>
                <w:sz w:val="24"/>
                <w:lang w:val="sv-SE"/>
              </w:rPr>
              <w:t xml:space="preserve"> </w:t>
            </w:r>
            <w:r w:rsidRPr="00266627">
              <w:rPr>
                <w:rFonts w:eastAsia="Calibri"/>
                <w:sz w:val="24"/>
                <w:lang w:val="sv-SE"/>
              </w:rPr>
              <w:t>tổ chức tín dụng là hợp tác xã</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01/6/2018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rStyle w:val="vldocrldnamec2"/>
                <w:sz w:val="24"/>
              </w:rPr>
              <w:t>07/2009/TT-NHNN ngày 17/4/2009</w:t>
            </w:r>
          </w:p>
        </w:tc>
        <w:tc>
          <w:tcPr>
            <w:tcW w:w="2700" w:type="dxa"/>
            <w:shd w:val="clear" w:color="auto" w:fill="auto"/>
          </w:tcPr>
          <w:p w:rsidR="00C02AE7" w:rsidRPr="00CF3783" w:rsidRDefault="00C02AE7" w:rsidP="00CA4CCB">
            <w:pPr>
              <w:spacing w:after="120"/>
              <w:jc w:val="both"/>
              <w:rPr>
                <w:rStyle w:val="vldocrldnamec2"/>
                <w:sz w:val="24"/>
              </w:rPr>
            </w:pPr>
            <w:r w:rsidRPr="00CF3783">
              <w:rPr>
                <w:sz w:val="24"/>
              </w:rPr>
              <w:t>Quy định về các tỷ lệ bảo đảm an toàn trong hoạt động của tổ chức tài chính quy mô nhỏ</w:t>
            </w:r>
          </w:p>
        </w:tc>
        <w:tc>
          <w:tcPr>
            <w:tcW w:w="2970" w:type="dxa"/>
            <w:shd w:val="clear" w:color="auto" w:fill="auto"/>
          </w:tcPr>
          <w:p w:rsidR="00C02AE7" w:rsidRPr="00CF3783" w:rsidRDefault="00C02AE7" w:rsidP="00CA4CCB">
            <w:pPr>
              <w:pStyle w:val="nqtitle"/>
              <w:jc w:val="both"/>
            </w:pPr>
            <w:r w:rsidRPr="00CF3783">
              <w:t>Bị thay thế bởi Thông tư 33/2015/TT-NHNN ngày 31/12/2015 quy định các tỷ lệ bảo đảm an toàn trong hoạt động của tổ chức tài chính vi mô</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01/3/2016</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line="276" w:lineRule="auto"/>
              <w:ind w:left="-41" w:right="-18" w:firstLine="40"/>
              <w:jc w:val="center"/>
              <w:rPr>
                <w:sz w:val="24"/>
              </w:rPr>
            </w:pPr>
            <w:r w:rsidRPr="00CF3783">
              <w:rPr>
                <w:sz w:val="24"/>
              </w:rPr>
              <w:t xml:space="preserve">Thông </w:t>
            </w:r>
            <w:r w:rsidRPr="00CF3783">
              <w:rPr>
                <w:sz w:val="24"/>
              </w:rPr>
              <w:lastRenderedPageBreak/>
              <w:t>tư</w:t>
            </w:r>
          </w:p>
        </w:tc>
        <w:tc>
          <w:tcPr>
            <w:tcW w:w="1710" w:type="dxa"/>
            <w:shd w:val="clear" w:color="auto" w:fill="auto"/>
          </w:tcPr>
          <w:p w:rsidR="00C02AE7" w:rsidRPr="00CF3783" w:rsidRDefault="00C02AE7" w:rsidP="004D5461">
            <w:pPr>
              <w:spacing w:line="276" w:lineRule="auto"/>
              <w:ind w:left="-18"/>
              <w:jc w:val="center"/>
              <w:rPr>
                <w:sz w:val="24"/>
              </w:rPr>
            </w:pPr>
            <w:r w:rsidRPr="00CF3783">
              <w:rPr>
                <w:sz w:val="24"/>
              </w:rPr>
              <w:lastRenderedPageBreak/>
              <w:t>06/2010/TT-</w:t>
            </w:r>
            <w:r w:rsidRPr="00CF3783">
              <w:rPr>
                <w:sz w:val="24"/>
              </w:rPr>
              <w:lastRenderedPageBreak/>
              <w:t>NHNN ngày 26/02/2010</w:t>
            </w:r>
          </w:p>
        </w:tc>
        <w:tc>
          <w:tcPr>
            <w:tcW w:w="2700" w:type="dxa"/>
            <w:shd w:val="clear" w:color="auto" w:fill="auto"/>
          </w:tcPr>
          <w:p w:rsidR="00C02AE7" w:rsidRPr="00CF3783" w:rsidRDefault="00C02AE7" w:rsidP="00CA4CCB">
            <w:pPr>
              <w:spacing w:line="276" w:lineRule="auto"/>
              <w:jc w:val="both"/>
              <w:rPr>
                <w:sz w:val="24"/>
                <w:lang w:val="sv-SE"/>
              </w:rPr>
            </w:pPr>
            <w:r w:rsidRPr="00CF3783">
              <w:rPr>
                <w:sz w:val="24"/>
              </w:rPr>
              <w:lastRenderedPageBreak/>
              <w:t xml:space="preserve">Hướng dẫn về tổ chức, </w:t>
            </w:r>
            <w:r w:rsidRPr="00CF3783">
              <w:rPr>
                <w:sz w:val="24"/>
              </w:rPr>
              <w:lastRenderedPageBreak/>
              <w:t>quản trị, điều hành, vốn điều lệ, chuyển nhượng cổ phần, bổ sung, sửa đổi Giấy phép, Điều lệ của ngân hàng thương mại</w:t>
            </w:r>
          </w:p>
        </w:tc>
        <w:tc>
          <w:tcPr>
            <w:tcW w:w="2970" w:type="dxa"/>
            <w:shd w:val="clear" w:color="auto" w:fill="auto"/>
          </w:tcPr>
          <w:p w:rsidR="00C02AE7" w:rsidRPr="00266627" w:rsidRDefault="00C02AE7" w:rsidP="00CA4CCB">
            <w:pPr>
              <w:jc w:val="both"/>
              <w:rPr>
                <w:sz w:val="24"/>
                <w:lang w:val="sv-SE"/>
              </w:rPr>
            </w:pPr>
            <w:r w:rsidRPr="00266627">
              <w:rPr>
                <w:sz w:val="24"/>
                <w:lang w:val="sv-SE"/>
              </w:rPr>
              <w:lastRenderedPageBreak/>
              <w:t>Thông tư số 06/2010/TT-</w:t>
            </w:r>
            <w:r w:rsidRPr="00266627">
              <w:rPr>
                <w:sz w:val="24"/>
                <w:lang w:val="sv-SE"/>
              </w:rPr>
              <w:lastRenderedPageBreak/>
              <w:t xml:space="preserve">NHNN quy định chi tiết </w:t>
            </w:r>
            <w:r w:rsidRPr="00266627">
              <w:rPr>
                <w:bCs/>
                <w:spacing w:val="-4"/>
                <w:sz w:val="24"/>
                <w:lang w:val="sv-SE"/>
              </w:rPr>
              <w:t>Nghị định số 59/2009/NĐ-CP ngày 16/7/2009 về tổ chức và hoạt động của ngân hàng thương mại hết hiệu lực do Nghị định số 59/2009/NĐ-CP hết hiệu lực</w:t>
            </w:r>
          </w:p>
        </w:tc>
        <w:tc>
          <w:tcPr>
            <w:tcW w:w="1327" w:type="dxa"/>
            <w:shd w:val="clear" w:color="auto" w:fill="auto"/>
          </w:tcPr>
          <w:p w:rsidR="00C02AE7" w:rsidRPr="003022F9" w:rsidRDefault="00C02AE7" w:rsidP="005E694A">
            <w:pPr>
              <w:tabs>
                <w:tab w:val="right" w:leader="dot" w:pos="7920"/>
              </w:tabs>
              <w:spacing w:line="276" w:lineRule="auto"/>
              <w:ind w:right="-108"/>
              <w:jc w:val="center"/>
              <w:rPr>
                <w:sz w:val="24"/>
              </w:rPr>
            </w:pPr>
            <w:r w:rsidRPr="003022F9">
              <w:rPr>
                <w:sz w:val="24"/>
              </w:rPr>
              <w:lastRenderedPageBreak/>
              <w:t>01/7/2018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08/2010/TT-NHNN ngày 22/03/2010</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Kiểm soát đặc biệt đối với tổ chức tín dụng</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thay thế bởi Thông tư 07/2013/TT-NHNN</w:t>
            </w:r>
            <w:r>
              <w:rPr>
                <w:sz w:val="24"/>
                <w:lang w:eastAsia="vi-VN"/>
              </w:rPr>
              <w:t xml:space="preserve"> ngày 14/3/2013</w:t>
            </w:r>
            <w:r w:rsidRPr="00CF3783">
              <w:rPr>
                <w:sz w:val="24"/>
                <w:lang w:eastAsia="vi-VN"/>
              </w:rPr>
              <w:t xml:space="preserve"> quy định về kiểm soát đặc biệt đối với tổ chức tín dụng</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27/04/2013</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09/2010/TT-NHNN ngày 26/03/2010</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Cấp Giấy phép thành lập và hoạt động ngân hàng thương mại cổ phần</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thay thế bởi Thông tư số 40/2011/TT-NHNN ngày 15/12/2011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01/02/2012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12/2010/TT-NHNN ngày 14/4/2010</w:t>
            </w:r>
          </w:p>
        </w:tc>
        <w:tc>
          <w:tcPr>
            <w:tcW w:w="2700" w:type="dxa"/>
            <w:shd w:val="clear" w:color="auto" w:fill="auto"/>
          </w:tcPr>
          <w:p w:rsidR="00C02AE7" w:rsidRPr="00CF3783" w:rsidRDefault="00C02AE7" w:rsidP="00CA4CCB">
            <w:pPr>
              <w:jc w:val="both"/>
              <w:rPr>
                <w:sz w:val="24"/>
              </w:rPr>
            </w:pPr>
            <w:r w:rsidRPr="00CF3783">
              <w:rPr>
                <w:sz w:val="24"/>
              </w:rPr>
              <w:t>Hướng dẫn tổ chức tín dụng cho vay bằng đồng Việt Nam đối với khách hàng theo lãi suất thoả thuận</w:t>
            </w:r>
          </w:p>
        </w:tc>
        <w:tc>
          <w:tcPr>
            <w:tcW w:w="2970" w:type="dxa"/>
            <w:shd w:val="clear" w:color="auto" w:fill="auto"/>
          </w:tcPr>
          <w:p w:rsidR="00C02AE7" w:rsidRPr="00CF3783" w:rsidRDefault="00C02AE7" w:rsidP="00CA4CCB">
            <w:pPr>
              <w:tabs>
                <w:tab w:val="right" w:leader="dot" w:pos="7920"/>
              </w:tabs>
              <w:spacing w:line="276" w:lineRule="auto"/>
              <w:jc w:val="both"/>
              <w:rPr>
                <w:sz w:val="24"/>
              </w:rPr>
            </w:pPr>
            <w:r w:rsidRPr="00CF3783">
              <w:rPr>
                <w:sz w:val="24"/>
              </w:rPr>
              <w:t>Bị hết hiệu lực bởi Thông tư số 39/2016/TT-NHNN ngày 30/12/2016 quy định về hoạt động cho vay của tổ chức tín dụng, chi nhánh ngân hàng nước ngoài</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15/3/2017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rStyle w:val="vldocrldnamec2"/>
                <w:sz w:val="24"/>
              </w:rPr>
              <w:t>13/2010/TT-NHNN ngày 20/5/2010</w:t>
            </w:r>
          </w:p>
        </w:tc>
        <w:tc>
          <w:tcPr>
            <w:tcW w:w="2700" w:type="dxa"/>
            <w:shd w:val="clear" w:color="auto" w:fill="auto"/>
          </w:tcPr>
          <w:p w:rsidR="00C02AE7" w:rsidRPr="00CF3783" w:rsidRDefault="00C02AE7" w:rsidP="00CA4CCB">
            <w:pPr>
              <w:spacing w:after="120"/>
              <w:jc w:val="both"/>
              <w:rPr>
                <w:rStyle w:val="vldocrldnamec2"/>
                <w:sz w:val="24"/>
              </w:rPr>
            </w:pPr>
            <w:r w:rsidRPr="00CF3783">
              <w:rPr>
                <w:rStyle w:val="vldocrldnamec2"/>
                <w:sz w:val="24"/>
              </w:rPr>
              <w:t>Ban hành Quy định về các tỷ lệ bảo đảm an toàn trong hoạt động của tổ chức tín dụng</w:t>
            </w:r>
          </w:p>
        </w:tc>
        <w:tc>
          <w:tcPr>
            <w:tcW w:w="2970" w:type="dxa"/>
            <w:shd w:val="clear" w:color="auto" w:fill="auto"/>
          </w:tcPr>
          <w:p w:rsidR="00C02AE7" w:rsidRPr="00CF3783" w:rsidRDefault="00C02AE7" w:rsidP="00CA4CCB">
            <w:pPr>
              <w:spacing w:after="120"/>
              <w:jc w:val="both"/>
              <w:rPr>
                <w:sz w:val="24"/>
              </w:rPr>
            </w:pPr>
            <w:r w:rsidRPr="00CF3783">
              <w:rPr>
                <w:sz w:val="24"/>
              </w:rPr>
              <w:t>Bị hết hiệu lực bởi Thông tư số 36/2014/TT-NHNN ngày 20/11/2014 quy định các giới hạn, tỷ lệ bảo đảm an toàn trong hoạt động của tổ chức tín dụng, chi nhánh ngân hàng nước ngoài</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01/02/2015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4D5461">
            <w:pPr>
              <w:spacing w:after="120"/>
              <w:ind w:left="-18"/>
              <w:jc w:val="center"/>
              <w:rPr>
                <w:rStyle w:val="vldocrldnamec2"/>
                <w:sz w:val="24"/>
              </w:rPr>
            </w:pPr>
            <w:r w:rsidRPr="00CF3783">
              <w:rPr>
                <w:rStyle w:val="vldocrldnamec2"/>
                <w:sz w:val="24"/>
              </w:rPr>
              <w:t>19/2010/TT-NHNN ngày 27/9/2010</w:t>
            </w:r>
          </w:p>
        </w:tc>
        <w:tc>
          <w:tcPr>
            <w:tcW w:w="2700" w:type="dxa"/>
            <w:shd w:val="clear" w:color="auto" w:fill="auto"/>
          </w:tcPr>
          <w:p w:rsidR="00C02AE7" w:rsidRPr="00CF3783" w:rsidRDefault="00C02AE7" w:rsidP="00CA4CCB">
            <w:pPr>
              <w:spacing w:after="120"/>
              <w:jc w:val="both"/>
              <w:rPr>
                <w:rStyle w:val="vldocrldnamec2"/>
                <w:sz w:val="24"/>
              </w:rPr>
            </w:pPr>
            <w:r w:rsidRPr="00CF3783">
              <w:rPr>
                <w:rStyle w:val="vldocrldnamec2"/>
                <w:sz w:val="24"/>
              </w:rPr>
              <w:t>Sửa đổi, bổ sung một số điều của Thông tư số 13/2010/TT-NHNN ngày 20/5/2010 của Thống đốc Ngân hàng Nhà nước ban hành Quy định về các tỷ lệ bảo đảm an toàn trong hoạt động của tổ chức tín dụng</w:t>
            </w:r>
          </w:p>
        </w:tc>
        <w:tc>
          <w:tcPr>
            <w:tcW w:w="2970" w:type="dxa"/>
            <w:shd w:val="clear" w:color="auto" w:fill="auto"/>
          </w:tcPr>
          <w:p w:rsidR="00C02AE7" w:rsidRPr="00CF3783" w:rsidRDefault="00C02AE7" w:rsidP="00CA4CCB">
            <w:pPr>
              <w:spacing w:after="120"/>
              <w:jc w:val="both"/>
              <w:rPr>
                <w:sz w:val="24"/>
              </w:rPr>
            </w:pPr>
            <w:r w:rsidRPr="00CF3783">
              <w:rPr>
                <w:sz w:val="24"/>
              </w:rPr>
              <w:t>Bị hết hiệu lực bởi Thông tư số 36/2014/TT-NHNN ngày 20/11/2014 quy định các giới hạn, tỷ lệ bảo đảm an toàn trong hoạt động của tổ chức tín dụng, chi nhánh ngân hàng nước ngoài</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01/02/2015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05/2011/TT-NHNN ngày 10/3/2011</w:t>
            </w:r>
          </w:p>
        </w:tc>
        <w:tc>
          <w:tcPr>
            <w:tcW w:w="2700" w:type="dxa"/>
            <w:shd w:val="clear" w:color="auto" w:fill="auto"/>
          </w:tcPr>
          <w:p w:rsidR="00C02AE7" w:rsidRPr="00CF3783" w:rsidRDefault="00C02AE7" w:rsidP="00CA4CCB">
            <w:pPr>
              <w:jc w:val="both"/>
              <w:rPr>
                <w:sz w:val="24"/>
              </w:rPr>
            </w:pPr>
            <w:r w:rsidRPr="00CF3783">
              <w:rPr>
                <w:sz w:val="24"/>
              </w:rPr>
              <w:t xml:space="preserve">Quy định về thu phí cho vay của tổ chức tín dụng, ngân hàng nước ngoài </w:t>
            </w:r>
            <w:r w:rsidRPr="00CF3783">
              <w:rPr>
                <w:sz w:val="24"/>
              </w:rPr>
              <w:lastRenderedPageBreak/>
              <w:t>đối với khách hàng</w:t>
            </w:r>
          </w:p>
        </w:tc>
        <w:tc>
          <w:tcPr>
            <w:tcW w:w="2970" w:type="dxa"/>
            <w:shd w:val="clear" w:color="auto" w:fill="auto"/>
          </w:tcPr>
          <w:p w:rsidR="00C02AE7" w:rsidRPr="00CF3783" w:rsidRDefault="00C02AE7" w:rsidP="00CA4CCB">
            <w:pPr>
              <w:tabs>
                <w:tab w:val="right" w:leader="dot" w:pos="7920"/>
              </w:tabs>
              <w:spacing w:line="276" w:lineRule="auto"/>
              <w:jc w:val="both"/>
              <w:rPr>
                <w:sz w:val="24"/>
              </w:rPr>
            </w:pPr>
            <w:r w:rsidRPr="00CF3783">
              <w:rPr>
                <w:sz w:val="24"/>
              </w:rPr>
              <w:lastRenderedPageBreak/>
              <w:t xml:space="preserve">Bị hết hiệu lực bởi Thông tư số 39/2016/TT-NHNN ngày 30/12/2016 quy định về </w:t>
            </w:r>
            <w:r w:rsidRPr="00CF3783">
              <w:rPr>
                <w:sz w:val="24"/>
              </w:rPr>
              <w:lastRenderedPageBreak/>
              <w:t>hoạt động cho vay của tổ chức tín dụng, chi nhánh ngân hàng nước ngoài</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lastRenderedPageBreak/>
              <w:t>15/3/2017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4D5461">
            <w:pPr>
              <w:pStyle w:val="NormalWeb"/>
              <w:spacing w:before="0" w:beforeAutospacing="0" w:after="120" w:afterAutospacing="0"/>
              <w:ind w:left="-18"/>
              <w:jc w:val="center"/>
              <w:rPr>
                <w:rStyle w:val="vldocrldnamec2"/>
              </w:rPr>
            </w:pPr>
            <w:r w:rsidRPr="00CF3783">
              <w:rPr>
                <w:rStyle w:val="vldocrldnamec2"/>
              </w:rPr>
              <w:t>22/2011/TT-NHNN ngày 30/8/2011</w:t>
            </w:r>
          </w:p>
        </w:tc>
        <w:tc>
          <w:tcPr>
            <w:tcW w:w="2700" w:type="dxa"/>
            <w:shd w:val="clear" w:color="auto" w:fill="auto"/>
          </w:tcPr>
          <w:p w:rsidR="00C02AE7" w:rsidRPr="00CF3783" w:rsidRDefault="00C02AE7" w:rsidP="00CA4CCB">
            <w:pPr>
              <w:spacing w:after="120"/>
              <w:jc w:val="both"/>
              <w:rPr>
                <w:rStyle w:val="vldocrldnamec2"/>
                <w:sz w:val="24"/>
                <w:lang w:val="vi-VN"/>
              </w:rPr>
            </w:pPr>
            <w:r w:rsidRPr="00CF3783">
              <w:rPr>
                <w:rStyle w:val="vldocrldnamec2"/>
                <w:sz w:val="24"/>
                <w:lang w:val="vi-VN"/>
              </w:rPr>
              <w:t>Sửa đổi, bổ sung một số điều của Thông tư số 13/2010/TT-NHNN ngày 20/5/2010 của Thống đốc Ngân hàng Nhà nước ban hành Quy định về các tỷ lệ bảo đảm an toàn trong hoạt động của tổ chức tín dụng</w:t>
            </w:r>
          </w:p>
        </w:tc>
        <w:tc>
          <w:tcPr>
            <w:tcW w:w="2970" w:type="dxa"/>
            <w:shd w:val="clear" w:color="auto" w:fill="auto"/>
          </w:tcPr>
          <w:p w:rsidR="00C02AE7" w:rsidRPr="00CF3783" w:rsidRDefault="00C02AE7" w:rsidP="00CA4CCB">
            <w:pPr>
              <w:spacing w:after="120"/>
              <w:jc w:val="both"/>
              <w:rPr>
                <w:sz w:val="24"/>
                <w:lang w:val="vi-VN"/>
              </w:rPr>
            </w:pPr>
            <w:r w:rsidRPr="00CF3783">
              <w:rPr>
                <w:sz w:val="24"/>
                <w:lang w:val="vi-VN"/>
              </w:rPr>
              <w:t>Bị hết hiệu lực bởi Thông tư số 36/2014/TT-NHNN ngày 20/11/2014 quy định các giới hạn, tỷ lệ bảo đảm an toàn trong hoạt động của tổ chức tín dụng, chi nhánh ngân hàng nước ngoài</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01/02/2015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60"/>
              <w:ind w:left="-41" w:right="-18" w:firstLine="40"/>
              <w:jc w:val="center"/>
              <w:rPr>
                <w:color w:val="000000"/>
                <w:sz w:val="24"/>
                <w:lang w:eastAsia="vi-VN"/>
              </w:rPr>
            </w:pPr>
            <w:r w:rsidRPr="00CF3783">
              <w:rPr>
                <w:color w:val="000000"/>
                <w:sz w:val="24"/>
                <w:lang w:eastAsia="vi-VN"/>
              </w:rPr>
              <w:t>Thông tư</w:t>
            </w:r>
          </w:p>
        </w:tc>
        <w:tc>
          <w:tcPr>
            <w:tcW w:w="1710" w:type="dxa"/>
            <w:shd w:val="clear" w:color="auto" w:fill="auto"/>
          </w:tcPr>
          <w:p w:rsidR="00C02AE7" w:rsidRPr="00CF3783" w:rsidRDefault="00C02AE7" w:rsidP="004D5461">
            <w:pPr>
              <w:ind w:left="-18"/>
              <w:jc w:val="center"/>
              <w:rPr>
                <w:color w:val="000000"/>
                <w:sz w:val="24"/>
                <w:lang w:eastAsia="vi-VN"/>
              </w:rPr>
            </w:pPr>
            <w:r w:rsidRPr="00CF3783">
              <w:rPr>
                <w:color w:val="000000"/>
                <w:sz w:val="24"/>
                <w:lang w:eastAsia="vi-VN"/>
              </w:rPr>
              <w:t>24/2011/TT-NHNN ngày 31/8/2011</w:t>
            </w:r>
          </w:p>
        </w:tc>
        <w:tc>
          <w:tcPr>
            <w:tcW w:w="2700" w:type="dxa"/>
            <w:shd w:val="clear" w:color="auto" w:fill="auto"/>
          </w:tcPr>
          <w:p w:rsidR="00C02AE7" w:rsidRPr="00CF3783" w:rsidRDefault="00C02AE7" w:rsidP="00CA4CCB">
            <w:pPr>
              <w:jc w:val="both"/>
              <w:rPr>
                <w:color w:val="000000"/>
                <w:sz w:val="24"/>
                <w:lang w:eastAsia="vi-VN"/>
              </w:rPr>
            </w:pPr>
            <w:r w:rsidRPr="00CF3783">
              <w:rPr>
                <w:color w:val="000000"/>
                <w:sz w:val="24"/>
                <w:lang w:eastAsia="vi-VN"/>
              </w:rPr>
              <w:t>Thực thi phương án đơn giản hóa thủ tục hành chính lĩnh vực thành lập và hoạt động ngân hàng theo các Nghị quyết của Chính phủ về đơn giản hóa thủ tục hành chính thuộc phạm vi chức năng quản lý của Ngân hàng Nhà nước Việt Nam</w:t>
            </w:r>
          </w:p>
        </w:tc>
        <w:tc>
          <w:tcPr>
            <w:tcW w:w="2970" w:type="dxa"/>
            <w:shd w:val="clear" w:color="auto" w:fill="auto"/>
          </w:tcPr>
          <w:p w:rsidR="00C02AE7" w:rsidRPr="00CF3783" w:rsidRDefault="00C02AE7" w:rsidP="00CA4CCB">
            <w:pPr>
              <w:jc w:val="both"/>
              <w:rPr>
                <w:sz w:val="24"/>
              </w:rPr>
            </w:pPr>
            <w:r w:rsidRPr="00CF3783">
              <w:rPr>
                <w:sz w:val="24"/>
              </w:rPr>
              <w:t>Bị hết hiệu lực bởi Thông tư số 51/2018/TT-NHNN ngày 31/12/2018 quy định điều kiện, hồ sơ, trình tự và thủ tục chấp thuận việc góp vốn, mua cổ phần của tổ chức tín dụng</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01/3/2019</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33/2011/TT-NHNN ngày 08/10/2011</w:t>
            </w:r>
          </w:p>
        </w:tc>
        <w:tc>
          <w:tcPr>
            <w:tcW w:w="2700" w:type="dxa"/>
            <w:shd w:val="clear" w:color="auto" w:fill="auto"/>
          </w:tcPr>
          <w:p w:rsidR="00C02AE7" w:rsidRPr="00CF3783" w:rsidRDefault="00C02AE7" w:rsidP="00CA4CCB">
            <w:pPr>
              <w:jc w:val="both"/>
              <w:rPr>
                <w:sz w:val="24"/>
              </w:rPr>
            </w:pPr>
            <w:r w:rsidRPr="00CF3783">
              <w:rPr>
                <w:sz w:val="24"/>
              </w:rPr>
              <w:t>Sửa đổi, bổ sung một số điều của Thông tư 13/2010/TT-NHNN ngày 20 tháng 05 năm 2010 quy định về các tỷ lệ bảo đảm an toàn trong hoạt động của tổ chức tín dụng và Quy chế cho vay của tổ chức tín dụng đối với khách hàng ban hành kèm theo Quyết định 1627/2001/QĐ-NHNN ngày 31 tháng 12 năm 2001 của Thống đốc Ngân hàng Nhà nước</w:t>
            </w:r>
          </w:p>
        </w:tc>
        <w:tc>
          <w:tcPr>
            <w:tcW w:w="2970" w:type="dxa"/>
            <w:shd w:val="clear" w:color="auto" w:fill="auto"/>
          </w:tcPr>
          <w:p w:rsidR="00C02AE7" w:rsidRPr="00CF3783" w:rsidRDefault="00C02AE7" w:rsidP="00CA4CCB">
            <w:pPr>
              <w:spacing w:line="276" w:lineRule="auto"/>
              <w:jc w:val="both"/>
              <w:rPr>
                <w:sz w:val="24"/>
              </w:rPr>
            </w:pPr>
            <w:r w:rsidRPr="00CF3783">
              <w:rPr>
                <w:sz w:val="24"/>
              </w:rPr>
              <w:t>Bị hết hiệu lực bởi Thông tư số 39/2016/TT-NHNN ngày 30/12/2016 quy định về hoạt động cho vay của tổ chức tín dụng, chi nhánh ngân hàng nước ngoài</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15/3/2017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34/2011/TT-NHNN ngày 28/10/2011</w:t>
            </w:r>
          </w:p>
        </w:tc>
        <w:tc>
          <w:tcPr>
            <w:tcW w:w="2700" w:type="dxa"/>
            <w:shd w:val="clear" w:color="auto" w:fill="auto"/>
          </w:tcPr>
          <w:p w:rsidR="00C02AE7" w:rsidRPr="00CF3783" w:rsidRDefault="00C02AE7" w:rsidP="00CA4CCB">
            <w:pPr>
              <w:spacing w:line="276" w:lineRule="auto"/>
              <w:jc w:val="both"/>
              <w:rPr>
                <w:sz w:val="24"/>
              </w:rPr>
            </w:pPr>
            <w:r w:rsidRPr="00CF3783">
              <w:rPr>
                <w:sz w:val="24"/>
              </w:rPr>
              <w:t>Hướng dẫn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tc>
        <w:tc>
          <w:tcPr>
            <w:tcW w:w="2970" w:type="dxa"/>
            <w:shd w:val="clear" w:color="auto" w:fill="auto"/>
          </w:tcPr>
          <w:p w:rsidR="00C02AE7" w:rsidRPr="00CF3783" w:rsidRDefault="00C02AE7" w:rsidP="00CA4CCB">
            <w:pPr>
              <w:tabs>
                <w:tab w:val="right" w:leader="dot" w:pos="7920"/>
              </w:tabs>
              <w:spacing w:line="276" w:lineRule="auto"/>
              <w:jc w:val="both"/>
              <w:rPr>
                <w:sz w:val="24"/>
              </w:rPr>
            </w:pPr>
            <w:r w:rsidRPr="00CF3783">
              <w:rPr>
                <w:sz w:val="24"/>
              </w:rPr>
              <w:t xml:space="preserve">Bị hết hiệu lực bởi </w:t>
            </w:r>
            <w:r w:rsidRPr="00CF3783">
              <w:rPr>
                <w:rFonts w:eastAsia="MS Mincho"/>
                <w:sz w:val="24"/>
              </w:rPr>
              <w:t xml:space="preserve">Thông tư số </w:t>
            </w:r>
            <w:r w:rsidRPr="00CF3783">
              <w:rPr>
                <w:sz w:val="24"/>
              </w:rPr>
              <w:t xml:space="preserve">24/2017/TT-NHNN </w:t>
            </w:r>
            <w:r w:rsidRPr="00CF3783">
              <w:rPr>
                <w:iCs/>
                <w:sz w:val="24"/>
              </w:rPr>
              <w:t xml:space="preserve">ngày 29/12/2017 </w:t>
            </w:r>
            <w:r w:rsidRPr="00CF3783">
              <w:rPr>
                <w:rFonts w:eastAsia="MS Mincho"/>
                <w:sz w:val="24"/>
              </w:rPr>
              <w:t xml:space="preserve">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w:t>
            </w:r>
            <w:r w:rsidRPr="00CF3783">
              <w:rPr>
                <w:rFonts w:eastAsia="MS Mincho"/>
                <w:sz w:val="24"/>
              </w:rPr>
              <w:lastRenderedPageBreak/>
              <w:t>khác có hoạt động ngân hàng</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lastRenderedPageBreak/>
              <w:t>26/02/2018</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before="60" w:after="60"/>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10/2012/TT-NHNN ngày 16/04/2012</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Quy định xử lý sau thanh tra, giám sát đối với các tổ chức tín dụng, chi nhánh ngân hàng nước ngoài</w:t>
            </w:r>
          </w:p>
        </w:tc>
        <w:tc>
          <w:tcPr>
            <w:tcW w:w="2970" w:type="dxa"/>
            <w:shd w:val="clear" w:color="auto" w:fill="auto"/>
          </w:tcPr>
          <w:p w:rsidR="00C02AE7" w:rsidRPr="00CF3783" w:rsidRDefault="00C02AE7" w:rsidP="00CA4CCB">
            <w:pPr>
              <w:pStyle w:val="NormalWeb"/>
              <w:spacing w:before="0" w:beforeAutospacing="0" w:after="0" w:afterAutospacing="0"/>
              <w:jc w:val="both"/>
            </w:pPr>
            <w:r w:rsidRPr="00CF3783">
              <w:t xml:space="preserve">Bị bãi bỏ bởi Quyết định 2538/QĐ-NHNN ngày 10/12/2015 về </w:t>
            </w:r>
            <w:r w:rsidRPr="00CF3783">
              <w:rPr>
                <w:bCs/>
                <w:lang w:val="en-US"/>
              </w:rPr>
              <w:t>b</w:t>
            </w:r>
            <w:r w:rsidRPr="00CF3783">
              <w:rPr>
                <w:bCs/>
              </w:rPr>
              <w:t>ãi bỏ một số văn bản quy phạm pháp luật do Thống đốc Ngân hàng Nhà nước Việt Nam ban hành</w:t>
            </w:r>
          </w:p>
        </w:tc>
        <w:tc>
          <w:tcPr>
            <w:tcW w:w="1327" w:type="dxa"/>
            <w:shd w:val="clear" w:color="auto" w:fill="auto"/>
          </w:tcPr>
          <w:p w:rsidR="00C02AE7" w:rsidRPr="00CF3783" w:rsidRDefault="00C02AE7" w:rsidP="005E694A">
            <w:pPr>
              <w:ind w:right="-108"/>
              <w:jc w:val="center"/>
              <w:rPr>
                <w:rStyle w:val="apple-style-span"/>
                <w:sz w:val="24"/>
                <w:shd w:val="clear" w:color="auto" w:fill="FFFFFF"/>
                <w:lang w:eastAsia="vi-VN"/>
              </w:rPr>
            </w:pPr>
            <w:r w:rsidRPr="00CF3783">
              <w:rPr>
                <w:rStyle w:val="apple-style-span"/>
                <w:sz w:val="24"/>
                <w:shd w:val="clear" w:color="auto" w:fill="FFFFFF"/>
                <w:lang w:eastAsia="vi-VN"/>
              </w:rPr>
              <w:t>10/12/2015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after="120"/>
              <w:ind w:left="-41" w:right="-18" w:firstLine="40"/>
              <w:jc w:val="center"/>
              <w:rPr>
                <w:sz w:val="24"/>
              </w:rPr>
            </w:pPr>
            <w:r w:rsidRPr="00CF3783">
              <w:rPr>
                <w:rStyle w:val="vldocrldnamec2"/>
                <w:sz w:val="24"/>
              </w:rPr>
              <w:t>Thông tư</w:t>
            </w:r>
          </w:p>
        </w:tc>
        <w:tc>
          <w:tcPr>
            <w:tcW w:w="1710" w:type="dxa"/>
            <w:shd w:val="clear" w:color="auto" w:fill="auto"/>
          </w:tcPr>
          <w:p w:rsidR="00C02AE7" w:rsidRPr="00CF3783" w:rsidRDefault="00C02AE7" w:rsidP="004D5461">
            <w:pPr>
              <w:spacing w:after="120"/>
              <w:ind w:left="-18"/>
              <w:jc w:val="center"/>
              <w:rPr>
                <w:sz w:val="24"/>
              </w:rPr>
            </w:pPr>
            <w:r w:rsidRPr="00CF3783">
              <w:rPr>
                <w:rStyle w:val="vldocrldnamec2"/>
                <w:sz w:val="24"/>
              </w:rPr>
              <w:t>12/2013/TT-NHNN ngày 27/5/2013</w:t>
            </w:r>
          </w:p>
        </w:tc>
        <w:tc>
          <w:tcPr>
            <w:tcW w:w="2700" w:type="dxa"/>
            <w:shd w:val="clear" w:color="auto" w:fill="auto"/>
          </w:tcPr>
          <w:p w:rsidR="00C02AE7" w:rsidRPr="00CF3783" w:rsidRDefault="00C02AE7" w:rsidP="00CA4CCB">
            <w:pPr>
              <w:spacing w:after="120"/>
              <w:jc w:val="both"/>
              <w:rPr>
                <w:sz w:val="24"/>
              </w:rPr>
            </w:pPr>
            <w:r w:rsidRPr="00CF3783">
              <w:rPr>
                <w:rStyle w:val="vldocrldnamec2"/>
                <w:sz w:val="24"/>
              </w:rPr>
              <w:t xml:space="preserve">Sửa đổi một số điều của Thông tư số </w:t>
            </w:r>
            <w:r w:rsidRPr="00CF3783">
              <w:rPr>
                <w:sz w:val="24"/>
              </w:rPr>
              <w:t>02/2013/TT-NHNN ngày 21/01/2013 quy định về phân loại tài sản có, mức trích, phương pháp trích lập dự phòng rủi ro và việc sử dụng dự phòng để xử lý rủi ro trong hoạt động của tổ chức tín dụng, chi nhánh ngân hàng nước ngoài</w:t>
            </w:r>
          </w:p>
        </w:tc>
        <w:tc>
          <w:tcPr>
            <w:tcW w:w="2970" w:type="dxa"/>
            <w:shd w:val="clear" w:color="auto" w:fill="auto"/>
          </w:tcPr>
          <w:p w:rsidR="00C02AE7" w:rsidRPr="00CF3783" w:rsidRDefault="00C02AE7" w:rsidP="00CA4CCB">
            <w:pPr>
              <w:spacing w:after="120"/>
              <w:jc w:val="both"/>
              <w:rPr>
                <w:sz w:val="24"/>
              </w:rPr>
            </w:pPr>
            <w:r w:rsidRPr="00CF3783">
              <w:rPr>
                <w:sz w:val="24"/>
              </w:rPr>
              <w:t>Bị bãi bỏ bởi Thông tư số 09/2014/TT-NHNN ngày 18/3/2014 sửa đổi, bổ sung một số điều của Thông tư số 02/2013/TT-NHNN ngày 21/01/2013 của Thống đốc Ngân hàng Nhà nước Việt Nam quy định về phân loại tài sản có, mức trích, phương pháp trích lập dự phòng rủi ro và việc sử dụng dự phòng để xử lý rủi ro trong hoạt động của tổ chức tín dụng, chi nhánh ngân hàng nước ngoài</w:t>
            </w:r>
          </w:p>
        </w:tc>
        <w:tc>
          <w:tcPr>
            <w:tcW w:w="1327" w:type="dxa"/>
            <w:shd w:val="clear" w:color="auto" w:fill="auto"/>
          </w:tcPr>
          <w:p w:rsidR="00C02AE7" w:rsidRPr="00CF3783" w:rsidRDefault="00C02AE7" w:rsidP="005E694A">
            <w:pPr>
              <w:spacing w:after="120"/>
              <w:ind w:right="-108"/>
              <w:jc w:val="center"/>
              <w:rPr>
                <w:sz w:val="24"/>
              </w:rPr>
            </w:pPr>
            <w:r w:rsidRPr="00CF3783">
              <w:rPr>
                <w:sz w:val="24"/>
              </w:rPr>
              <w:t>20/3/2014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08/2014/TT-NHNN ngày 17/3/2014</w:t>
            </w:r>
          </w:p>
        </w:tc>
        <w:tc>
          <w:tcPr>
            <w:tcW w:w="2700" w:type="dxa"/>
            <w:shd w:val="clear" w:color="auto" w:fill="auto"/>
          </w:tcPr>
          <w:p w:rsidR="00C02AE7" w:rsidRPr="00CF3783" w:rsidRDefault="00C02AE7" w:rsidP="00CA4CCB">
            <w:pPr>
              <w:jc w:val="both"/>
              <w:rPr>
                <w:sz w:val="24"/>
              </w:rPr>
            </w:pPr>
            <w:r w:rsidRPr="00CF3783">
              <w:rPr>
                <w:sz w:val="24"/>
              </w:rPr>
              <w:t>Quy định lãi suất cho vay ngắn hạn bằng đồng Việt Nam của tổ chức tín dụng đối khách hàng vay để đáp ứng nhu cầu vốn phục vụ một số lĩnh vực, ngành kinh tế</w:t>
            </w:r>
          </w:p>
        </w:tc>
        <w:tc>
          <w:tcPr>
            <w:tcW w:w="2970" w:type="dxa"/>
            <w:shd w:val="clear" w:color="auto" w:fill="auto"/>
          </w:tcPr>
          <w:p w:rsidR="00C02AE7" w:rsidRPr="00CF3783" w:rsidRDefault="00C02AE7" w:rsidP="00CA4CCB">
            <w:pPr>
              <w:tabs>
                <w:tab w:val="right" w:leader="dot" w:pos="7920"/>
              </w:tabs>
              <w:spacing w:line="276" w:lineRule="auto"/>
              <w:jc w:val="both"/>
              <w:rPr>
                <w:sz w:val="24"/>
              </w:rPr>
            </w:pPr>
            <w:r w:rsidRPr="00CF3783">
              <w:rPr>
                <w:sz w:val="24"/>
              </w:rPr>
              <w:t>Bị hết hiệu lực bởi Thông tư số 39/2016/TT-NHNN ngày 30/12/2016 quy định về hoạt động cho vay của tổ chức tín dụng, chi nhánh ngân hàng nước ngoài</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15/3/2017</w:t>
            </w:r>
          </w:p>
        </w:tc>
      </w:tr>
      <w:tr w:rsidR="00C02AE7" w:rsidRPr="00CF3783" w:rsidTr="004775FF">
        <w:trPr>
          <w:trHeight w:val="683"/>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ind w:left="-18"/>
              <w:jc w:val="center"/>
              <w:rPr>
                <w:sz w:val="24"/>
              </w:rPr>
            </w:pPr>
            <w:r w:rsidRPr="00CF3783">
              <w:rPr>
                <w:sz w:val="24"/>
              </w:rPr>
              <w:t>14/2014/TT-NHNN ngày 20/5/2014</w:t>
            </w:r>
          </w:p>
        </w:tc>
        <w:tc>
          <w:tcPr>
            <w:tcW w:w="2700" w:type="dxa"/>
            <w:shd w:val="clear" w:color="auto" w:fill="auto"/>
          </w:tcPr>
          <w:p w:rsidR="00C02AE7" w:rsidRPr="002C2630" w:rsidRDefault="00C02AE7" w:rsidP="00CA4CCB">
            <w:pPr>
              <w:jc w:val="both"/>
              <w:textAlignment w:val="baseline"/>
              <w:rPr>
                <w:sz w:val="24"/>
              </w:rPr>
            </w:pPr>
            <w:r w:rsidRPr="002C2630">
              <w:rPr>
                <w:bCs/>
                <w:sz w:val="24"/>
                <w:bdr w:val="none" w:sz="0" w:space="0" w:color="auto" w:frame="1"/>
              </w:rPr>
              <w:t>Sửa đổi, bổ sung một số điều của quy định về phân loại nợ, trích lập và sử dụng dự phòng để xử lý rủi ro tín dụng trong hoạt động ngân hàng của tổ chức tín dụng ban hành theo Quyết định số 493/2005/QĐ-NHNN ngày 22/4/2005 của Thống đốc Ngân hàng Nhà nước</w:t>
            </w:r>
          </w:p>
          <w:p w:rsidR="00C02AE7" w:rsidRPr="002C2630" w:rsidRDefault="00C02AE7" w:rsidP="00CA4CCB">
            <w:pPr>
              <w:jc w:val="both"/>
              <w:rPr>
                <w:sz w:val="24"/>
              </w:rPr>
            </w:pPr>
          </w:p>
        </w:tc>
        <w:tc>
          <w:tcPr>
            <w:tcW w:w="2970" w:type="dxa"/>
            <w:shd w:val="clear" w:color="auto" w:fill="auto"/>
          </w:tcPr>
          <w:p w:rsidR="00C02AE7" w:rsidRPr="00CF3783" w:rsidRDefault="00C02AE7" w:rsidP="00CA4CCB">
            <w:pPr>
              <w:tabs>
                <w:tab w:val="right" w:leader="dot" w:pos="7920"/>
              </w:tabs>
              <w:jc w:val="both"/>
              <w:rPr>
                <w:sz w:val="24"/>
              </w:rPr>
            </w:pPr>
            <w:r w:rsidRPr="00CF3783">
              <w:rPr>
                <w:sz w:val="24"/>
              </w:rPr>
              <w:t>Hết hiệu lực theo quy định tại Điều 2 Thông tư số 14/2014/TT-NHNN ngày 20/5/2014</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01/4/2015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line="276" w:lineRule="auto"/>
              <w:ind w:left="-41" w:right="-18" w:firstLine="40"/>
              <w:jc w:val="center"/>
              <w:rPr>
                <w:sz w:val="24"/>
              </w:rPr>
            </w:pPr>
            <w:r w:rsidRPr="00CF3783">
              <w:rPr>
                <w:sz w:val="24"/>
                <w:lang w:val="de-DE"/>
              </w:rPr>
              <w:t>Thông tư</w:t>
            </w:r>
          </w:p>
        </w:tc>
        <w:tc>
          <w:tcPr>
            <w:tcW w:w="1710" w:type="dxa"/>
            <w:shd w:val="clear" w:color="auto" w:fill="auto"/>
          </w:tcPr>
          <w:p w:rsidR="00C02AE7" w:rsidRPr="00CF3783" w:rsidRDefault="00C02AE7" w:rsidP="004D5461">
            <w:pPr>
              <w:spacing w:line="276" w:lineRule="auto"/>
              <w:ind w:left="-18"/>
              <w:jc w:val="center"/>
              <w:rPr>
                <w:sz w:val="24"/>
              </w:rPr>
            </w:pPr>
            <w:r w:rsidRPr="00CF3783">
              <w:rPr>
                <w:sz w:val="24"/>
                <w:lang w:val="de-DE"/>
              </w:rPr>
              <w:t>20/2014/TT-NHNN ngày 12/8/2014</w:t>
            </w:r>
          </w:p>
        </w:tc>
        <w:tc>
          <w:tcPr>
            <w:tcW w:w="2700" w:type="dxa"/>
            <w:shd w:val="clear" w:color="auto" w:fill="auto"/>
          </w:tcPr>
          <w:p w:rsidR="00C02AE7" w:rsidRPr="00CF3783" w:rsidRDefault="00C02AE7" w:rsidP="00CA4CCB">
            <w:pPr>
              <w:spacing w:line="276" w:lineRule="auto"/>
              <w:jc w:val="both"/>
              <w:rPr>
                <w:sz w:val="24"/>
              </w:rPr>
            </w:pPr>
            <w:r w:rsidRPr="00CF3783">
              <w:rPr>
                <w:sz w:val="24"/>
                <w:lang w:val="de-DE"/>
              </w:rPr>
              <w:t xml:space="preserve">Quy định về khoản thu, tạm ứng của Công ty Quản lý tài sản của các tổ chức tín dụng Việt Nam đối với các khoản nợ xấu </w:t>
            </w:r>
            <w:r w:rsidRPr="00CF3783">
              <w:rPr>
                <w:sz w:val="24"/>
                <w:lang w:val="de-DE"/>
              </w:rPr>
              <w:lastRenderedPageBreak/>
              <w:t>được mua bằng trái phiếu đặc biệt</w:t>
            </w:r>
          </w:p>
        </w:tc>
        <w:tc>
          <w:tcPr>
            <w:tcW w:w="2970" w:type="dxa"/>
            <w:shd w:val="clear" w:color="auto" w:fill="auto"/>
          </w:tcPr>
          <w:p w:rsidR="00C02AE7" w:rsidRPr="00CF3783" w:rsidRDefault="00C02AE7" w:rsidP="00CA4CCB">
            <w:pPr>
              <w:spacing w:line="276" w:lineRule="auto"/>
              <w:jc w:val="both"/>
              <w:rPr>
                <w:sz w:val="24"/>
              </w:rPr>
            </w:pPr>
            <w:r w:rsidRPr="00CF3783">
              <w:rPr>
                <w:sz w:val="24"/>
              </w:rPr>
              <w:lastRenderedPageBreak/>
              <w:t xml:space="preserve">Bị hết hiệu lực bởi </w:t>
            </w:r>
            <w:r w:rsidRPr="00CF3783">
              <w:rPr>
                <w:rStyle w:val="x1a"/>
                <w:sz w:val="24"/>
              </w:rPr>
              <w:t xml:space="preserve">Thông tư số </w:t>
            </w:r>
            <w:r w:rsidRPr="00CF3783">
              <w:rPr>
                <w:sz w:val="24"/>
              </w:rPr>
              <w:t xml:space="preserve">33/2016/TT-NHNN ngày 27/12/2016 quy định về các tỷ lệ khoản thu của Công ty Quản lý tài sản của các tổ </w:t>
            </w:r>
            <w:r w:rsidRPr="00CF3783">
              <w:rPr>
                <w:sz w:val="24"/>
              </w:rPr>
              <w:lastRenderedPageBreak/>
              <w:t>chức tín dụng Việt Nam đối với khoản nợ xấu được mua bằng trái phiếu đặc biệt</w:t>
            </w: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lastRenderedPageBreak/>
              <w:t>15/02/2017</w:t>
            </w:r>
          </w:p>
        </w:tc>
      </w:tr>
      <w:tr w:rsidR="00C02AE7" w:rsidRPr="00CF3783" w:rsidTr="004775FF">
        <w:trPr>
          <w:trHeight w:val="107"/>
        </w:trPr>
        <w:tc>
          <w:tcPr>
            <w:tcW w:w="540" w:type="dxa"/>
            <w:shd w:val="clear" w:color="auto" w:fill="auto"/>
          </w:tcPr>
          <w:p w:rsidR="00C02AE7" w:rsidRPr="00CF3783" w:rsidRDefault="00C02AE7" w:rsidP="004D5461">
            <w:pPr>
              <w:numPr>
                <w:ilvl w:val="0"/>
                <w:numId w:val="8"/>
              </w:numPr>
              <w:rPr>
                <w:sz w:val="24"/>
                <w:lang w:eastAsia="vi-VN"/>
              </w:rPr>
            </w:pPr>
          </w:p>
        </w:tc>
        <w:tc>
          <w:tcPr>
            <w:tcW w:w="877" w:type="dxa"/>
            <w:shd w:val="clear" w:color="auto" w:fill="auto"/>
          </w:tcPr>
          <w:p w:rsidR="00C02AE7" w:rsidRPr="00CF3783" w:rsidRDefault="00C02AE7" w:rsidP="004D5461">
            <w:pPr>
              <w:spacing w:line="276" w:lineRule="auto"/>
              <w:ind w:left="-41" w:right="-18" w:firstLine="40"/>
              <w:jc w:val="center"/>
              <w:rPr>
                <w:sz w:val="24"/>
              </w:rPr>
            </w:pPr>
            <w:r w:rsidRPr="00CF3783">
              <w:rPr>
                <w:spacing w:val="-6"/>
                <w:sz w:val="24"/>
              </w:rPr>
              <w:t>Thông tư</w:t>
            </w:r>
          </w:p>
        </w:tc>
        <w:tc>
          <w:tcPr>
            <w:tcW w:w="1710" w:type="dxa"/>
            <w:shd w:val="clear" w:color="auto" w:fill="auto"/>
          </w:tcPr>
          <w:p w:rsidR="00C02AE7" w:rsidRPr="00CF3783" w:rsidRDefault="00C02AE7" w:rsidP="004D5461">
            <w:pPr>
              <w:spacing w:line="276" w:lineRule="auto"/>
              <w:ind w:left="-18"/>
              <w:jc w:val="center"/>
              <w:rPr>
                <w:sz w:val="24"/>
              </w:rPr>
            </w:pPr>
            <w:r w:rsidRPr="00CF3783">
              <w:rPr>
                <w:sz w:val="24"/>
              </w:rPr>
              <w:t>08/2015/TT-NHNN ngày 30/6/2015</w:t>
            </w:r>
          </w:p>
        </w:tc>
        <w:tc>
          <w:tcPr>
            <w:tcW w:w="2700" w:type="dxa"/>
            <w:shd w:val="clear" w:color="auto" w:fill="auto"/>
          </w:tcPr>
          <w:p w:rsidR="00C02AE7" w:rsidRPr="00CF3783" w:rsidRDefault="00C02AE7" w:rsidP="00CA4CCB">
            <w:pPr>
              <w:spacing w:line="276" w:lineRule="auto"/>
              <w:jc w:val="both"/>
              <w:rPr>
                <w:sz w:val="24"/>
              </w:rPr>
            </w:pPr>
            <w:r w:rsidRPr="00CF3783">
              <w:rPr>
                <w:sz w:val="24"/>
              </w:rPr>
              <w:t>Sửa đổi, bổ sung một số điều của Thông tư số 40/2011/TT-NHNN ngày 15 tháng 12 năm 2011 của Thống đốc Ngân hàng Nhà nước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w:t>
            </w:r>
          </w:p>
        </w:tc>
        <w:tc>
          <w:tcPr>
            <w:tcW w:w="2970" w:type="dxa"/>
            <w:shd w:val="clear" w:color="auto" w:fill="auto"/>
          </w:tcPr>
          <w:p w:rsidR="00C02AE7" w:rsidRPr="00CF3783" w:rsidRDefault="00C02AE7" w:rsidP="00CA4CCB">
            <w:pPr>
              <w:pStyle w:val="BodyText"/>
              <w:spacing w:line="276" w:lineRule="auto"/>
              <w:jc w:val="both"/>
              <w:rPr>
                <w:rFonts w:ascii="Times New Roman" w:hAnsi="Times New Roman"/>
                <w:b w:val="0"/>
                <w:sz w:val="24"/>
                <w:szCs w:val="24"/>
                <w:lang w:val="en-US"/>
              </w:rPr>
            </w:pPr>
            <w:r w:rsidRPr="00CF3783">
              <w:rPr>
                <w:rFonts w:ascii="Times New Roman" w:hAnsi="Times New Roman"/>
                <w:b w:val="0"/>
                <w:sz w:val="24"/>
                <w:szCs w:val="24"/>
                <w:lang w:val="en-US"/>
              </w:rPr>
              <w:t xml:space="preserve">Bị hết hiệu lực bởi </w:t>
            </w:r>
            <w:r w:rsidRPr="00CF3783">
              <w:rPr>
                <w:rFonts w:ascii="Times New Roman" w:hAnsi="Times New Roman"/>
                <w:b w:val="0"/>
                <w:iCs/>
                <w:sz w:val="24"/>
                <w:szCs w:val="24"/>
              </w:rPr>
              <w:t xml:space="preserve">Thông tư số </w:t>
            </w:r>
            <w:r w:rsidRPr="00CF3783">
              <w:rPr>
                <w:rFonts w:ascii="Times New Roman" w:hAnsi="Times New Roman"/>
                <w:b w:val="0"/>
                <w:sz w:val="24"/>
                <w:szCs w:val="24"/>
              </w:rPr>
              <w:t xml:space="preserve">17/2017/TT-NHNN </w:t>
            </w:r>
            <w:r w:rsidRPr="00CF3783">
              <w:rPr>
                <w:rFonts w:ascii="Times New Roman" w:hAnsi="Times New Roman"/>
                <w:b w:val="0"/>
                <w:iCs/>
                <w:sz w:val="24"/>
                <w:szCs w:val="24"/>
              </w:rPr>
              <w:t>ngày 20/11/2017 sửa đổi, bổ sung một số điều của Thông tư số 40/2011/TT-NHNN ngày 15 tháng 12 năm 2011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w:t>
            </w:r>
          </w:p>
        </w:tc>
        <w:tc>
          <w:tcPr>
            <w:tcW w:w="1327" w:type="dxa"/>
            <w:shd w:val="clear" w:color="auto" w:fill="auto"/>
          </w:tcPr>
          <w:p w:rsidR="00C02AE7" w:rsidRPr="00CF3783" w:rsidRDefault="00C02AE7" w:rsidP="005E694A">
            <w:pPr>
              <w:tabs>
                <w:tab w:val="right" w:leader="dot" w:pos="7920"/>
              </w:tabs>
              <w:spacing w:afterLines="10" w:line="264" w:lineRule="auto"/>
              <w:ind w:right="-108"/>
              <w:jc w:val="center"/>
              <w:rPr>
                <w:sz w:val="24"/>
              </w:rPr>
            </w:pPr>
            <w:r w:rsidRPr="00CF3783">
              <w:rPr>
                <w:sz w:val="24"/>
              </w:rPr>
              <w:t>05/01/2018</w:t>
            </w:r>
          </w:p>
        </w:tc>
      </w:tr>
      <w:tr w:rsidR="00C02AE7" w:rsidRPr="00CF3783" w:rsidTr="004775FF">
        <w:trPr>
          <w:trHeight w:val="107"/>
        </w:trPr>
        <w:tc>
          <w:tcPr>
            <w:tcW w:w="10124" w:type="dxa"/>
            <w:gridSpan w:val="6"/>
            <w:shd w:val="clear" w:color="auto" w:fill="auto"/>
          </w:tcPr>
          <w:p w:rsidR="00C02AE7" w:rsidRPr="00CF3783" w:rsidRDefault="00C02AE7" w:rsidP="005E694A">
            <w:pPr>
              <w:spacing w:before="120" w:after="120"/>
              <w:jc w:val="center"/>
              <w:rPr>
                <w:rStyle w:val="apple-style-span"/>
                <w:sz w:val="24"/>
                <w:shd w:val="clear" w:color="auto" w:fill="FFFFFF"/>
                <w:lang w:eastAsia="vi-VN"/>
              </w:rPr>
            </w:pPr>
            <w:r w:rsidRPr="00CF3783">
              <w:rPr>
                <w:b/>
                <w:sz w:val="24"/>
                <w:lang w:eastAsia="vi-VN"/>
              </w:rPr>
              <w:t>VI. LĨNH VỰC BẢO HIỂM TIỀN GỬI</w:t>
            </w:r>
          </w:p>
        </w:tc>
      </w:tr>
      <w:tr w:rsidR="00C02AE7" w:rsidRPr="00CF3783" w:rsidTr="004775FF">
        <w:trPr>
          <w:trHeight w:val="107"/>
        </w:trPr>
        <w:tc>
          <w:tcPr>
            <w:tcW w:w="540" w:type="dxa"/>
            <w:shd w:val="clear" w:color="auto" w:fill="auto"/>
          </w:tcPr>
          <w:p w:rsidR="00C02AE7" w:rsidRPr="00CF3783" w:rsidRDefault="00C02AE7" w:rsidP="004D5461">
            <w:pPr>
              <w:numPr>
                <w:ilvl w:val="0"/>
                <w:numId w:val="9"/>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89/1999/NĐ-CP ngày 01/9/1999</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Về bảo hiểm tiền gửi</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Hết hiệu lực bởi Nghị định số 68/2013/NĐ-CP ngày 28/6/2013 quy định chi tiết và hướng dẫn thi hành Luật Bảo hiểm tiền gửi. Trừ quy định về khung phí bảo hiểm tiền gửi quy định tại khoản 3 Điều 21 Nghị định số 68/2013/NĐ-CP ngày 28/6/2013.</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19/08/2013</w:t>
            </w:r>
          </w:p>
        </w:tc>
      </w:tr>
      <w:tr w:rsidR="00C02AE7" w:rsidRPr="00CF3783" w:rsidTr="004775FF">
        <w:trPr>
          <w:trHeight w:val="107"/>
        </w:trPr>
        <w:tc>
          <w:tcPr>
            <w:tcW w:w="540" w:type="dxa"/>
            <w:shd w:val="clear" w:color="auto" w:fill="auto"/>
          </w:tcPr>
          <w:p w:rsidR="00C02AE7" w:rsidRPr="00CF3783" w:rsidRDefault="00C02AE7" w:rsidP="004D5461">
            <w:pPr>
              <w:numPr>
                <w:ilvl w:val="0"/>
                <w:numId w:val="9"/>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109/2005/NĐ-CP ngày 24/8/2005</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Sửa đổi, bổ sung một số điều của Nghị định số 89/1999/NĐ-CP ngày 01/9/1999 của Chính phủ về bảo hiểm tiền gửi</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Hết hiệu lực bởi Nghị định số 68/2013/NĐ-CP quy định chi tiết và hướng dẫn thi hành Luật Bảo hiểm tiền gửi. Trừ quy định về khung phí bảo hiểm tiền gửi khoản 3 Điều 21 Nghị định số 68/2013/NĐ-CP ngày 28/6/2013.</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19/08/2013</w:t>
            </w:r>
          </w:p>
        </w:tc>
      </w:tr>
      <w:tr w:rsidR="00C02AE7" w:rsidRPr="00CF3783" w:rsidTr="004775FF">
        <w:trPr>
          <w:trHeight w:val="107"/>
        </w:trPr>
        <w:tc>
          <w:tcPr>
            <w:tcW w:w="540" w:type="dxa"/>
            <w:shd w:val="clear" w:color="auto" w:fill="auto"/>
          </w:tcPr>
          <w:p w:rsidR="00C02AE7" w:rsidRPr="00CF3783" w:rsidRDefault="00C02AE7" w:rsidP="004D5461">
            <w:pPr>
              <w:numPr>
                <w:ilvl w:val="0"/>
                <w:numId w:val="9"/>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218/1999/QĐ-TTg ngày 09/11/1999</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Thành lập Bảo hiểm tiền gửi Việt Nam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thay thế bởi Quyết định 1394/QĐ-TTg ngày 13/8/2013 về việc thành lập Bảo hiểm tiền gửi Việt Nam và quy định chức năng, nhiệm vụ của Bảo hiểm tiền gửi Việt Nam</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13/08/2013</w:t>
            </w:r>
          </w:p>
        </w:tc>
      </w:tr>
      <w:tr w:rsidR="00C02AE7" w:rsidRPr="00CF3783" w:rsidTr="004775FF">
        <w:trPr>
          <w:trHeight w:val="107"/>
        </w:trPr>
        <w:tc>
          <w:tcPr>
            <w:tcW w:w="540" w:type="dxa"/>
            <w:shd w:val="clear" w:color="auto" w:fill="auto"/>
          </w:tcPr>
          <w:p w:rsidR="00C02AE7" w:rsidRPr="00CF3783" w:rsidRDefault="00C02AE7" w:rsidP="004D5461">
            <w:pPr>
              <w:numPr>
                <w:ilvl w:val="0"/>
                <w:numId w:val="9"/>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lastRenderedPageBreak/>
              <w:t>75/2000/QĐ-</w:t>
            </w:r>
            <w:r w:rsidRPr="00CF3783">
              <w:rPr>
                <w:sz w:val="24"/>
                <w:lang w:eastAsia="vi-VN"/>
              </w:rPr>
              <w:lastRenderedPageBreak/>
              <w:t>TTg ngày 28/6/2000</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lastRenderedPageBreak/>
              <w:t xml:space="preserve">Phê duyệt Điều lệ về tổ </w:t>
            </w:r>
            <w:r w:rsidRPr="00CF3783">
              <w:rPr>
                <w:sz w:val="24"/>
                <w:lang w:eastAsia="vi-VN"/>
              </w:rPr>
              <w:lastRenderedPageBreak/>
              <w:t>chức và hoạt động của Bảo hiểm tiền gửi Việt Nam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lastRenderedPageBreak/>
              <w:t xml:space="preserve">Bị thay thế bởi Quyết định </w:t>
            </w:r>
            <w:r w:rsidRPr="00CF3783">
              <w:rPr>
                <w:sz w:val="24"/>
                <w:lang w:eastAsia="vi-VN"/>
              </w:rPr>
              <w:lastRenderedPageBreak/>
              <w:t>1395/QĐ-TTg ngày 13/8/2013 Phê duyệt Điều lệ về tổ chức và hoạt động của Bảo hiểm tiền gửi Việt Nam</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lastRenderedPageBreak/>
              <w:t>13/08/2013</w:t>
            </w:r>
          </w:p>
        </w:tc>
      </w:tr>
      <w:tr w:rsidR="00C02AE7" w:rsidRPr="00CF3783" w:rsidTr="004775FF">
        <w:trPr>
          <w:trHeight w:val="107"/>
        </w:trPr>
        <w:tc>
          <w:tcPr>
            <w:tcW w:w="540" w:type="dxa"/>
            <w:shd w:val="clear" w:color="auto" w:fill="auto"/>
          </w:tcPr>
          <w:p w:rsidR="00C02AE7" w:rsidRPr="00CF3783" w:rsidRDefault="00C02AE7" w:rsidP="004D5461">
            <w:pPr>
              <w:numPr>
                <w:ilvl w:val="0"/>
                <w:numId w:val="9"/>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145/2000/QĐ-TTg ngày 19/12/2000</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Ban hành Quy chế quản lý tài chính đối với Bảo hiểm tiền gửi Việt Nam</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hết hiệu lực bởi Quyết định số 13/2008/QĐ-TTg ngày 18/01/2008 của Thủ tướng Chính phủ ban hành Quy chế quản lý tài chính đối với Bảo hiểm tiền gửi Việt Nam</w:t>
            </w:r>
          </w:p>
        </w:tc>
        <w:tc>
          <w:tcPr>
            <w:tcW w:w="1327" w:type="dxa"/>
            <w:shd w:val="clear" w:color="auto" w:fill="auto"/>
          </w:tcPr>
          <w:p w:rsidR="00C02AE7" w:rsidRPr="00CF3783" w:rsidRDefault="00C02AE7" w:rsidP="005E694A">
            <w:pPr>
              <w:ind w:right="-108"/>
              <w:jc w:val="center"/>
              <w:rPr>
                <w:sz w:val="24"/>
                <w:lang w:eastAsia="vi-VN"/>
              </w:rPr>
            </w:pPr>
            <w:r>
              <w:rPr>
                <w:sz w:val="24"/>
                <w:lang w:eastAsia="vi-VN"/>
              </w:rPr>
              <w:t>13/02/2008</w:t>
            </w:r>
          </w:p>
        </w:tc>
      </w:tr>
      <w:tr w:rsidR="00C02AE7" w:rsidRPr="00CF3783" w:rsidTr="004775FF">
        <w:trPr>
          <w:trHeight w:val="107"/>
        </w:trPr>
        <w:tc>
          <w:tcPr>
            <w:tcW w:w="540" w:type="dxa"/>
            <w:shd w:val="clear" w:color="auto" w:fill="auto"/>
          </w:tcPr>
          <w:p w:rsidR="00C02AE7" w:rsidRPr="00CF3783" w:rsidRDefault="00C02AE7" w:rsidP="004D5461">
            <w:pPr>
              <w:numPr>
                <w:ilvl w:val="0"/>
                <w:numId w:val="9"/>
              </w:numPr>
              <w:rPr>
                <w:sz w:val="24"/>
                <w:lang w:eastAsia="vi-VN"/>
              </w:rPr>
            </w:pPr>
          </w:p>
        </w:tc>
        <w:tc>
          <w:tcPr>
            <w:tcW w:w="877" w:type="dxa"/>
            <w:shd w:val="clear" w:color="auto" w:fill="auto"/>
          </w:tcPr>
          <w:p w:rsidR="00C02AE7" w:rsidRPr="001F4EF8" w:rsidRDefault="00C02AE7" w:rsidP="004D5461">
            <w:pPr>
              <w:ind w:left="-41" w:right="-18" w:firstLine="40"/>
              <w:jc w:val="center"/>
              <w:rPr>
                <w:color w:val="000000"/>
                <w:sz w:val="24"/>
                <w:lang w:val="vi-VN" w:eastAsia="vi-VN"/>
              </w:rPr>
            </w:pPr>
            <w:r w:rsidRPr="001F4EF8">
              <w:rPr>
                <w:color w:val="000000"/>
                <w:sz w:val="24"/>
                <w:lang w:val="vi-VN" w:eastAsia="vi-VN"/>
              </w:rPr>
              <w:t>Quyết định</w:t>
            </w:r>
          </w:p>
        </w:tc>
        <w:tc>
          <w:tcPr>
            <w:tcW w:w="1710" w:type="dxa"/>
            <w:shd w:val="clear" w:color="auto" w:fill="auto"/>
          </w:tcPr>
          <w:p w:rsidR="00C02AE7" w:rsidRPr="001F4EF8" w:rsidRDefault="00C02AE7" w:rsidP="004D5461">
            <w:pPr>
              <w:ind w:left="-18"/>
              <w:jc w:val="center"/>
              <w:rPr>
                <w:color w:val="000000"/>
                <w:sz w:val="24"/>
                <w:lang w:val="vi-VN" w:eastAsia="vi-VN"/>
              </w:rPr>
            </w:pPr>
            <w:r w:rsidRPr="001F4EF8">
              <w:rPr>
                <w:color w:val="000000"/>
                <w:sz w:val="24"/>
                <w:lang w:val="vi-VN" w:eastAsia="vi-VN"/>
              </w:rPr>
              <w:t>13/2008/QĐ-TTg ngày 18/01/2008</w:t>
            </w:r>
          </w:p>
        </w:tc>
        <w:tc>
          <w:tcPr>
            <w:tcW w:w="2700" w:type="dxa"/>
            <w:shd w:val="clear" w:color="auto" w:fill="auto"/>
          </w:tcPr>
          <w:p w:rsidR="00C02AE7" w:rsidRPr="001F4EF8" w:rsidRDefault="00C02AE7" w:rsidP="00CA4CCB">
            <w:pPr>
              <w:jc w:val="both"/>
              <w:rPr>
                <w:color w:val="000000"/>
                <w:sz w:val="24"/>
                <w:lang w:val="vi-VN" w:eastAsia="vi-VN"/>
              </w:rPr>
            </w:pPr>
            <w:r w:rsidRPr="001F4EF8">
              <w:rPr>
                <w:color w:val="000000"/>
                <w:sz w:val="24"/>
                <w:lang w:val="vi-VN" w:eastAsia="vi-VN"/>
              </w:rPr>
              <w:t>Ban hành Quy chế quản lý tài chính đối với Bảo hiểm tiền gửi Việt Nam</w:t>
            </w:r>
          </w:p>
        </w:tc>
        <w:tc>
          <w:tcPr>
            <w:tcW w:w="2970" w:type="dxa"/>
            <w:shd w:val="clear" w:color="auto" w:fill="auto"/>
          </w:tcPr>
          <w:p w:rsidR="00C02AE7" w:rsidRPr="00266627" w:rsidRDefault="00C02AE7" w:rsidP="00CA4CCB">
            <w:pPr>
              <w:jc w:val="both"/>
              <w:rPr>
                <w:sz w:val="24"/>
                <w:lang w:val="vi-VN" w:eastAsia="vi-VN"/>
              </w:rPr>
            </w:pPr>
            <w:r w:rsidRPr="00266627">
              <w:rPr>
                <w:sz w:val="24"/>
                <w:lang w:val="vi-VN" w:eastAsia="vi-VN"/>
              </w:rPr>
              <w:t>Bị hết hiệu lực bởi Quyết định số 05/2019/QĐ-TTg ngày 24/01/2019 của Thủ tướng Chính phủ bãi bỏ một số văn bản quy phạm pháp luật do Thủ tướng Chính phủ ban hành</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15/3/2019</w:t>
            </w:r>
          </w:p>
        </w:tc>
      </w:tr>
      <w:tr w:rsidR="00C02AE7" w:rsidRPr="00CF3783" w:rsidTr="004775FF">
        <w:trPr>
          <w:trHeight w:val="107"/>
        </w:trPr>
        <w:tc>
          <w:tcPr>
            <w:tcW w:w="540" w:type="dxa"/>
            <w:shd w:val="clear" w:color="auto" w:fill="auto"/>
          </w:tcPr>
          <w:p w:rsidR="00C02AE7" w:rsidRPr="00CF3783" w:rsidRDefault="00C02AE7" w:rsidP="004D5461">
            <w:pPr>
              <w:numPr>
                <w:ilvl w:val="0"/>
                <w:numId w:val="9"/>
              </w:numPr>
              <w:rPr>
                <w:sz w:val="24"/>
                <w:lang w:eastAsia="vi-VN"/>
              </w:rPr>
            </w:pPr>
          </w:p>
        </w:tc>
        <w:tc>
          <w:tcPr>
            <w:tcW w:w="877" w:type="dxa"/>
            <w:shd w:val="clear" w:color="auto" w:fill="auto"/>
          </w:tcPr>
          <w:p w:rsidR="00C02AE7" w:rsidRPr="001F4EF8" w:rsidRDefault="00C02AE7" w:rsidP="004D5461">
            <w:pPr>
              <w:ind w:left="-41" w:right="-18" w:firstLine="40"/>
              <w:jc w:val="center"/>
              <w:rPr>
                <w:color w:val="000000"/>
                <w:sz w:val="24"/>
                <w:lang w:val="vi-VN" w:eastAsia="vi-VN"/>
              </w:rPr>
            </w:pPr>
            <w:r w:rsidRPr="001F4EF8">
              <w:rPr>
                <w:color w:val="000000"/>
                <w:sz w:val="24"/>
                <w:lang w:val="vi-VN" w:eastAsia="vi-VN"/>
              </w:rPr>
              <w:t>Quyết định</w:t>
            </w:r>
          </w:p>
        </w:tc>
        <w:tc>
          <w:tcPr>
            <w:tcW w:w="1710" w:type="dxa"/>
            <w:shd w:val="clear" w:color="auto" w:fill="auto"/>
          </w:tcPr>
          <w:p w:rsidR="00C02AE7" w:rsidRPr="001F4EF8" w:rsidRDefault="00C02AE7" w:rsidP="004D5461">
            <w:pPr>
              <w:ind w:left="-18"/>
              <w:jc w:val="center"/>
              <w:rPr>
                <w:color w:val="000000"/>
                <w:sz w:val="24"/>
                <w:lang w:val="vi-VN" w:eastAsia="vi-VN"/>
              </w:rPr>
            </w:pPr>
            <w:r w:rsidRPr="001F4EF8">
              <w:rPr>
                <w:color w:val="000000"/>
                <w:sz w:val="24"/>
                <w:lang w:val="vi-VN" w:eastAsia="vi-VN"/>
              </w:rPr>
              <w:t>132/2009/QĐ-TTg ngày 02/11/2009</w:t>
            </w:r>
          </w:p>
        </w:tc>
        <w:tc>
          <w:tcPr>
            <w:tcW w:w="2700" w:type="dxa"/>
            <w:shd w:val="clear" w:color="auto" w:fill="auto"/>
          </w:tcPr>
          <w:p w:rsidR="00C02AE7" w:rsidRPr="001F4EF8" w:rsidRDefault="00C02AE7" w:rsidP="00CA4CCB">
            <w:pPr>
              <w:jc w:val="both"/>
              <w:rPr>
                <w:color w:val="000000"/>
                <w:sz w:val="24"/>
                <w:lang w:val="vi-VN" w:eastAsia="vi-VN"/>
              </w:rPr>
            </w:pPr>
            <w:r w:rsidRPr="00266627">
              <w:rPr>
                <w:color w:val="000000"/>
                <w:sz w:val="24"/>
                <w:lang w:val="vi-VN" w:eastAsia="vi-VN"/>
              </w:rPr>
              <w:t>S</w:t>
            </w:r>
            <w:r w:rsidRPr="001F4EF8">
              <w:rPr>
                <w:color w:val="000000"/>
                <w:sz w:val="24"/>
                <w:lang w:val="vi-VN" w:eastAsia="vi-VN"/>
              </w:rPr>
              <w:t>ửa đổi, bổ sung một số điều của Quy chế quản lý tài chính đối với Bảo hiểm tiền gửi Việt Nam ban hành kèm theo Quyết định số 13/2008/QĐ-TTg ngày 18/01/2008 của Thủ tướng Chính phủ</w:t>
            </w:r>
          </w:p>
        </w:tc>
        <w:tc>
          <w:tcPr>
            <w:tcW w:w="2970" w:type="dxa"/>
            <w:shd w:val="clear" w:color="auto" w:fill="auto"/>
          </w:tcPr>
          <w:p w:rsidR="00C02AE7" w:rsidRPr="00266627" w:rsidRDefault="00C02AE7" w:rsidP="00CA4CCB">
            <w:pPr>
              <w:jc w:val="both"/>
              <w:rPr>
                <w:sz w:val="24"/>
                <w:lang w:val="vi-VN" w:eastAsia="vi-VN"/>
              </w:rPr>
            </w:pPr>
            <w:r w:rsidRPr="00266627">
              <w:rPr>
                <w:sz w:val="24"/>
                <w:lang w:val="vi-VN" w:eastAsia="vi-VN"/>
              </w:rPr>
              <w:t>Bị hết hiệu lực bởi Quyết định số 05/2019/QĐ-TTg ngày 24/01/2019 của Thủ tướng Chính phủ bãi bỏ một số văn bản quy phạm pháp luật do Thủ tướng Chính phủ ban hành</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15/3/2019</w:t>
            </w:r>
          </w:p>
        </w:tc>
      </w:tr>
      <w:tr w:rsidR="00C02AE7" w:rsidRPr="00CF3783" w:rsidTr="004775FF">
        <w:trPr>
          <w:trHeight w:val="107"/>
        </w:trPr>
        <w:tc>
          <w:tcPr>
            <w:tcW w:w="540" w:type="dxa"/>
            <w:shd w:val="clear" w:color="auto" w:fill="auto"/>
          </w:tcPr>
          <w:p w:rsidR="00C02AE7" w:rsidRPr="00CF3783" w:rsidRDefault="00C02AE7" w:rsidP="004D5461">
            <w:pPr>
              <w:numPr>
                <w:ilvl w:val="0"/>
                <w:numId w:val="9"/>
              </w:numPr>
              <w:rPr>
                <w:sz w:val="24"/>
                <w:lang w:eastAsia="vi-VN"/>
              </w:rPr>
            </w:pPr>
          </w:p>
        </w:tc>
        <w:tc>
          <w:tcPr>
            <w:tcW w:w="877" w:type="dxa"/>
            <w:shd w:val="clear" w:color="auto" w:fill="auto"/>
          </w:tcPr>
          <w:p w:rsidR="00C02AE7" w:rsidRPr="00CF3783" w:rsidRDefault="00C02AE7" w:rsidP="004D5461">
            <w:pPr>
              <w:spacing w:line="276" w:lineRule="auto"/>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4D5461">
            <w:pPr>
              <w:spacing w:line="276" w:lineRule="auto"/>
              <w:ind w:left="-18"/>
              <w:jc w:val="center"/>
              <w:rPr>
                <w:sz w:val="24"/>
              </w:rPr>
            </w:pPr>
            <w:r w:rsidRPr="00CF3783">
              <w:rPr>
                <w:sz w:val="24"/>
              </w:rPr>
              <w:t>03/2006/TT-NHNN ngày 25/4/2006</w:t>
            </w:r>
          </w:p>
        </w:tc>
        <w:tc>
          <w:tcPr>
            <w:tcW w:w="2700" w:type="dxa"/>
            <w:shd w:val="clear" w:color="auto" w:fill="auto"/>
          </w:tcPr>
          <w:p w:rsidR="00C02AE7" w:rsidRPr="00CF3783" w:rsidRDefault="00C02AE7" w:rsidP="00CA4CCB">
            <w:pPr>
              <w:spacing w:line="276" w:lineRule="auto"/>
              <w:jc w:val="both"/>
              <w:rPr>
                <w:sz w:val="24"/>
              </w:rPr>
            </w:pPr>
            <w:r w:rsidRPr="00CF3783">
              <w:rPr>
                <w:sz w:val="24"/>
              </w:rPr>
              <w:t>Hướng dẫn một số nội dung tại Nghị định số 89/1999/NĐ-CP ngày 01/9/1999 của Chính phủ về bảo hiểm tiền gửi và Nghị định số 109/2005/NĐ-CP ngày 24/8/2005 của Chính phủ về việc sửa đổi, bổ sung một số điều của Nghị định số 89/1999/NĐ-CP ngày 01/9/1999 của Chính phủ về bảo hiểm tiền gửi</w:t>
            </w:r>
          </w:p>
        </w:tc>
        <w:tc>
          <w:tcPr>
            <w:tcW w:w="2970" w:type="dxa"/>
            <w:shd w:val="clear" w:color="auto" w:fill="auto"/>
          </w:tcPr>
          <w:p w:rsidR="00C02AE7" w:rsidRPr="00CF3783" w:rsidDel="00B5011C" w:rsidRDefault="00C02AE7" w:rsidP="00CA4CCB">
            <w:pPr>
              <w:jc w:val="both"/>
              <w:rPr>
                <w:bCs/>
                <w:sz w:val="24"/>
              </w:rPr>
            </w:pPr>
            <w:r w:rsidRPr="00CF3783">
              <w:rPr>
                <w:sz w:val="24"/>
              </w:rPr>
              <w:t xml:space="preserve">Bị hết hiệu lực bởi Thông tư số 34/2016/TT-NHNN ngày 28/12/2016 </w:t>
            </w:r>
            <w:r w:rsidRPr="00CF3783">
              <w:rPr>
                <w:bCs/>
                <w:sz w:val="24"/>
              </w:rPr>
              <w:t>quy định việc cung cấp thông tin giữa Ngân hàng Nhà nước Việt Nam và Bảo hiểm tiền gửi Việt Nam</w:t>
            </w:r>
          </w:p>
          <w:p w:rsidR="00C02AE7" w:rsidRPr="00CF3783" w:rsidRDefault="00C02AE7" w:rsidP="00CA4CCB">
            <w:pPr>
              <w:tabs>
                <w:tab w:val="right" w:leader="dot" w:pos="7920"/>
              </w:tabs>
              <w:spacing w:line="276" w:lineRule="auto"/>
              <w:jc w:val="both"/>
              <w:rPr>
                <w:sz w:val="24"/>
              </w:rPr>
            </w:pPr>
          </w:p>
        </w:tc>
        <w:tc>
          <w:tcPr>
            <w:tcW w:w="1327" w:type="dxa"/>
            <w:shd w:val="clear" w:color="auto" w:fill="auto"/>
          </w:tcPr>
          <w:p w:rsidR="00C02AE7" w:rsidRPr="00CF3783" w:rsidRDefault="00C02AE7" w:rsidP="005E694A">
            <w:pPr>
              <w:tabs>
                <w:tab w:val="right" w:leader="dot" w:pos="7920"/>
              </w:tabs>
              <w:spacing w:line="276" w:lineRule="auto"/>
              <w:ind w:right="-108"/>
              <w:jc w:val="center"/>
              <w:rPr>
                <w:sz w:val="24"/>
              </w:rPr>
            </w:pPr>
            <w:r w:rsidRPr="00CF3783">
              <w:rPr>
                <w:sz w:val="24"/>
              </w:rPr>
              <w:t>14/02/2017</w:t>
            </w:r>
          </w:p>
        </w:tc>
      </w:tr>
      <w:tr w:rsidR="00C02AE7" w:rsidRPr="00CF3783" w:rsidTr="004775FF">
        <w:trPr>
          <w:trHeight w:val="107"/>
        </w:trPr>
        <w:tc>
          <w:tcPr>
            <w:tcW w:w="10124" w:type="dxa"/>
            <w:gridSpan w:val="6"/>
            <w:shd w:val="clear" w:color="auto" w:fill="auto"/>
          </w:tcPr>
          <w:p w:rsidR="00C02AE7" w:rsidRPr="00CF3783" w:rsidRDefault="00C02AE7" w:rsidP="005E694A">
            <w:pPr>
              <w:spacing w:before="120" w:after="120"/>
              <w:jc w:val="center"/>
              <w:rPr>
                <w:rStyle w:val="apple-style-span"/>
                <w:sz w:val="24"/>
                <w:shd w:val="clear" w:color="auto" w:fill="FFFFFF"/>
                <w:lang w:eastAsia="vi-VN"/>
              </w:rPr>
            </w:pPr>
            <w:r w:rsidRPr="00CF3783">
              <w:rPr>
                <w:b/>
                <w:sz w:val="24"/>
                <w:lang w:eastAsia="vi-VN"/>
              </w:rPr>
              <w:t>VII. LĨNH VỰC PHÒNG, CHỐNG RỬA TIỀN</w:t>
            </w:r>
          </w:p>
        </w:tc>
      </w:tr>
      <w:tr w:rsidR="00C02AE7" w:rsidRPr="00CF3783" w:rsidTr="004775FF">
        <w:trPr>
          <w:trHeight w:val="107"/>
        </w:trPr>
        <w:tc>
          <w:tcPr>
            <w:tcW w:w="540" w:type="dxa"/>
            <w:shd w:val="clear" w:color="auto" w:fill="auto"/>
          </w:tcPr>
          <w:p w:rsidR="00C02AE7" w:rsidRPr="00CF3783" w:rsidRDefault="00C02AE7" w:rsidP="004D5461">
            <w:pPr>
              <w:numPr>
                <w:ilvl w:val="0"/>
                <w:numId w:val="10"/>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74/2005/NĐ-CP ngày 07/6/2005</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Về phòng, chống rửa tiền</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thay thế bởi Nghị định số 116/2013/NĐ-CP ngày 04/10/2013 quy định chi tiết thi hành một số điều của Luật Phòng, chống rửa tiền</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10/10/2013</w:t>
            </w:r>
          </w:p>
        </w:tc>
      </w:tr>
      <w:tr w:rsidR="00C02AE7" w:rsidRPr="00CF3783" w:rsidTr="004775FF">
        <w:trPr>
          <w:trHeight w:val="107"/>
        </w:trPr>
        <w:tc>
          <w:tcPr>
            <w:tcW w:w="540" w:type="dxa"/>
            <w:shd w:val="clear" w:color="auto" w:fill="auto"/>
          </w:tcPr>
          <w:p w:rsidR="00C02AE7" w:rsidRPr="00CF3783" w:rsidRDefault="00C02AE7" w:rsidP="004D5461">
            <w:pPr>
              <w:numPr>
                <w:ilvl w:val="0"/>
                <w:numId w:val="10"/>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 xml:space="preserve">22/2009/TT-NHNN ngày </w:t>
            </w:r>
            <w:r w:rsidRPr="00CF3783">
              <w:rPr>
                <w:sz w:val="24"/>
                <w:lang w:eastAsia="vi-VN"/>
              </w:rPr>
              <w:lastRenderedPageBreak/>
              <w:t>17/11/2009</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lastRenderedPageBreak/>
              <w:t>Hướng dẫn các biện pháp phòng, chống rửa tiền</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 xml:space="preserve">Bị thay thế bởi Thông tư 35/2013/TT-NHNN ngày </w:t>
            </w:r>
            <w:r w:rsidRPr="00CF3783">
              <w:rPr>
                <w:sz w:val="24"/>
                <w:lang w:eastAsia="vi-VN"/>
              </w:rPr>
              <w:lastRenderedPageBreak/>
              <w:t>31/12/2013 hướng dẫn thực hiện một số quy định về phòng, chống rửa tiền</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lastRenderedPageBreak/>
              <w:t>14/02/2014</w:t>
            </w:r>
          </w:p>
        </w:tc>
      </w:tr>
      <w:tr w:rsidR="00C02AE7" w:rsidRPr="00CF3783" w:rsidTr="004775FF">
        <w:trPr>
          <w:trHeight w:val="107"/>
        </w:trPr>
        <w:tc>
          <w:tcPr>
            <w:tcW w:w="540" w:type="dxa"/>
            <w:shd w:val="clear" w:color="auto" w:fill="auto"/>
          </w:tcPr>
          <w:p w:rsidR="00C02AE7" w:rsidRPr="00CF3783" w:rsidRDefault="00C02AE7" w:rsidP="004D5461">
            <w:pPr>
              <w:numPr>
                <w:ilvl w:val="0"/>
                <w:numId w:val="10"/>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41/2011/TT-NHNN ngày 15/12/2011</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Hướng dẫn nhận biết và cập nhật thông tin khách hàng trên cơ sở rủi ro phục vụ công tác phòng, chống rửa tiền</w:t>
            </w:r>
          </w:p>
        </w:tc>
        <w:tc>
          <w:tcPr>
            <w:tcW w:w="2970" w:type="dxa"/>
            <w:shd w:val="clear" w:color="auto" w:fill="auto"/>
          </w:tcPr>
          <w:p w:rsidR="00C02AE7" w:rsidRPr="00CF3783" w:rsidRDefault="00C02AE7" w:rsidP="00CA4CCB">
            <w:pPr>
              <w:jc w:val="both"/>
              <w:rPr>
                <w:sz w:val="24"/>
                <w:lang w:eastAsia="vi-VN"/>
              </w:rPr>
            </w:pPr>
            <w:r w:rsidRPr="00CF3783">
              <w:rPr>
                <w:sz w:val="24"/>
                <w:lang w:eastAsia="vi-VN"/>
              </w:rPr>
              <w:t>Bị thay thế bởi Thông tư 35/2013/TT-NHNN ngày 31/12/2013 hướng dẫn thực hiện một số quy định về phòng, chống rửa tiền</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14/02/2014</w:t>
            </w:r>
          </w:p>
        </w:tc>
      </w:tr>
      <w:tr w:rsidR="00C02AE7" w:rsidRPr="00CF3783" w:rsidTr="004775FF">
        <w:trPr>
          <w:trHeight w:val="107"/>
        </w:trPr>
        <w:tc>
          <w:tcPr>
            <w:tcW w:w="10124" w:type="dxa"/>
            <w:gridSpan w:val="6"/>
            <w:shd w:val="clear" w:color="auto" w:fill="auto"/>
          </w:tcPr>
          <w:p w:rsidR="00C02AE7" w:rsidRPr="00CF3783" w:rsidRDefault="00C02AE7" w:rsidP="005E694A">
            <w:pPr>
              <w:spacing w:before="120" w:after="120"/>
              <w:jc w:val="center"/>
              <w:rPr>
                <w:rStyle w:val="apple-style-span"/>
                <w:sz w:val="24"/>
                <w:shd w:val="clear" w:color="auto" w:fill="FFFFFF"/>
                <w:lang w:eastAsia="vi-VN"/>
              </w:rPr>
            </w:pPr>
            <w:r w:rsidRPr="00CF3783">
              <w:rPr>
                <w:b/>
                <w:sz w:val="24"/>
                <w:lang w:eastAsia="vi-VN"/>
              </w:rPr>
              <w:t>VIII. LĨNH VỰC PHÁT HÀNH VÀ KHO QUỸ</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81/1998/NĐ-CP ngày 01/10/1998</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Về in, đúc, bảo quản, vận chuyển và tiêu huỷ tiền giấy, tiền kim loại; bảo quản, vận chuyển tài sản quý và giấy tờ có giá trong hệ thống ngân hàng</w:t>
            </w:r>
          </w:p>
        </w:tc>
        <w:tc>
          <w:tcPr>
            <w:tcW w:w="2970" w:type="dxa"/>
            <w:shd w:val="clear" w:color="auto" w:fill="auto"/>
          </w:tcPr>
          <w:p w:rsidR="00C02AE7" w:rsidRPr="00CF3783" w:rsidRDefault="00C02AE7" w:rsidP="00CA4CCB">
            <w:pPr>
              <w:jc w:val="both"/>
              <w:rPr>
                <w:sz w:val="24"/>
                <w:lang w:eastAsia="vi-VN"/>
              </w:rPr>
            </w:pPr>
            <w:r>
              <w:rPr>
                <w:sz w:val="24"/>
                <w:lang w:eastAsia="vi-VN"/>
              </w:rPr>
              <w:t xml:space="preserve">Bị thay thế bởi </w:t>
            </w:r>
            <w:r w:rsidRPr="00CF3783">
              <w:rPr>
                <w:sz w:val="24"/>
                <w:lang w:eastAsia="vi-VN"/>
              </w:rPr>
              <w:t>Nghị định</w:t>
            </w:r>
            <w:r>
              <w:rPr>
                <w:sz w:val="24"/>
                <w:lang w:eastAsia="vi-VN"/>
              </w:rPr>
              <w:t xml:space="preserve"> số</w:t>
            </w:r>
            <w:r w:rsidRPr="00CF3783">
              <w:rPr>
                <w:sz w:val="24"/>
                <w:lang w:eastAsia="vi-VN"/>
              </w:rPr>
              <w:t xml:space="preserve"> 40/2012/NĐ-CP ngày 02/5/2012 của Chính phủ về nghiệp vụ phát hành tiền; bảo quản, vận chuyển tài sản quý và giấy tờ có giá trong hệ thống Ngân hàng Nhà nước, tổ chức tín dụng và chi nhánh ngân hàng nước ngoài</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26/06/2012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lang w:eastAsia="vi-VN"/>
              </w:rPr>
            </w:pPr>
            <w:r w:rsidRPr="00CF3783">
              <w:rPr>
                <w:sz w:val="24"/>
                <w:lang w:eastAsia="vi-VN"/>
              </w:rPr>
              <w:t>Nghị định</w:t>
            </w:r>
          </w:p>
        </w:tc>
        <w:tc>
          <w:tcPr>
            <w:tcW w:w="1710" w:type="dxa"/>
            <w:shd w:val="clear" w:color="auto" w:fill="auto"/>
          </w:tcPr>
          <w:p w:rsidR="00C02AE7" w:rsidRPr="00CF3783" w:rsidRDefault="00C02AE7" w:rsidP="004D5461">
            <w:pPr>
              <w:ind w:left="-18"/>
              <w:jc w:val="center"/>
              <w:rPr>
                <w:sz w:val="24"/>
                <w:lang w:eastAsia="vi-VN"/>
              </w:rPr>
            </w:pPr>
            <w:r w:rsidRPr="00CF3783">
              <w:rPr>
                <w:sz w:val="24"/>
                <w:lang w:eastAsia="vi-VN"/>
              </w:rPr>
              <w:t>87/1998/NĐ-CP ngày 31/10/1998</w:t>
            </w:r>
          </w:p>
        </w:tc>
        <w:tc>
          <w:tcPr>
            <w:tcW w:w="2700" w:type="dxa"/>
            <w:shd w:val="clear" w:color="auto" w:fill="auto"/>
          </w:tcPr>
          <w:p w:rsidR="00C02AE7" w:rsidRPr="00CF3783" w:rsidRDefault="00C02AE7" w:rsidP="00CA4CCB">
            <w:pPr>
              <w:jc w:val="both"/>
              <w:rPr>
                <w:sz w:val="24"/>
                <w:lang w:eastAsia="vi-VN"/>
              </w:rPr>
            </w:pPr>
            <w:r w:rsidRPr="00CF3783">
              <w:rPr>
                <w:sz w:val="24"/>
                <w:lang w:eastAsia="vi-VN"/>
              </w:rPr>
              <w:t>Phát hành, thu hồi và thay thế tiền giấy, tiền kim loại</w:t>
            </w:r>
          </w:p>
        </w:tc>
        <w:tc>
          <w:tcPr>
            <w:tcW w:w="2970" w:type="dxa"/>
            <w:shd w:val="clear" w:color="auto" w:fill="auto"/>
          </w:tcPr>
          <w:p w:rsidR="00C02AE7" w:rsidRPr="00CF3783" w:rsidRDefault="00C02AE7" w:rsidP="00CA4CCB">
            <w:pPr>
              <w:jc w:val="both"/>
              <w:rPr>
                <w:sz w:val="24"/>
                <w:lang w:eastAsia="vi-VN"/>
              </w:rPr>
            </w:pPr>
            <w:r>
              <w:rPr>
                <w:sz w:val="24"/>
                <w:lang w:eastAsia="vi-VN"/>
              </w:rPr>
              <w:t xml:space="preserve">Bị thay thế bởi </w:t>
            </w:r>
            <w:r w:rsidRPr="00CF3783">
              <w:rPr>
                <w:sz w:val="24"/>
                <w:lang w:eastAsia="vi-VN"/>
              </w:rPr>
              <w:t xml:space="preserve">Nghị định </w:t>
            </w:r>
            <w:r>
              <w:rPr>
                <w:sz w:val="24"/>
                <w:lang w:eastAsia="vi-VN"/>
              </w:rPr>
              <w:t xml:space="preserve">số </w:t>
            </w:r>
            <w:r w:rsidRPr="00CF3783">
              <w:rPr>
                <w:sz w:val="24"/>
                <w:lang w:eastAsia="vi-VN"/>
              </w:rPr>
              <w:t>40/2012/NĐ-CP ngày 02/5/2012 của Chính phủ về nghiệp vụ phát hành tiền; bảo quản, vận chuyển tài sản quý và giấy tờ có giá trong hệ thống Ngân hàng Nhà nước, tổ chức tín dụng và chi nhánh ngân hàng nước ngoài</w:t>
            </w:r>
          </w:p>
        </w:tc>
        <w:tc>
          <w:tcPr>
            <w:tcW w:w="1327" w:type="dxa"/>
            <w:shd w:val="clear" w:color="auto" w:fill="auto"/>
          </w:tcPr>
          <w:p w:rsidR="00C02AE7" w:rsidRPr="00CF3783" w:rsidRDefault="00C02AE7" w:rsidP="005E694A">
            <w:pPr>
              <w:ind w:right="-108"/>
              <w:jc w:val="center"/>
              <w:rPr>
                <w:sz w:val="24"/>
                <w:lang w:eastAsia="vi-VN"/>
              </w:rPr>
            </w:pPr>
            <w:r w:rsidRPr="00CF3783">
              <w:rPr>
                <w:sz w:val="24"/>
                <w:lang w:eastAsia="vi-VN"/>
              </w:rPr>
              <w:t>26/06/2012</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113/QĐ-NH ngày</w:t>
            </w:r>
          </w:p>
          <w:p w:rsidR="00C02AE7" w:rsidRPr="00CF3783" w:rsidRDefault="00C02AE7" w:rsidP="004D5461">
            <w:pPr>
              <w:ind w:left="-18"/>
              <w:jc w:val="center"/>
              <w:rPr>
                <w:sz w:val="24"/>
              </w:rPr>
            </w:pPr>
            <w:r w:rsidRPr="00CF3783">
              <w:rPr>
                <w:sz w:val="24"/>
              </w:rPr>
              <w:t>24/8/1991</w:t>
            </w:r>
          </w:p>
        </w:tc>
        <w:tc>
          <w:tcPr>
            <w:tcW w:w="2700" w:type="dxa"/>
            <w:shd w:val="clear" w:color="auto" w:fill="auto"/>
          </w:tcPr>
          <w:p w:rsidR="00C02AE7" w:rsidRPr="00CF3783" w:rsidRDefault="00C02AE7" w:rsidP="00CA4CCB">
            <w:pPr>
              <w:jc w:val="both"/>
              <w:rPr>
                <w:sz w:val="24"/>
              </w:rPr>
            </w:pPr>
            <w:r w:rsidRPr="00CF3783">
              <w:rPr>
                <w:sz w:val="24"/>
              </w:rPr>
              <w:t>Ban hành Quy định về quản lý, bảo quản, điều chuyển và giao nhận các loại quỹ tiền trong ngành ngân hàng</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247/1999/QĐ-NHNN6 ngày 14/7/1999 về Chế độ giao nhận, bảo quản, vận chuyển tiền mặt, tài sản quý, giấy tờ có giá</w:t>
            </w:r>
          </w:p>
        </w:tc>
        <w:tc>
          <w:tcPr>
            <w:tcW w:w="1327" w:type="dxa"/>
            <w:shd w:val="clear" w:color="auto" w:fill="auto"/>
          </w:tcPr>
          <w:p w:rsidR="00C02AE7" w:rsidRPr="00CF3783" w:rsidRDefault="00C02AE7" w:rsidP="005E694A">
            <w:pPr>
              <w:ind w:right="-108"/>
              <w:jc w:val="center"/>
              <w:rPr>
                <w:sz w:val="24"/>
              </w:rPr>
            </w:pPr>
            <w:r w:rsidRPr="00CF3783">
              <w:rPr>
                <w:sz w:val="24"/>
              </w:rPr>
              <w:t>29/7/1999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184/QĐ-NH ngày</w:t>
            </w:r>
          </w:p>
          <w:p w:rsidR="00C02AE7" w:rsidRPr="00CF3783" w:rsidRDefault="00C02AE7" w:rsidP="004D5461">
            <w:pPr>
              <w:ind w:left="-18"/>
              <w:jc w:val="center"/>
              <w:rPr>
                <w:sz w:val="24"/>
              </w:rPr>
            </w:pPr>
            <w:r w:rsidRPr="00CF3783">
              <w:rPr>
                <w:sz w:val="24"/>
              </w:rPr>
              <w:t>10/10/1991</w:t>
            </w:r>
          </w:p>
        </w:tc>
        <w:tc>
          <w:tcPr>
            <w:tcW w:w="2700" w:type="dxa"/>
            <w:shd w:val="clear" w:color="auto" w:fill="auto"/>
          </w:tcPr>
          <w:p w:rsidR="00C02AE7" w:rsidRPr="00CF3783" w:rsidRDefault="00C02AE7" w:rsidP="00CA4CCB">
            <w:pPr>
              <w:jc w:val="both"/>
              <w:rPr>
                <w:sz w:val="24"/>
              </w:rPr>
            </w:pPr>
            <w:r w:rsidRPr="00CF3783">
              <w:rPr>
                <w:sz w:val="24"/>
              </w:rPr>
              <w:t>Ban hành Chế độ quản lý  kho quỹ trong ngân hàng</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247/1999/QĐ-NHNN6 ngày 14/7/1999 về Chế độ giao nhận, bảo quản, vận chuyển tiền mặt, tài sản quý, giấy tờ có giá</w:t>
            </w:r>
          </w:p>
        </w:tc>
        <w:tc>
          <w:tcPr>
            <w:tcW w:w="1327" w:type="dxa"/>
            <w:shd w:val="clear" w:color="auto" w:fill="auto"/>
          </w:tcPr>
          <w:p w:rsidR="00C02AE7" w:rsidRPr="00CF3783" w:rsidRDefault="00C02AE7" w:rsidP="005E694A">
            <w:pPr>
              <w:ind w:right="-108"/>
              <w:jc w:val="center"/>
              <w:rPr>
                <w:sz w:val="24"/>
              </w:rPr>
            </w:pPr>
            <w:r w:rsidRPr="00CF3783">
              <w:rPr>
                <w:sz w:val="24"/>
              </w:rPr>
              <w:t>29/7/1999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49/QĐ-NH6 ngày</w:t>
            </w:r>
          </w:p>
          <w:p w:rsidR="00C02AE7" w:rsidRPr="00CF3783" w:rsidRDefault="00C02AE7" w:rsidP="004D5461">
            <w:pPr>
              <w:ind w:left="-18"/>
              <w:jc w:val="center"/>
              <w:rPr>
                <w:sz w:val="24"/>
              </w:rPr>
            </w:pPr>
            <w:r w:rsidRPr="00CF3783">
              <w:rPr>
                <w:sz w:val="24"/>
              </w:rPr>
              <w:t>12/3/1992</w:t>
            </w:r>
          </w:p>
        </w:tc>
        <w:tc>
          <w:tcPr>
            <w:tcW w:w="2700" w:type="dxa"/>
            <w:shd w:val="clear" w:color="auto" w:fill="auto"/>
          </w:tcPr>
          <w:p w:rsidR="00C02AE7" w:rsidRPr="00CF3783" w:rsidRDefault="00C02AE7" w:rsidP="00CA4CCB">
            <w:pPr>
              <w:jc w:val="both"/>
              <w:rPr>
                <w:sz w:val="24"/>
              </w:rPr>
            </w:pPr>
            <w:r w:rsidRPr="00CF3783">
              <w:rPr>
                <w:sz w:val="24"/>
              </w:rPr>
              <w:t>Ban hành quy định thu, nhận tiền mặt bằng niêm phong của khách hàng nộp vào ngân hàng</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247/1999/QĐ-NHNN6 ngày 14/7/1999 về Chế độ giao nhận, bảo quản, vận chuyển tiền mặt, tài sản quý, giấy tờ có giá</w:t>
            </w:r>
          </w:p>
        </w:tc>
        <w:tc>
          <w:tcPr>
            <w:tcW w:w="1327" w:type="dxa"/>
            <w:shd w:val="clear" w:color="auto" w:fill="auto"/>
          </w:tcPr>
          <w:p w:rsidR="00C02AE7" w:rsidRPr="00CF3783" w:rsidRDefault="00C02AE7" w:rsidP="005E694A">
            <w:pPr>
              <w:ind w:right="-108"/>
              <w:jc w:val="center"/>
              <w:rPr>
                <w:sz w:val="24"/>
              </w:rPr>
            </w:pPr>
            <w:r w:rsidRPr="00CF3783">
              <w:rPr>
                <w:sz w:val="24"/>
              </w:rPr>
              <w:t>29/7/1999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202/QĐ-NH6 ngày</w:t>
            </w:r>
          </w:p>
          <w:p w:rsidR="00C02AE7" w:rsidRPr="00CF3783" w:rsidRDefault="00C02AE7" w:rsidP="004D5461">
            <w:pPr>
              <w:ind w:left="-18"/>
              <w:jc w:val="center"/>
              <w:rPr>
                <w:sz w:val="24"/>
              </w:rPr>
            </w:pPr>
            <w:r w:rsidRPr="00CF3783">
              <w:rPr>
                <w:sz w:val="24"/>
              </w:rPr>
              <w:t>28/9/1992</w:t>
            </w:r>
          </w:p>
        </w:tc>
        <w:tc>
          <w:tcPr>
            <w:tcW w:w="2700" w:type="dxa"/>
            <w:shd w:val="clear" w:color="auto" w:fill="auto"/>
          </w:tcPr>
          <w:p w:rsidR="00C02AE7" w:rsidRPr="00CF3783" w:rsidRDefault="00C02AE7" w:rsidP="00CA4CCB">
            <w:pPr>
              <w:jc w:val="both"/>
              <w:rPr>
                <w:sz w:val="24"/>
              </w:rPr>
            </w:pPr>
            <w:r w:rsidRPr="00CF3783">
              <w:rPr>
                <w:sz w:val="24"/>
              </w:rPr>
              <w:t xml:space="preserve">Ban hành quy định về việc thu hồi và đổi tiền giấy không đủ tiêu chuẩn </w:t>
            </w:r>
            <w:r w:rsidRPr="00CF3783">
              <w:rPr>
                <w:sz w:val="24"/>
              </w:rPr>
              <w:lastRenderedPageBreak/>
              <w:t>lưu thông</w:t>
            </w:r>
          </w:p>
        </w:tc>
        <w:tc>
          <w:tcPr>
            <w:tcW w:w="2970" w:type="dxa"/>
            <w:shd w:val="clear" w:color="auto" w:fill="auto"/>
          </w:tcPr>
          <w:p w:rsidR="00C02AE7" w:rsidRPr="00CF3783" w:rsidRDefault="00C02AE7" w:rsidP="00CA4CCB">
            <w:pPr>
              <w:jc w:val="both"/>
              <w:rPr>
                <w:sz w:val="24"/>
              </w:rPr>
            </w:pPr>
            <w:r w:rsidRPr="00CF3783">
              <w:rPr>
                <w:sz w:val="24"/>
              </w:rPr>
              <w:lastRenderedPageBreak/>
              <w:t xml:space="preserve">Bị thay thế bởi Quyết định 69-QĐ/NH6 ngày 16/3/1995 về việc thu hồi và </w:t>
            </w:r>
            <w:r w:rsidRPr="00CF3783">
              <w:rPr>
                <w:sz w:val="24"/>
              </w:rPr>
              <w:lastRenderedPageBreak/>
              <w:t>đổi tiền giấy, ngân phiếu thanh toán không đủ tiêu chuẩn lưu thông</w:t>
            </w:r>
          </w:p>
        </w:tc>
        <w:tc>
          <w:tcPr>
            <w:tcW w:w="1327" w:type="dxa"/>
            <w:shd w:val="clear" w:color="auto" w:fill="auto"/>
          </w:tcPr>
          <w:p w:rsidR="00C02AE7" w:rsidRPr="00CF3783" w:rsidRDefault="00C02AE7" w:rsidP="005E694A">
            <w:pPr>
              <w:ind w:right="-108"/>
              <w:jc w:val="center"/>
              <w:rPr>
                <w:sz w:val="24"/>
              </w:rPr>
            </w:pPr>
            <w:r w:rsidRPr="00CF3783">
              <w:rPr>
                <w:sz w:val="24"/>
              </w:rPr>
              <w:lastRenderedPageBreak/>
              <w:t>16/3/1995</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29/QĐ-NH6 ngày</w:t>
            </w:r>
          </w:p>
          <w:p w:rsidR="00C02AE7" w:rsidRPr="00CF3783" w:rsidRDefault="00C02AE7" w:rsidP="004D5461">
            <w:pPr>
              <w:ind w:left="-18"/>
              <w:jc w:val="center"/>
              <w:rPr>
                <w:sz w:val="24"/>
              </w:rPr>
            </w:pPr>
            <w:r w:rsidRPr="00CF3783">
              <w:rPr>
                <w:sz w:val="24"/>
              </w:rPr>
              <w:t>26/02/1993</w:t>
            </w:r>
          </w:p>
        </w:tc>
        <w:tc>
          <w:tcPr>
            <w:tcW w:w="2700" w:type="dxa"/>
            <w:shd w:val="clear" w:color="auto" w:fill="auto"/>
          </w:tcPr>
          <w:p w:rsidR="00C02AE7" w:rsidRPr="00CF3783" w:rsidRDefault="00C02AE7" w:rsidP="00CA4CCB">
            <w:pPr>
              <w:jc w:val="both"/>
              <w:rPr>
                <w:sz w:val="24"/>
              </w:rPr>
            </w:pPr>
            <w:r w:rsidRPr="00CF3783">
              <w:rPr>
                <w:sz w:val="24"/>
              </w:rPr>
              <w:t>Ban hành chế độ tiêu huỷ tiền giấy rách nát, hư hỏng và quy chế giám sát tiêu huỷ tiền giấy rách nát, hư hỏng</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135/QĐ-NH6 ngày 06/5/1995 ban hành quy chế tiêu huỷ các loại tiền rách nát, hư hỏng và tiền đình chỉ lưu hành.</w:t>
            </w:r>
          </w:p>
        </w:tc>
        <w:tc>
          <w:tcPr>
            <w:tcW w:w="1327" w:type="dxa"/>
            <w:shd w:val="clear" w:color="auto" w:fill="auto"/>
          </w:tcPr>
          <w:p w:rsidR="00C02AE7" w:rsidRPr="00CF3783" w:rsidRDefault="00C02AE7" w:rsidP="005E694A">
            <w:pPr>
              <w:ind w:right="-108"/>
              <w:jc w:val="center"/>
              <w:rPr>
                <w:sz w:val="24"/>
              </w:rPr>
            </w:pPr>
            <w:r w:rsidRPr="00CF3783">
              <w:rPr>
                <w:sz w:val="24"/>
              </w:rPr>
              <w:t>6/5/1995</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2C2630">
            <w:pPr>
              <w:ind w:left="-18"/>
              <w:jc w:val="center"/>
              <w:rPr>
                <w:sz w:val="24"/>
              </w:rPr>
            </w:pPr>
            <w:r w:rsidRPr="00CF3783">
              <w:rPr>
                <w:sz w:val="24"/>
              </w:rPr>
              <w:t>83/QĐ-NH6</w:t>
            </w:r>
            <w:r>
              <w:rPr>
                <w:sz w:val="24"/>
              </w:rPr>
              <w:t xml:space="preserve"> </w:t>
            </w:r>
            <w:r w:rsidRPr="00CF3783">
              <w:rPr>
                <w:sz w:val="24"/>
              </w:rPr>
              <w:t>ngày</w:t>
            </w:r>
            <w:r>
              <w:rPr>
                <w:sz w:val="24"/>
              </w:rPr>
              <w:t xml:space="preserve"> </w:t>
            </w:r>
            <w:r w:rsidRPr="00CF3783">
              <w:rPr>
                <w:sz w:val="24"/>
              </w:rPr>
              <w:t xml:space="preserve">23/4/1993 </w:t>
            </w:r>
          </w:p>
        </w:tc>
        <w:tc>
          <w:tcPr>
            <w:tcW w:w="2700" w:type="dxa"/>
            <w:shd w:val="clear" w:color="auto" w:fill="auto"/>
          </w:tcPr>
          <w:p w:rsidR="00C02AE7" w:rsidRPr="00CF3783" w:rsidRDefault="00C02AE7" w:rsidP="00CA4CCB">
            <w:pPr>
              <w:jc w:val="both"/>
              <w:rPr>
                <w:sz w:val="24"/>
              </w:rPr>
            </w:pPr>
            <w:r w:rsidRPr="00CF3783">
              <w:rPr>
                <w:sz w:val="24"/>
              </w:rPr>
              <w:t>Ban hành quy định về quản lý tiền giấy  mẫu và ngân phiếu thanh toán mẫu trong ngành ngân hàng</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179/1999/QĐ-NH6 ngày 22/5/1999 ban hành Quy chế quản lý tiền mẫu, tiền lưu niệm.</w:t>
            </w:r>
          </w:p>
        </w:tc>
        <w:tc>
          <w:tcPr>
            <w:tcW w:w="1327" w:type="dxa"/>
            <w:shd w:val="clear" w:color="auto" w:fill="auto"/>
          </w:tcPr>
          <w:p w:rsidR="00C02AE7" w:rsidRPr="00CF3783" w:rsidRDefault="00C02AE7" w:rsidP="005E694A">
            <w:pPr>
              <w:ind w:right="-108"/>
              <w:jc w:val="center"/>
              <w:rPr>
                <w:sz w:val="24"/>
              </w:rPr>
            </w:pPr>
            <w:r w:rsidRPr="00CF3783">
              <w:rPr>
                <w:sz w:val="24"/>
              </w:rPr>
              <w:t>6/6/1999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4D5461">
            <w:pPr>
              <w:ind w:left="-18"/>
              <w:jc w:val="center"/>
              <w:rPr>
                <w:sz w:val="24"/>
              </w:rPr>
            </w:pPr>
            <w:r w:rsidRPr="00CF3783">
              <w:rPr>
                <w:sz w:val="24"/>
              </w:rPr>
              <w:t>08/CT-NH14 ngày</w:t>
            </w:r>
          </w:p>
          <w:p w:rsidR="00C02AE7" w:rsidRPr="00CF3783" w:rsidRDefault="00C02AE7" w:rsidP="004D5461">
            <w:pPr>
              <w:ind w:left="-18"/>
              <w:jc w:val="center"/>
              <w:rPr>
                <w:sz w:val="24"/>
              </w:rPr>
            </w:pPr>
            <w:r w:rsidRPr="00CF3783">
              <w:rPr>
                <w:sz w:val="24"/>
              </w:rPr>
              <w:t>07/7/1993</w:t>
            </w:r>
          </w:p>
        </w:tc>
        <w:tc>
          <w:tcPr>
            <w:tcW w:w="2700" w:type="dxa"/>
            <w:shd w:val="clear" w:color="auto" w:fill="auto"/>
          </w:tcPr>
          <w:p w:rsidR="00C02AE7" w:rsidRPr="00CF3783" w:rsidRDefault="00C02AE7" w:rsidP="00CA4CCB">
            <w:pPr>
              <w:jc w:val="both"/>
              <w:rPr>
                <w:sz w:val="24"/>
              </w:rPr>
            </w:pPr>
            <w:r w:rsidRPr="00CF3783">
              <w:rPr>
                <w:sz w:val="24"/>
              </w:rPr>
              <w:t>Đáp ứng tiền mặt cho nhu cầu trả lương theo chế độ lương mới</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131/QĐ-NH2 ngày</w:t>
            </w:r>
          </w:p>
          <w:p w:rsidR="00C02AE7" w:rsidRPr="00CF3783" w:rsidRDefault="00C02AE7" w:rsidP="004D5461">
            <w:pPr>
              <w:ind w:left="-18"/>
              <w:jc w:val="center"/>
              <w:rPr>
                <w:sz w:val="24"/>
              </w:rPr>
            </w:pPr>
            <w:r w:rsidRPr="00CF3783">
              <w:rPr>
                <w:sz w:val="24"/>
              </w:rPr>
              <w:t>08/7/1993</w:t>
            </w:r>
          </w:p>
        </w:tc>
        <w:tc>
          <w:tcPr>
            <w:tcW w:w="2700" w:type="dxa"/>
            <w:shd w:val="clear" w:color="auto" w:fill="auto"/>
          </w:tcPr>
          <w:p w:rsidR="00C02AE7" w:rsidRPr="00CF3783" w:rsidRDefault="00C02AE7" w:rsidP="00CA4CCB">
            <w:pPr>
              <w:jc w:val="both"/>
              <w:rPr>
                <w:sz w:val="24"/>
              </w:rPr>
            </w:pPr>
            <w:r w:rsidRPr="00CF3783">
              <w:rPr>
                <w:sz w:val="24"/>
              </w:rPr>
              <w:t>Ban hành quy định về khoản chi phí in đúc tiền</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149/QĐ-NH9 ngày</w:t>
            </w:r>
          </w:p>
          <w:p w:rsidR="00C02AE7" w:rsidRPr="00CF3783" w:rsidRDefault="00C02AE7" w:rsidP="004D5461">
            <w:pPr>
              <w:ind w:left="-18"/>
              <w:jc w:val="center"/>
              <w:rPr>
                <w:sz w:val="24"/>
              </w:rPr>
            </w:pPr>
            <w:r w:rsidRPr="00CF3783">
              <w:rPr>
                <w:sz w:val="24"/>
              </w:rPr>
              <w:t>12/8/1993</w:t>
            </w:r>
          </w:p>
        </w:tc>
        <w:tc>
          <w:tcPr>
            <w:tcW w:w="2700" w:type="dxa"/>
            <w:shd w:val="clear" w:color="auto" w:fill="auto"/>
          </w:tcPr>
          <w:p w:rsidR="00C02AE7" w:rsidRPr="00CF3783" w:rsidRDefault="00C02AE7" w:rsidP="00CA4CCB">
            <w:pPr>
              <w:jc w:val="both"/>
              <w:rPr>
                <w:sz w:val="24"/>
              </w:rPr>
            </w:pPr>
            <w:r w:rsidRPr="00CF3783">
              <w:rPr>
                <w:sz w:val="24"/>
              </w:rPr>
              <w:t>Phát hành loại Ngân phiếu thanh toán mệnh giá 5 triệu đồng.</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69/QĐ-NH6 ngày</w:t>
            </w:r>
          </w:p>
          <w:p w:rsidR="00C02AE7" w:rsidRPr="00CF3783" w:rsidRDefault="00C02AE7" w:rsidP="004D5461">
            <w:pPr>
              <w:ind w:left="-18"/>
              <w:jc w:val="center"/>
              <w:rPr>
                <w:sz w:val="24"/>
              </w:rPr>
            </w:pPr>
            <w:r w:rsidRPr="00CF3783">
              <w:rPr>
                <w:sz w:val="24"/>
              </w:rPr>
              <w:t>16/3/1994</w:t>
            </w:r>
          </w:p>
        </w:tc>
        <w:tc>
          <w:tcPr>
            <w:tcW w:w="2700" w:type="dxa"/>
            <w:shd w:val="clear" w:color="auto" w:fill="auto"/>
          </w:tcPr>
          <w:p w:rsidR="00C02AE7" w:rsidRPr="00CF3783" w:rsidRDefault="00C02AE7" w:rsidP="00CA4CCB">
            <w:pPr>
              <w:jc w:val="both"/>
              <w:rPr>
                <w:sz w:val="24"/>
              </w:rPr>
            </w:pPr>
            <w:r w:rsidRPr="00CF3783">
              <w:rPr>
                <w:sz w:val="24"/>
              </w:rPr>
              <w:t>Quy định việc thu hồi và đổi tiền giấy, ngân phiếu thanh toán không đủ tiêu chuẩn lưu thông</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249/1999/QĐ-NHNN6 ngày 15/7/1999 quy định về việc thu hồi và đổi tiền giấy, ngân phiếu thanh toán không đủ tiêu chuẩn lưu thông</w:t>
            </w:r>
          </w:p>
        </w:tc>
        <w:tc>
          <w:tcPr>
            <w:tcW w:w="1327" w:type="dxa"/>
            <w:shd w:val="clear" w:color="auto" w:fill="auto"/>
          </w:tcPr>
          <w:p w:rsidR="00C02AE7" w:rsidRPr="00CF3783" w:rsidRDefault="00C02AE7" w:rsidP="005E694A">
            <w:pPr>
              <w:ind w:right="-108"/>
              <w:jc w:val="center"/>
              <w:rPr>
                <w:sz w:val="24"/>
              </w:rPr>
            </w:pPr>
            <w:r w:rsidRPr="00CF3783">
              <w:rPr>
                <w:sz w:val="24"/>
              </w:rPr>
              <w:t>30/7/1999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4D5461">
            <w:pPr>
              <w:ind w:left="-18"/>
              <w:jc w:val="center"/>
              <w:rPr>
                <w:b/>
                <w:sz w:val="24"/>
              </w:rPr>
            </w:pPr>
            <w:r w:rsidRPr="00CF3783">
              <w:rPr>
                <w:sz w:val="24"/>
              </w:rPr>
              <w:t>07-CT/NH6 ngày</w:t>
            </w:r>
          </w:p>
          <w:p w:rsidR="00C02AE7" w:rsidRPr="00CF3783" w:rsidRDefault="00C02AE7" w:rsidP="004D5461">
            <w:pPr>
              <w:ind w:left="-18"/>
              <w:jc w:val="center"/>
              <w:rPr>
                <w:sz w:val="24"/>
              </w:rPr>
            </w:pPr>
            <w:r w:rsidRPr="00CF3783">
              <w:rPr>
                <w:sz w:val="24"/>
              </w:rPr>
              <w:t>21/6/1994</w:t>
            </w:r>
          </w:p>
        </w:tc>
        <w:tc>
          <w:tcPr>
            <w:tcW w:w="2700" w:type="dxa"/>
            <w:shd w:val="clear" w:color="auto" w:fill="auto"/>
          </w:tcPr>
          <w:p w:rsidR="00C02AE7" w:rsidRPr="00CF3783" w:rsidRDefault="00C02AE7" w:rsidP="00CA4CCB">
            <w:pPr>
              <w:jc w:val="both"/>
              <w:rPr>
                <w:sz w:val="24"/>
              </w:rPr>
            </w:pPr>
            <w:r w:rsidRPr="00CF3783">
              <w:rPr>
                <w:sz w:val="24"/>
              </w:rPr>
              <w:t>Về việc ổn định cơ cấu, tỷ lệ các loại tiền trong lưu thông</w:t>
            </w:r>
          </w:p>
        </w:tc>
        <w:tc>
          <w:tcPr>
            <w:tcW w:w="2970" w:type="dxa"/>
            <w:shd w:val="clear" w:color="auto" w:fill="auto"/>
          </w:tcPr>
          <w:p w:rsidR="00C02AE7" w:rsidRPr="00CF3783" w:rsidRDefault="00C02AE7" w:rsidP="00CA4CCB">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5E694A">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252-QĐ/NH6 ngày</w:t>
            </w:r>
          </w:p>
          <w:p w:rsidR="00C02AE7" w:rsidRPr="00CF3783" w:rsidRDefault="00C02AE7" w:rsidP="004D5461">
            <w:pPr>
              <w:ind w:left="-18"/>
              <w:jc w:val="center"/>
              <w:rPr>
                <w:sz w:val="24"/>
              </w:rPr>
            </w:pPr>
            <w:r w:rsidRPr="00CF3783">
              <w:rPr>
                <w:sz w:val="24"/>
              </w:rPr>
              <w:t>15/10/1994</w:t>
            </w:r>
          </w:p>
        </w:tc>
        <w:tc>
          <w:tcPr>
            <w:tcW w:w="2700" w:type="dxa"/>
            <w:shd w:val="clear" w:color="auto" w:fill="auto"/>
          </w:tcPr>
          <w:p w:rsidR="00C02AE7" w:rsidRPr="00CF3783" w:rsidRDefault="00C02AE7" w:rsidP="00CA4CCB">
            <w:pPr>
              <w:jc w:val="both"/>
              <w:rPr>
                <w:sz w:val="24"/>
              </w:rPr>
            </w:pPr>
            <w:r w:rsidRPr="00CF3783">
              <w:rPr>
                <w:sz w:val="24"/>
              </w:rPr>
              <w:t xml:space="preserve">Về việc uỷ nhiệm cho các Ngân hàng thương mại quốc doanh, Ngân hàng Đầu tư và phát triển Việt Nam thực hiện thu hồi và đổi các loại tiền </w:t>
            </w:r>
            <w:r w:rsidRPr="00CF3783">
              <w:rPr>
                <w:sz w:val="24"/>
              </w:rPr>
              <w:lastRenderedPageBreak/>
              <w:t>giấy không đủ tiêu chuẩn lưu thông do nguyên nhân người có tiền gây nên</w:t>
            </w:r>
          </w:p>
        </w:tc>
        <w:tc>
          <w:tcPr>
            <w:tcW w:w="2970" w:type="dxa"/>
            <w:shd w:val="clear" w:color="auto" w:fill="auto"/>
          </w:tcPr>
          <w:p w:rsidR="00C02AE7" w:rsidRPr="00CF3783" w:rsidRDefault="00C02AE7" w:rsidP="00CA4CCB">
            <w:pPr>
              <w:jc w:val="both"/>
              <w:rPr>
                <w:sz w:val="24"/>
              </w:rPr>
            </w:pPr>
            <w:r w:rsidRPr="00CF3783">
              <w:rPr>
                <w:sz w:val="24"/>
              </w:rPr>
              <w:lastRenderedPageBreak/>
              <w:t>Bị thay thế bởi Quyết định 69-QĐ/NH6 ngày 16/3/1995 về việc thu hồi và đổi tiền giấy, ngân phiếu thanh toán không đủ lưu thông</w:t>
            </w:r>
          </w:p>
        </w:tc>
        <w:tc>
          <w:tcPr>
            <w:tcW w:w="1327" w:type="dxa"/>
            <w:shd w:val="clear" w:color="auto" w:fill="auto"/>
          </w:tcPr>
          <w:p w:rsidR="00C02AE7" w:rsidRPr="00CF3783" w:rsidRDefault="00C02AE7" w:rsidP="005E694A">
            <w:pPr>
              <w:ind w:right="-108"/>
              <w:jc w:val="center"/>
              <w:rPr>
                <w:sz w:val="24"/>
              </w:rPr>
            </w:pPr>
            <w:r w:rsidRPr="00CF3783">
              <w:rPr>
                <w:sz w:val="24"/>
              </w:rPr>
              <w:t>16/3/1995</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259-QĐ/NH6 ngày</w:t>
            </w:r>
          </w:p>
          <w:p w:rsidR="00C02AE7" w:rsidRPr="00CF3783" w:rsidRDefault="00C02AE7" w:rsidP="004D5461">
            <w:pPr>
              <w:ind w:left="-18"/>
              <w:jc w:val="center"/>
              <w:rPr>
                <w:sz w:val="24"/>
              </w:rPr>
            </w:pPr>
            <w:r w:rsidRPr="00CF3783">
              <w:rPr>
                <w:sz w:val="24"/>
              </w:rPr>
              <w:t>22/10/1994</w:t>
            </w:r>
          </w:p>
        </w:tc>
        <w:tc>
          <w:tcPr>
            <w:tcW w:w="2700" w:type="dxa"/>
            <w:shd w:val="clear" w:color="auto" w:fill="auto"/>
          </w:tcPr>
          <w:p w:rsidR="00C02AE7" w:rsidRPr="00CF3783" w:rsidRDefault="00C02AE7" w:rsidP="00CA4CCB">
            <w:pPr>
              <w:jc w:val="both"/>
              <w:rPr>
                <w:sz w:val="24"/>
              </w:rPr>
            </w:pPr>
            <w:r w:rsidRPr="00CF3783">
              <w:rPr>
                <w:sz w:val="24"/>
              </w:rPr>
              <w:t>Về việc ban hành Quy chế về nhận bảo quản tài sản quý hiếm</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247/QĐ-NH6 ngày 14/07/1999 Ban hành Chế độ giao nhận, bảo quản, vận chuyển tiền mặt, tài sản quý, giấy tờ có giá</w:t>
            </w:r>
          </w:p>
        </w:tc>
        <w:tc>
          <w:tcPr>
            <w:tcW w:w="1327" w:type="dxa"/>
            <w:shd w:val="clear" w:color="auto" w:fill="auto"/>
          </w:tcPr>
          <w:p w:rsidR="00C02AE7" w:rsidRPr="00CF3783" w:rsidRDefault="00C02AE7" w:rsidP="005E694A">
            <w:pPr>
              <w:ind w:right="-108"/>
              <w:jc w:val="center"/>
              <w:rPr>
                <w:sz w:val="24"/>
              </w:rPr>
            </w:pPr>
            <w:r w:rsidRPr="00CF3783">
              <w:rPr>
                <w:sz w:val="24"/>
              </w:rPr>
              <w:t>29/07/1999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319/QĐ-NH ngày</w:t>
            </w:r>
          </w:p>
          <w:p w:rsidR="00C02AE7" w:rsidRPr="00CF3783" w:rsidRDefault="00C02AE7" w:rsidP="004D5461">
            <w:pPr>
              <w:ind w:left="-18"/>
              <w:jc w:val="center"/>
              <w:rPr>
                <w:sz w:val="24"/>
              </w:rPr>
            </w:pPr>
            <w:r w:rsidRPr="00CF3783">
              <w:rPr>
                <w:sz w:val="24"/>
              </w:rPr>
              <w:t>21/12/1994</w:t>
            </w:r>
          </w:p>
        </w:tc>
        <w:tc>
          <w:tcPr>
            <w:tcW w:w="2700" w:type="dxa"/>
            <w:shd w:val="clear" w:color="auto" w:fill="auto"/>
          </w:tcPr>
          <w:p w:rsidR="00C02AE7" w:rsidRPr="00CF3783" w:rsidRDefault="00C02AE7" w:rsidP="00CA4CCB">
            <w:pPr>
              <w:jc w:val="both"/>
              <w:rPr>
                <w:sz w:val="24"/>
              </w:rPr>
            </w:pPr>
            <w:r w:rsidRPr="00CF3783">
              <w:rPr>
                <w:sz w:val="24"/>
              </w:rPr>
              <w:t>Quy định tiêu chuẩn kho tiền và các phương tiện dùng để đảm bảo an toàn kho quỹ</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15/QĐ-NHNN6.m ngày 9/9/1999 theo Thôn</w:t>
            </w:r>
            <w:r>
              <w:rPr>
                <w:sz w:val="24"/>
              </w:rPr>
              <w:t>g báo số 1034/1999/TB-NHNN</w:t>
            </w:r>
            <w:r w:rsidRPr="00CF3783">
              <w:rPr>
                <w:sz w:val="24"/>
              </w:rPr>
              <w:t>10 ngày 27/10/1999 về danh mục các văn bản đã bị hủy bỏ, thay thế trong ngành ngân hàng</w:t>
            </w:r>
          </w:p>
        </w:tc>
        <w:tc>
          <w:tcPr>
            <w:tcW w:w="1327" w:type="dxa"/>
            <w:shd w:val="clear" w:color="auto" w:fill="auto"/>
          </w:tcPr>
          <w:p w:rsidR="00C02AE7" w:rsidRPr="00CF3783" w:rsidRDefault="00C02AE7" w:rsidP="005E694A">
            <w:pPr>
              <w:ind w:right="-108"/>
              <w:jc w:val="center"/>
              <w:rPr>
                <w:sz w:val="24"/>
              </w:rPr>
            </w:pPr>
            <w:r w:rsidRPr="00CF3783">
              <w:rPr>
                <w:sz w:val="24"/>
              </w:rPr>
              <w:t>24/9/1999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59/QĐ-NH4 ngày</w:t>
            </w:r>
          </w:p>
          <w:p w:rsidR="00C02AE7" w:rsidRPr="00CF3783" w:rsidRDefault="00C02AE7" w:rsidP="004D5461">
            <w:pPr>
              <w:ind w:left="-18"/>
              <w:jc w:val="center"/>
              <w:rPr>
                <w:sz w:val="24"/>
              </w:rPr>
            </w:pPr>
            <w:r w:rsidRPr="00CF3783">
              <w:rPr>
                <w:sz w:val="24"/>
              </w:rPr>
              <w:t>02/3/1995</w:t>
            </w:r>
          </w:p>
        </w:tc>
        <w:tc>
          <w:tcPr>
            <w:tcW w:w="2700" w:type="dxa"/>
            <w:shd w:val="clear" w:color="auto" w:fill="auto"/>
          </w:tcPr>
          <w:p w:rsidR="00C02AE7" w:rsidRPr="00CF3783" w:rsidRDefault="00C02AE7" w:rsidP="00CA4CCB">
            <w:pPr>
              <w:jc w:val="both"/>
              <w:rPr>
                <w:sz w:val="24"/>
              </w:rPr>
            </w:pPr>
            <w:r w:rsidRPr="00CF3783">
              <w:rPr>
                <w:sz w:val="24"/>
              </w:rPr>
              <w:t>Về việc tiêu huỷ sản phẩm đặc biệt, các loại giấy tờ có giá in hỏng tại Nhà in Ngân hàng</w:t>
            </w:r>
          </w:p>
        </w:tc>
        <w:tc>
          <w:tcPr>
            <w:tcW w:w="2970" w:type="dxa"/>
            <w:shd w:val="clear" w:color="auto" w:fill="auto"/>
          </w:tcPr>
          <w:p w:rsidR="00C02AE7" w:rsidRPr="00CF3783" w:rsidRDefault="00C02AE7" w:rsidP="00CA4CCB">
            <w:pPr>
              <w:jc w:val="both"/>
              <w:rPr>
                <w:sz w:val="24"/>
              </w:rPr>
            </w:pPr>
            <w:r>
              <w:rPr>
                <w:sz w:val="24"/>
              </w:rPr>
              <w:t xml:space="preserve">Văn bản chỉ có hiệu lực tại một thời điểm nhất định và đã được công bố hết hiệu lực </w:t>
            </w:r>
            <w:r w:rsidRPr="00CF3783">
              <w:rPr>
                <w:sz w:val="24"/>
              </w:rPr>
              <w:t>theo Thông báo số 1034/TB-NHNN10 ngày 27/10/1999 về danh mục các văn bản đã bị hủy bỏ, thay thế trong ngành ngân hàng</w:t>
            </w:r>
          </w:p>
        </w:tc>
        <w:tc>
          <w:tcPr>
            <w:tcW w:w="1327" w:type="dxa"/>
            <w:shd w:val="clear" w:color="auto" w:fill="auto"/>
          </w:tcPr>
          <w:p w:rsidR="00C02AE7" w:rsidRPr="00CF3783" w:rsidRDefault="00C02AE7" w:rsidP="005E694A">
            <w:pPr>
              <w:ind w:right="-108"/>
              <w:jc w:val="center"/>
              <w:rPr>
                <w:sz w:val="24"/>
              </w:rPr>
            </w:pPr>
            <w:r w:rsidRPr="00CF3783">
              <w:rPr>
                <w:sz w:val="24"/>
              </w:rPr>
              <w:t>27/10/1999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69-QĐ/NH6 ngày</w:t>
            </w:r>
          </w:p>
          <w:p w:rsidR="00C02AE7" w:rsidRPr="00CF3783" w:rsidRDefault="00C02AE7" w:rsidP="004D5461">
            <w:pPr>
              <w:ind w:left="-18"/>
              <w:jc w:val="center"/>
              <w:rPr>
                <w:sz w:val="24"/>
              </w:rPr>
            </w:pPr>
            <w:r w:rsidRPr="00CF3783">
              <w:rPr>
                <w:sz w:val="24"/>
              </w:rPr>
              <w:t>16/3/1995</w:t>
            </w:r>
          </w:p>
        </w:tc>
        <w:tc>
          <w:tcPr>
            <w:tcW w:w="2700" w:type="dxa"/>
            <w:shd w:val="clear" w:color="auto" w:fill="auto"/>
          </w:tcPr>
          <w:p w:rsidR="00C02AE7" w:rsidRPr="00CF3783" w:rsidRDefault="00C02AE7" w:rsidP="00CA4CCB">
            <w:pPr>
              <w:jc w:val="both"/>
              <w:rPr>
                <w:sz w:val="24"/>
              </w:rPr>
            </w:pPr>
            <w:r w:rsidRPr="00CF3783">
              <w:rPr>
                <w:sz w:val="24"/>
              </w:rPr>
              <w:t>Về việc thu hồi và đổi tiền giấy, ngân phiếu thanh toán không đủ tiêu chuẩn lưu thông</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249/1999/QĐ-NHNN6 ngày 15/07/1999 quy định về việc thu hồi và đổi tiền giấy, ngân phiếu thanh toán không đủ tiêu chuẩn lưu thông</w:t>
            </w:r>
          </w:p>
        </w:tc>
        <w:tc>
          <w:tcPr>
            <w:tcW w:w="1327" w:type="dxa"/>
            <w:shd w:val="clear" w:color="auto" w:fill="auto"/>
          </w:tcPr>
          <w:p w:rsidR="00C02AE7" w:rsidRPr="00CF3783" w:rsidRDefault="00C02AE7" w:rsidP="005E694A">
            <w:pPr>
              <w:ind w:right="-108"/>
              <w:jc w:val="center"/>
              <w:rPr>
                <w:sz w:val="24"/>
              </w:rPr>
            </w:pPr>
            <w:r w:rsidRPr="00CF3783">
              <w:rPr>
                <w:sz w:val="24"/>
              </w:rPr>
              <w:t>30/7/1999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82/QĐ-NH6 ngày</w:t>
            </w:r>
          </w:p>
          <w:p w:rsidR="00C02AE7" w:rsidRPr="00CF3783" w:rsidRDefault="00C02AE7" w:rsidP="004D5461">
            <w:pPr>
              <w:ind w:left="-18"/>
              <w:jc w:val="center"/>
              <w:rPr>
                <w:sz w:val="24"/>
              </w:rPr>
            </w:pPr>
            <w:r w:rsidRPr="00CF3783">
              <w:rPr>
                <w:sz w:val="24"/>
              </w:rPr>
              <w:t>23/3/1995</w:t>
            </w:r>
          </w:p>
        </w:tc>
        <w:tc>
          <w:tcPr>
            <w:tcW w:w="2700" w:type="dxa"/>
            <w:shd w:val="clear" w:color="auto" w:fill="auto"/>
          </w:tcPr>
          <w:p w:rsidR="00C02AE7" w:rsidRPr="00CF3783" w:rsidRDefault="00C02AE7" w:rsidP="00CA4CCB">
            <w:pPr>
              <w:jc w:val="both"/>
              <w:rPr>
                <w:sz w:val="24"/>
              </w:rPr>
            </w:pPr>
            <w:r w:rsidRPr="00CF3783">
              <w:rPr>
                <w:sz w:val="24"/>
              </w:rPr>
              <w:t>Ban hành Quy định vận chuyển hàng đặc biệt trong ngành Ngân hàng</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247/1999/QĐ-NHNN6 ngày 14/07/1999 ban hành Chế độ giao nhận, bảo quản, vận chuyển tiền mặt, tài sản quý, giấy tờ có giá</w:t>
            </w:r>
          </w:p>
        </w:tc>
        <w:tc>
          <w:tcPr>
            <w:tcW w:w="1327" w:type="dxa"/>
            <w:shd w:val="clear" w:color="auto" w:fill="auto"/>
          </w:tcPr>
          <w:p w:rsidR="00C02AE7" w:rsidRPr="00CF3783" w:rsidRDefault="00C02AE7" w:rsidP="005E694A">
            <w:pPr>
              <w:ind w:right="-108"/>
              <w:jc w:val="center"/>
              <w:rPr>
                <w:sz w:val="24"/>
              </w:rPr>
            </w:pPr>
            <w:r w:rsidRPr="00CF3783">
              <w:rPr>
                <w:sz w:val="24"/>
              </w:rPr>
              <w:t>29/7/1999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84-QĐ/NH6 ngày</w:t>
            </w:r>
          </w:p>
          <w:p w:rsidR="00C02AE7" w:rsidRPr="00CF3783" w:rsidRDefault="00C02AE7" w:rsidP="004D5461">
            <w:pPr>
              <w:ind w:left="-18"/>
              <w:jc w:val="center"/>
              <w:rPr>
                <w:sz w:val="24"/>
              </w:rPr>
            </w:pPr>
            <w:r w:rsidRPr="00CF3783">
              <w:rPr>
                <w:sz w:val="24"/>
              </w:rPr>
              <w:t>25/3/1995</w:t>
            </w:r>
          </w:p>
        </w:tc>
        <w:tc>
          <w:tcPr>
            <w:tcW w:w="2700" w:type="dxa"/>
            <w:shd w:val="clear" w:color="auto" w:fill="auto"/>
          </w:tcPr>
          <w:p w:rsidR="00C02AE7" w:rsidRPr="00CF3783" w:rsidRDefault="00C02AE7" w:rsidP="00CA4CCB">
            <w:pPr>
              <w:jc w:val="both"/>
              <w:rPr>
                <w:sz w:val="24"/>
              </w:rPr>
            </w:pPr>
            <w:r w:rsidRPr="00CF3783">
              <w:rPr>
                <w:sz w:val="24"/>
              </w:rPr>
              <w:t>Ban hành quy định về điều hoà tiền mặt trong hệ thống Ngân hàng Nhà nước</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46/1999/QĐ-NHNN6 ngày 05/02/1999 ban hành quy định về nghiệp vụ phát hành và điều hòa tiền mặt trong hệ thống Ngân hàng Nhà nước</w:t>
            </w:r>
          </w:p>
        </w:tc>
        <w:tc>
          <w:tcPr>
            <w:tcW w:w="1327" w:type="dxa"/>
            <w:shd w:val="clear" w:color="auto" w:fill="auto"/>
          </w:tcPr>
          <w:p w:rsidR="00C02AE7" w:rsidRPr="00CF3783" w:rsidRDefault="00C02AE7" w:rsidP="005E694A">
            <w:pPr>
              <w:ind w:right="-108"/>
              <w:jc w:val="center"/>
              <w:rPr>
                <w:sz w:val="24"/>
              </w:rPr>
            </w:pPr>
            <w:r w:rsidRPr="00CF3783">
              <w:rPr>
                <w:sz w:val="24"/>
              </w:rPr>
              <w:t>20/2/1999</w:t>
            </w:r>
          </w:p>
        </w:tc>
      </w:tr>
      <w:tr w:rsidR="00C02AE7" w:rsidRPr="00CF3783" w:rsidTr="004775FF">
        <w:trPr>
          <w:trHeight w:val="107"/>
        </w:trPr>
        <w:tc>
          <w:tcPr>
            <w:tcW w:w="540" w:type="dxa"/>
            <w:shd w:val="clear" w:color="auto" w:fill="auto"/>
          </w:tcPr>
          <w:p w:rsidR="00C02AE7" w:rsidRPr="00CF3783" w:rsidRDefault="00C02AE7" w:rsidP="004D5461">
            <w:pPr>
              <w:numPr>
                <w:ilvl w:val="0"/>
                <w:numId w:val="11"/>
              </w:numPr>
              <w:rPr>
                <w:sz w:val="24"/>
                <w:lang w:eastAsia="vi-VN"/>
              </w:rPr>
            </w:pPr>
          </w:p>
        </w:tc>
        <w:tc>
          <w:tcPr>
            <w:tcW w:w="877" w:type="dxa"/>
            <w:shd w:val="clear" w:color="auto" w:fill="auto"/>
          </w:tcPr>
          <w:p w:rsidR="00C02AE7" w:rsidRPr="00CF3783" w:rsidRDefault="00C02AE7" w:rsidP="004D5461">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4D5461">
            <w:pPr>
              <w:ind w:left="-18"/>
              <w:jc w:val="center"/>
              <w:rPr>
                <w:sz w:val="24"/>
              </w:rPr>
            </w:pPr>
            <w:r w:rsidRPr="00CF3783">
              <w:rPr>
                <w:sz w:val="24"/>
              </w:rPr>
              <w:t>135-QĐ/NH6 ngày</w:t>
            </w:r>
          </w:p>
          <w:p w:rsidR="00C02AE7" w:rsidRPr="00CF3783" w:rsidRDefault="00C02AE7" w:rsidP="004D5461">
            <w:pPr>
              <w:ind w:left="-18"/>
              <w:jc w:val="center"/>
              <w:rPr>
                <w:sz w:val="24"/>
              </w:rPr>
            </w:pPr>
            <w:r w:rsidRPr="00CF3783">
              <w:rPr>
                <w:sz w:val="24"/>
              </w:rPr>
              <w:t>06/5/1995</w:t>
            </w:r>
          </w:p>
        </w:tc>
        <w:tc>
          <w:tcPr>
            <w:tcW w:w="2700" w:type="dxa"/>
            <w:shd w:val="clear" w:color="auto" w:fill="auto"/>
          </w:tcPr>
          <w:p w:rsidR="00C02AE7" w:rsidRPr="00CF3783" w:rsidRDefault="00C02AE7" w:rsidP="00CA4CCB">
            <w:pPr>
              <w:jc w:val="both"/>
              <w:rPr>
                <w:sz w:val="24"/>
              </w:rPr>
            </w:pPr>
            <w:r w:rsidRPr="00CF3783">
              <w:rPr>
                <w:sz w:val="24"/>
              </w:rPr>
              <w:t>Ban hành Quy chế tiêu huỷ các loại tiền giấy rách nát, hư hỏng và tiền đình chỉ lưu hành</w:t>
            </w:r>
          </w:p>
        </w:tc>
        <w:tc>
          <w:tcPr>
            <w:tcW w:w="2970" w:type="dxa"/>
            <w:shd w:val="clear" w:color="auto" w:fill="auto"/>
          </w:tcPr>
          <w:p w:rsidR="00C02AE7" w:rsidRPr="00CF3783" w:rsidRDefault="00C02AE7" w:rsidP="00CA4CCB">
            <w:pPr>
              <w:jc w:val="both"/>
              <w:rPr>
                <w:sz w:val="24"/>
              </w:rPr>
            </w:pPr>
            <w:r w:rsidRPr="00CF3783">
              <w:rPr>
                <w:sz w:val="24"/>
              </w:rPr>
              <w:t>Bị thay thế bởi Quyết định  81/1999/QĐ-NH6 ngày 10/03/1999 về việc ban hành Quy chế tiêu hủy tiền</w:t>
            </w:r>
          </w:p>
        </w:tc>
        <w:tc>
          <w:tcPr>
            <w:tcW w:w="1327" w:type="dxa"/>
            <w:shd w:val="clear" w:color="auto" w:fill="auto"/>
          </w:tcPr>
          <w:p w:rsidR="00C02AE7" w:rsidRPr="00CF3783" w:rsidRDefault="00C02AE7" w:rsidP="005E694A">
            <w:pPr>
              <w:ind w:right="-108"/>
              <w:jc w:val="center"/>
              <w:rPr>
                <w:sz w:val="24"/>
              </w:rPr>
            </w:pPr>
            <w:r w:rsidRPr="00CF3783">
              <w:rPr>
                <w:sz w:val="24"/>
              </w:rPr>
              <w:t>25/3/1999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140-QĐ/NH4 ngày 18/5/1995</w:t>
            </w:r>
          </w:p>
        </w:tc>
        <w:tc>
          <w:tcPr>
            <w:tcW w:w="2700" w:type="dxa"/>
            <w:shd w:val="clear" w:color="auto" w:fill="auto"/>
          </w:tcPr>
          <w:p w:rsidR="00C02AE7" w:rsidRPr="00CF3783" w:rsidRDefault="00C02AE7" w:rsidP="00035B0D">
            <w:pPr>
              <w:jc w:val="both"/>
              <w:rPr>
                <w:sz w:val="24"/>
              </w:rPr>
            </w:pPr>
            <w:r w:rsidRPr="00CF3783">
              <w:rPr>
                <w:sz w:val="24"/>
              </w:rPr>
              <w:t>Ban hành Quy chế giám sát tiêu huỷ các loại tiền giấy rách nát, hư hỏng và tiền đình chỉ lưu hành</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số 389/1999/QĐ-NHNN10 ngày 27/10/1999 về việc bãi bỏ một số văn bản quy phạm pháp luật trong ngành ngân hàng</w:t>
            </w:r>
          </w:p>
        </w:tc>
        <w:tc>
          <w:tcPr>
            <w:tcW w:w="1327" w:type="dxa"/>
            <w:shd w:val="clear" w:color="auto" w:fill="auto"/>
          </w:tcPr>
          <w:p w:rsidR="00C02AE7" w:rsidRPr="00CF3783" w:rsidRDefault="00C02AE7" w:rsidP="00035B0D">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265-QĐ/NH11 ngày</w:t>
            </w:r>
          </w:p>
          <w:p w:rsidR="00C02AE7" w:rsidRPr="00CF3783" w:rsidRDefault="00C02AE7" w:rsidP="00035B0D">
            <w:pPr>
              <w:ind w:left="-18"/>
              <w:jc w:val="center"/>
              <w:rPr>
                <w:sz w:val="24"/>
              </w:rPr>
            </w:pPr>
            <w:r w:rsidRPr="00CF3783">
              <w:rPr>
                <w:sz w:val="24"/>
              </w:rPr>
              <w:t>21/9/1995</w:t>
            </w:r>
          </w:p>
        </w:tc>
        <w:tc>
          <w:tcPr>
            <w:tcW w:w="2700" w:type="dxa"/>
            <w:shd w:val="clear" w:color="auto" w:fill="auto"/>
          </w:tcPr>
          <w:p w:rsidR="00C02AE7" w:rsidRPr="00CF3783" w:rsidRDefault="00C02AE7" w:rsidP="00035B0D">
            <w:pPr>
              <w:jc w:val="both"/>
              <w:rPr>
                <w:sz w:val="24"/>
              </w:rPr>
            </w:pPr>
            <w:r w:rsidRPr="00CF3783">
              <w:rPr>
                <w:sz w:val="24"/>
              </w:rPr>
              <w:t>Quy định sử dụng và bảo quản phương tiện vận tải chuyên dùng của Ngân hàng Nhà nước</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308-QĐ/NH6 ngày</w:t>
            </w:r>
          </w:p>
          <w:p w:rsidR="00C02AE7" w:rsidRPr="00CF3783" w:rsidRDefault="00C02AE7" w:rsidP="00035B0D">
            <w:pPr>
              <w:ind w:left="-18"/>
              <w:jc w:val="center"/>
              <w:rPr>
                <w:sz w:val="24"/>
              </w:rPr>
            </w:pPr>
            <w:r w:rsidRPr="00CF3783">
              <w:rPr>
                <w:sz w:val="24"/>
              </w:rPr>
              <w:t>31/10/1995</w:t>
            </w:r>
          </w:p>
        </w:tc>
        <w:tc>
          <w:tcPr>
            <w:tcW w:w="2700" w:type="dxa"/>
            <w:shd w:val="clear" w:color="auto" w:fill="auto"/>
          </w:tcPr>
          <w:p w:rsidR="00C02AE7" w:rsidRPr="00CF3783" w:rsidRDefault="00C02AE7" w:rsidP="00035B0D">
            <w:pPr>
              <w:jc w:val="both"/>
              <w:rPr>
                <w:sz w:val="24"/>
              </w:rPr>
            </w:pPr>
            <w:r w:rsidRPr="00CF3783">
              <w:rPr>
                <w:sz w:val="24"/>
              </w:rPr>
              <w:t>Ban hành Quy định về quản lý nghiệp vụ kho quĩ và điều hoà tiền mặt thực hiện trên máy vi tính</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247/1999/QĐ-NHNN6 ngày 14/07/1999 ban hành Chế độ giao nhận, bảo quản, vận chuyển tiền mặt, tài sản quý, giấy tờ có giá</w:t>
            </w:r>
          </w:p>
        </w:tc>
        <w:tc>
          <w:tcPr>
            <w:tcW w:w="1327" w:type="dxa"/>
            <w:shd w:val="clear" w:color="auto" w:fill="auto"/>
          </w:tcPr>
          <w:p w:rsidR="00C02AE7" w:rsidRPr="00CF3783" w:rsidRDefault="00C02AE7" w:rsidP="00035B0D">
            <w:pPr>
              <w:ind w:right="-108"/>
              <w:jc w:val="center"/>
              <w:rPr>
                <w:sz w:val="24"/>
              </w:rPr>
            </w:pPr>
            <w:r w:rsidRPr="00CF3783">
              <w:rPr>
                <w:sz w:val="24"/>
              </w:rPr>
              <w:t>29/7/1999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03-CT/NH6 ngày</w:t>
            </w:r>
          </w:p>
          <w:p w:rsidR="00C02AE7" w:rsidRPr="00CF3783" w:rsidRDefault="00C02AE7" w:rsidP="00035B0D">
            <w:pPr>
              <w:ind w:left="-18"/>
              <w:jc w:val="center"/>
              <w:rPr>
                <w:sz w:val="24"/>
              </w:rPr>
            </w:pPr>
            <w:r w:rsidRPr="00CF3783">
              <w:rPr>
                <w:sz w:val="24"/>
              </w:rPr>
              <w:t>28/02/1996</w:t>
            </w:r>
          </w:p>
        </w:tc>
        <w:tc>
          <w:tcPr>
            <w:tcW w:w="2700" w:type="dxa"/>
            <w:shd w:val="clear" w:color="auto" w:fill="auto"/>
          </w:tcPr>
          <w:p w:rsidR="00C02AE7" w:rsidRPr="00CF3783" w:rsidRDefault="00C02AE7" w:rsidP="00035B0D">
            <w:pPr>
              <w:jc w:val="both"/>
              <w:rPr>
                <w:sz w:val="24"/>
              </w:rPr>
            </w:pPr>
            <w:r w:rsidRPr="00CF3783">
              <w:rPr>
                <w:sz w:val="24"/>
              </w:rPr>
              <w:t>Về đảm bảo cơ cấu, tỷ lệ và làm sạch, đẹp tiền mặt trong lưu thông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Pr>
                <w:sz w:val="24"/>
              </w:rPr>
              <w:t>224/QĐ-</w:t>
            </w:r>
            <w:r w:rsidRPr="00CF3783">
              <w:rPr>
                <w:sz w:val="24"/>
              </w:rPr>
              <w:t>NH6 ngày</w:t>
            </w:r>
          </w:p>
          <w:p w:rsidR="00C02AE7" w:rsidRPr="00CF3783" w:rsidRDefault="00C02AE7" w:rsidP="00035B0D">
            <w:pPr>
              <w:ind w:left="-18"/>
              <w:jc w:val="center"/>
              <w:rPr>
                <w:sz w:val="24"/>
              </w:rPr>
            </w:pPr>
            <w:r w:rsidRPr="00CF3783">
              <w:rPr>
                <w:sz w:val="24"/>
              </w:rPr>
              <w:t>24/8/1996</w:t>
            </w:r>
          </w:p>
        </w:tc>
        <w:tc>
          <w:tcPr>
            <w:tcW w:w="2700" w:type="dxa"/>
            <w:shd w:val="clear" w:color="auto" w:fill="auto"/>
          </w:tcPr>
          <w:p w:rsidR="00C02AE7" w:rsidRPr="00CF3783" w:rsidRDefault="00C02AE7" w:rsidP="00035B0D">
            <w:pPr>
              <w:jc w:val="both"/>
              <w:rPr>
                <w:sz w:val="24"/>
              </w:rPr>
            </w:pPr>
            <w:r w:rsidRPr="00CF3783">
              <w:rPr>
                <w:sz w:val="24"/>
              </w:rPr>
              <w:t>Về việc bổ sung chế độ quản lý kho, quỹ trong ngành ngân hàng ban hành theo Quyết định 184-QĐ/NH ngày 10/10/1991</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352/QĐ-NH2 ngày</w:t>
            </w:r>
          </w:p>
          <w:p w:rsidR="00C02AE7" w:rsidRPr="00CF3783" w:rsidRDefault="00C02AE7" w:rsidP="00035B0D">
            <w:pPr>
              <w:ind w:left="-18"/>
              <w:jc w:val="center"/>
              <w:rPr>
                <w:sz w:val="24"/>
              </w:rPr>
            </w:pPr>
            <w:r w:rsidRPr="00CF3783">
              <w:rPr>
                <w:sz w:val="24"/>
              </w:rPr>
              <w:t>19/12/1996</w:t>
            </w:r>
          </w:p>
        </w:tc>
        <w:tc>
          <w:tcPr>
            <w:tcW w:w="2700" w:type="dxa"/>
            <w:shd w:val="clear" w:color="auto" w:fill="auto"/>
          </w:tcPr>
          <w:p w:rsidR="00C02AE7" w:rsidRPr="00CF3783" w:rsidRDefault="00C02AE7" w:rsidP="00035B0D">
            <w:pPr>
              <w:jc w:val="both"/>
              <w:rPr>
                <w:sz w:val="24"/>
              </w:rPr>
            </w:pPr>
            <w:r w:rsidRPr="00CF3783">
              <w:rPr>
                <w:sz w:val="24"/>
              </w:rPr>
              <w:t>Về việc sửa đổi, bổ sung quy chế tiêu huỷ tiền rách nát, hư hỏng và tiền đình chỉ lưu hành ban hành theo Quyết định 135-QĐ/NH6 ngày 06/5/1995</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 liên tịch</w:t>
            </w:r>
          </w:p>
        </w:tc>
        <w:tc>
          <w:tcPr>
            <w:tcW w:w="1710" w:type="dxa"/>
            <w:shd w:val="clear" w:color="auto" w:fill="auto"/>
          </w:tcPr>
          <w:p w:rsidR="00C02AE7" w:rsidRPr="00CF3783" w:rsidRDefault="00C02AE7" w:rsidP="00035B0D">
            <w:pPr>
              <w:ind w:left="-18"/>
              <w:jc w:val="center"/>
              <w:rPr>
                <w:sz w:val="24"/>
              </w:rPr>
            </w:pPr>
            <w:r w:rsidRPr="00CF3783">
              <w:rPr>
                <w:sz w:val="24"/>
                <w:shd w:val="clear" w:color="auto" w:fill="FFFFFF"/>
              </w:rPr>
              <w:t>51/1999/TTLT/BTC-BCA-NHNN ngày 7/5/1999</w:t>
            </w:r>
          </w:p>
        </w:tc>
        <w:tc>
          <w:tcPr>
            <w:tcW w:w="2700" w:type="dxa"/>
            <w:shd w:val="clear" w:color="auto" w:fill="auto"/>
          </w:tcPr>
          <w:p w:rsidR="00C02AE7" w:rsidRPr="00CF3783" w:rsidRDefault="00C02AE7" w:rsidP="00035B0D">
            <w:pPr>
              <w:jc w:val="both"/>
              <w:rPr>
                <w:sz w:val="24"/>
              </w:rPr>
            </w:pPr>
            <w:r>
              <w:rPr>
                <w:sz w:val="24"/>
                <w:shd w:val="clear" w:color="auto" w:fill="FFFFFF"/>
              </w:rPr>
              <w:t>V</w:t>
            </w:r>
            <w:r w:rsidRPr="00CF3783">
              <w:rPr>
                <w:sz w:val="24"/>
                <w:shd w:val="clear" w:color="auto" w:fill="FFFFFF"/>
              </w:rPr>
              <w:t>ề hướng dẫn nội dung, quy trình về giám sát in, đúc tiền tại các nhà máy</w:t>
            </w:r>
          </w:p>
        </w:tc>
        <w:tc>
          <w:tcPr>
            <w:tcW w:w="2970" w:type="dxa"/>
            <w:shd w:val="clear" w:color="auto" w:fill="auto"/>
          </w:tcPr>
          <w:p w:rsidR="00C02AE7" w:rsidRPr="00CF3783" w:rsidRDefault="00C02AE7" w:rsidP="00035B0D">
            <w:pPr>
              <w:jc w:val="both"/>
              <w:rPr>
                <w:sz w:val="24"/>
              </w:rPr>
            </w:pPr>
            <w:r w:rsidRPr="00CF3783">
              <w:rPr>
                <w:sz w:val="24"/>
              </w:rPr>
              <w:t>Bị bãi bỏ bởi Thông tư 26/2016/TT-NHNN ngày 12/9/2016 Quy định về giám sát, kiểm tra, thanh tra đối với Nhà máy in tiền Quốc gia</w:t>
            </w:r>
          </w:p>
        </w:tc>
        <w:tc>
          <w:tcPr>
            <w:tcW w:w="1327" w:type="dxa"/>
            <w:shd w:val="clear" w:color="auto" w:fill="auto"/>
          </w:tcPr>
          <w:p w:rsidR="00C02AE7" w:rsidRPr="00CF3783" w:rsidRDefault="00C02AE7" w:rsidP="00035B0D">
            <w:pPr>
              <w:ind w:right="-108"/>
              <w:jc w:val="center"/>
              <w:rPr>
                <w:sz w:val="24"/>
              </w:rPr>
            </w:pPr>
            <w:r w:rsidRPr="00CF3783">
              <w:rPr>
                <w:sz w:val="24"/>
                <w:shd w:val="clear" w:color="auto" w:fill="FFFFFF"/>
              </w:rPr>
              <w:t>24/10/2016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shd w:val="clear" w:color="auto" w:fill="FFFFFF"/>
              </w:rPr>
            </w:pPr>
            <w:r w:rsidRPr="00CF3783">
              <w:rPr>
                <w:sz w:val="24"/>
              </w:rPr>
              <w:t>179/1999/QĐ-NH6 ngày 22/5/1999</w:t>
            </w:r>
          </w:p>
        </w:tc>
        <w:tc>
          <w:tcPr>
            <w:tcW w:w="2700" w:type="dxa"/>
            <w:shd w:val="clear" w:color="auto" w:fill="auto"/>
          </w:tcPr>
          <w:p w:rsidR="00C02AE7" w:rsidRPr="00CF3783" w:rsidRDefault="00C02AE7" w:rsidP="00035B0D">
            <w:pPr>
              <w:jc w:val="both"/>
              <w:rPr>
                <w:sz w:val="24"/>
                <w:shd w:val="clear" w:color="auto" w:fill="FFFFFF"/>
              </w:rPr>
            </w:pPr>
            <w:r w:rsidRPr="00CF3783">
              <w:rPr>
                <w:sz w:val="24"/>
              </w:rPr>
              <w:t>Quyết định ban hành Quy chế quản lý tiền mẫu, tiền lưu niệm.</w:t>
            </w:r>
          </w:p>
        </w:tc>
        <w:tc>
          <w:tcPr>
            <w:tcW w:w="2970" w:type="dxa"/>
            <w:shd w:val="clear" w:color="auto" w:fill="auto"/>
          </w:tcPr>
          <w:p w:rsidR="00C02AE7" w:rsidRPr="00CF3783" w:rsidRDefault="00C02AE7" w:rsidP="00035B0D">
            <w:pPr>
              <w:jc w:val="both"/>
              <w:rPr>
                <w:sz w:val="24"/>
              </w:rPr>
            </w:pPr>
            <w:r w:rsidRPr="00CF3783">
              <w:rPr>
                <w:sz w:val="24"/>
              </w:rPr>
              <w:t xml:space="preserve">Bị bãi bỏ bởi Quyết định </w:t>
            </w:r>
            <w:r w:rsidRPr="00CF3783">
              <w:rPr>
                <w:sz w:val="24"/>
                <w:lang w:eastAsia="vi-VN"/>
              </w:rPr>
              <w:t>1506/2001/QĐ-NHNN ngày 30/11/2001 Ban hành Quy chế quản lý tiền mẫu, tiền lưu niệm, tiền đình chỉ lưu hành</w:t>
            </w:r>
          </w:p>
        </w:tc>
        <w:tc>
          <w:tcPr>
            <w:tcW w:w="1327" w:type="dxa"/>
            <w:shd w:val="clear" w:color="auto" w:fill="auto"/>
          </w:tcPr>
          <w:p w:rsidR="00C02AE7" w:rsidRPr="00CF3783" w:rsidRDefault="00C02AE7" w:rsidP="00035B0D">
            <w:pPr>
              <w:ind w:right="-108"/>
              <w:jc w:val="center"/>
              <w:rPr>
                <w:sz w:val="24"/>
                <w:shd w:val="clear" w:color="auto" w:fill="FFFFFF"/>
              </w:rPr>
            </w:pPr>
            <w:r w:rsidRPr="00CF3783">
              <w:rPr>
                <w:sz w:val="24"/>
                <w:lang w:eastAsia="vi-VN"/>
              </w:rPr>
              <w:t>15/12/2001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b/>
                <w:sz w:val="24"/>
              </w:rPr>
            </w:pPr>
            <w:r w:rsidRPr="00CF3783">
              <w:rPr>
                <w:rStyle w:val="vldocrldnamec2"/>
                <w:sz w:val="24"/>
              </w:rPr>
              <w:t xml:space="preserve">Quyết </w:t>
            </w:r>
            <w:r w:rsidRPr="00CF3783">
              <w:rPr>
                <w:rStyle w:val="vldocrldnamec2"/>
                <w:sz w:val="24"/>
              </w:rPr>
              <w:lastRenderedPageBreak/>
              <w:t>định</w:t>
            </w:r>
          </w:p>
        </w:tc>
        <w:tc>
          <w:tcPr>
            <w:tcW w:w="1710" w:type="dxa"/>
            <w:shd w:val="clear" w:color="auto" w:fill="auto"/>
          </w:tcPr>
          <w:p w:rsidR="00C02AE7" w:rsidRPr="00CF3783" w:rsidRDefault="00C02AE7" w:rsidP="00035B0D">
            <w:pPr>
              <w:spacing w:after="120"/>
              <w:ind w:left="-18"/>
              <w:jc w:val="center"/>
              <w:rPr>
                <w:b/>
                <w:sz w:val="24"/>
              </w:rPr>
            </w:pPr>
            <w:r w:rsidRPr="00CF3783">
              <w:rPr>
                <w:rStyle w:val="vldocrldnamec2"/>
                <w:sz w:val="24"/>
              </w:rPr>
              <w:lastRenderedPageBreak/>
              <w:t xml:space="preserve">78/2000/QĐ-NHNN6 ngày </w:t>
            </w:r>
            <w:r w:rsidRPr="00CF3783">
              <w:rPr>
                <w:rStyle w:val="vldocrldnamec2"/>
                <w:sz w:val="24"/>
              </w:rPr>
              <w:lastRenderedPageBreak/>
              <w:t>06/3/2000</w:t>
            </w:r>
          </w:p>
        </w:tc>
        <w:tc>
          <w:tcPr>
            <w:tcW w:w="2700" w:type="dxa"/>
            <w:shd w:val="clear" w:color="auto" w:fill="auto"/>
          </w:tcPr>
          <w:p w:rsidR="00C02AE7" w:rsidRPr="00CF3783" w:rsidRDefault="00C02AE7" w:rsidP="00035B0D">
            <w:pPr>
              <w:spacing w:after="120"/>
              <w:jc w:val="both"/>
              <w:rPr>
                <w:b/>
                <w:sz w:val="24"/>
              </w:rPr>
            </w:pPr>
            <w:r w:rsidRPr="00CF3783">
              <w:rPr>
                <w:rStyle w:val="vldocrldnamec2"/>
                <w:sz w:val="24"/>
              </w:rPr>
              <w:lastRenderedPageBreak/>
              <w:t xml:space="preserve">Ban hành Quy chế phân loại, kiểm định, đóng gói, </w:t>
            </w:r>
            <w:r w:rsidRPr="00CF3783">
              <w:rPr>
                <w:rStyle w:val="vldocrldnamec2"/>
                <w:sz w:val="24"/>
              </w:rPr>
              <w:lastRenderedPageBreak/>
              <w:t xml:space="preserve">giao nhận kim khí quý, đá quý </w:t>
            </w:r>
            <w:r w:rsidRPr="00CF3783">
              <w:rPr>
                <w:rStyle w:val="vldocrldnamec2"/>
                <w:sz w:val="24"/>
                <w:shd w:val="clear" w:color="auto" w:fill="FFFFFF"/>
              </w:rPr>
              <w:t>trong</w:t>
            </w:r>
            <w:r w:rsidRPr="00CF3783">
              <w:rPr>
                <w:rStyle w:val="vldocrldnamec2"/>
                <w:sz w:val="24"/>
              </w:rPr>
              <w:t xml:space="preserve"> ngành Ngân hàng</w:t>
            </w:r>
          </w:p>
        </w:tc>
        <w:tc>
          <w:tcPr>
            <w:tcW w:w="2970" w:type="dxa"/>
            <w:shd w:val="clear" w:color="auto" w:fill="auto"/>
          </w:tcPr>
          <w:p w:rsidR="00C02AE7" w:rsidRPr="00CF3783" w:rsidRDefault="00C02AE7" w:rsidP="00035B0D">
            <w:pPr>
              <w:spacing w:after="120"/>
              <w:jc w:val="both"/>
              <w:rPr>
                <w:sz w:val="24"/>
              </w:rPr>
            </w:pPr>
            <w:r w:rsidRPr="00CF3783">
              <w:rPr>
                <w:sz w:val="24"/>
              </w:rPr>
              <w:lastRenderedPageBreak/>
              <w:t xml:space="preserve">Bị thay thế bởi Thông tư 17/2014/TT-NHNN ngày </w:t>
            </w:r>
            <w:r w:rsidRPr="00CF3783">
              <w:rPr>
                <w:sz w:val="24"/>
              </w:rPr>
              <w:lastRenderedPageBreak/>
              <w:t>01/8/2014 quy định về phân loại, đóng gói, giao nhận kim khí quý, đá quý</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lastRenderedPageBreak/>
              <w:t>15/9/2014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Thông tư liên tịch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43/2001/TTLT-BTC-BCA-NHNN ngày 13/06/2001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Hướng dẫn quy trình giám sát tiêu huỷ tiền in hỏng, giấy in tiền hỏng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Thông tư 29/2012/TT-NHNN ngày 06/10/2012 quy định về giám sát tiêu huỷ tiền không đủ tiêu chuẩn lưu thông, tiền đình chỉ lưu hành và tiêu huỷ tiền không đủ tiêu chuẩn lưu th</w:t>
            </w:r>
            <w:r>
              <w:rPr>
                <w:sz w:val="24"/>
                <w:lang w:eastAsia="vi-VN"/>
              </w:rPr>
              <w:t>ô</w:t>
            </w:r>
            <w:r w:rsidRPr="00CF3783">
              <w:rPr>
                <w:sz w:val="24"/>
                <w:lang w:eastAsia="vi-VN"/>
              </w:rPr>
              <w:t>ng, kim loại đúc tiền hỏng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30/11/2012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02/2002/CT-NHNN ngày 15/01/2002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Chấn chỉnh và tăng cường công tác phân loại, thu hồi và đổi các loại tiền giấy không đủ tiêu chuẩn lưu thông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05/2002/CT-NHNN ngày 20/11/2002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Tăng cường công tác đảm bảo an toàn, an ninh trong hoạt động in, đúc tiền.</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326/2004/QĐ-NHNN ngày 01/04/2004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tiêu huỷ tiền</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Thông tư số 27/2012/TT-NHNN ngày 25/9/2012 quy định về tiêu huỷ tiền</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09/11/2012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15/2006/QĐ-NHNN ngày 13/04/2006</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một số điều của Quy chế tiêu huỷ tiền ban hành kèm theo Quyết định số 326/2004/QĐ-NHNN ngày 01/4/2004 của Thống đốc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Thông tư 27/2012/TT-NHNN</w:t>
            </w:r>
            <w:r>
              <w:rPr>
                <w:sz w:val="24"/>
                <w:lang w:eastAsia="vi-VN"/>
              </w:rPr>
              <w:t xml:space="preserve"> ngày 25/9/2012</w:t>
            </w:r>
            <w:r w:rsidRPr="00CF3783">
              <w:rPr>
                <w:sz w:val="24"/>
                <w:lang w:eastAsia="vi-VN"/>
              </w:rPr>
              <w:t xml:space="preserve"> quy định tiêu huỷ tiền</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09/11/2012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val="vi-VN" w:eastAsia="vi-VN"/>
              </w:rPr>
            </w:pPr>
            <w:r w:rsidRPr="00CF3783">
              <w:rPr>
                <w:sz w:val="24"/>
                <w:lang w:val="vi-VN"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val="vi-VN" w:eastAsia="vi-VN"/>
              </w:rPr>
              <w:t>21/2006</w:t>
            </w:r>
          </w:p>
          <w:p w:rsidR="00C02AE7" w:rsidRPr="00CF3783" w:rsidRDefault="00C02AE7" w:rsidP="00035B0D">
            <w:pPr>
              <w:ind w:left="-18"/>
              <w:jc w:val="center"/>
              <w:rPr>
                <w:sz w:val="24"/>
                <w:lang w:val="vi-VN" w:eastAsia="vi-VN"/>
              </w:rPr>
            </w:pPr>
            <w:r w:rsidRPr="00CF3783">
              <w:rPr>
                <w:sz w:val="24"/>
                <w:lang w:val="vi-VN" w:eastAsia="vi-VN"/>
              </w:rPr>
              <w:t>/QĐ-NHNN</w:t>
            </w:r>
            <w:r w:rsidRPr="00CF3783">
              <w:rPr>
                <w:sz w:val="24"/>
                <w:lang w:eastAsia="vi-VN"/>
              </w:rPr>
              <w:t xml:space="preserve"> ngày 16/5/2006</w:t>
            </w:r>
          </w:p>
        </w:tc>
        <w:tc>
          <w:tcPr>
            <w:tcW w:w="2700" w:type="dxa"/>
            <w:shd w:val="clear" w:color="auto" w:fill="auto"/>
          </w:tcPr>
          <w:p w:rsidR="00C02AE7" w:rsidRPr="00CF3783" w:rsidRDefault="00C02AE7" w:rsidP="00035B0D">
            <w:pPr>
              <w:jc w:val="both"/>
              <w:rPr>
                <w:sz w:val="24"/>
                <w:lang w:val="vi-VN" w:eastAsia="vi-VN"/>
              </w:rPr>
            </w:pPr>
            <w:r w:rsidRPr="00CF3783">
              <w:rPr>
                <w:sz w:val="24"/>
                <w:lang w:val="vi-VN" w:eastAsia="vi-VN"/>
              </w:rPr>
              <w:t>Ban hành Quy chế kiểm tra, giám sát của Ngân hàng Nhà nước đối với hoạt động in, đúc tiền Việt Nam tại Nhà máy In tiền Quốc gia</w:t>
            </w:r>
          </w:p>
          <w:p w:rsidR="00C02AE7" w:rsidRPr="00CF3783" w:rsidRDefault="00C02AE7" w:rsidP="00035B0D">
            <w:pPr>
              <w:jc w:val="both"/>
              <w:rPr>
                <w:sz w:val="24"/>
                <w:lang w:val="vi-VN" w:eastAsia="vi-VN"/>
              </w:rPr>
            </w:pPr>
          </w:p>
        </w:tc>
        <w:tc>
          <w:tcPr>
            <w:tcW w:w="2970" w:type="dxa"/>
            <w:shd w:val="clear" w:color="auto" w:fill="auto"/>
          </w:tcPr>
          <w:p w:rsidR="00C02AE7" w:rsidRPr="00266627" w:rsidRDefault="00C02AE7" w:rsidP="00035B0D">
            <w:pPr>
              <w:tabs>
                <w:tab w:val="right" w:leader="dot" w:pos="7920"/>
              </w:tabs>
              <w:spacing w:line="276" w:lineRule="auto"/>
              <w:jc w:val="both"/>
              <w:rPr>
                <w:sz w:val="24"/>
                <w:lang w:val="vi-VN"/>
              </w:rPr>
            </w:pPr>
            <w:r w:rsidRPr="00266627">
              <w:rPr>
                <w:sz w:val="24"/>
                <w:lang w:val="vi-VN"/>
              </w:rPr>
              <w:t xml:space="preserve">Bị hết hiệu lực bởi </w:t>
            </w:r>
            <w:hyperlink r:id="rId26" w:history="1">
              <w:r w:rsidRPr="00266627">
                <w:rPr>
                  <w:rStyle w:val="Hyperlink"/>
                  <w:color w:val="auto"/>
                  <w:sz w:val="24"/>
                  <w:u w:val="none"/>
                  <w:lang w:val="vi-VN"/>
                </w:rPr>
                <w:t>Thông tư số 26/2016/TT-NHNN ngày 12/9/2016 quy định về giám sát, kiểm tra, thanh tra đối với Nhà máy In tiền Quốc gia</w:t>
              </w:r>
            </w:hyperlink>
          </w:p>
        </w:tc>
        <w:tc>
          <w:tcPr>
            <w:tcW w:w="1327" w:type="dxa"/>
            <w:shd w:val="clear" w:color="auto" w:fill="auto"/>
          </w:tcPr>
          <w:p w:rsidR="00C02AE7" w:rsidRPr="00CF3783" w:rsidRDefault="00C02AE7" w:rsidP="00035B0D">
            <w:pPr>
              <w:tabs>
                <w:tab w:val="right" w:leader="dot" w:pos="7920"/>
              </w:tabs>
              <w:spacing w:line="276" w:lineRule="auto"/>
              <w:ind w:right="-108"/>
              <w:jc w:val="center"/>
              <w:rPr>
                <w:sz w:val="24"/>
              </w:rPr>
            </w:pPr>
            <w:r w:rsidRPr="00CF3783">
              <w:rPr>
                <w:sz w:val="24"/>
              </w:rPr>
              <w:t>24/10/2016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spacing w:after="120"/>
              <w:ind w:left="-18"/>
              <w:jc w:val="center"/>
              <w:rPr>
                <w:sz w:val="24"/>
              </w:rPr>
            </w:pPr>
            <w:r w:rsidRPr="00CF3783">
              <w:rPr>
                <w:sz w:val="24"/>
              </w:rPr>
              <w:t>04/2006/TT-NHNN ngày 03/7/2006</w:t>
            </w:r>
          </w:p>
        </w:tc>
        <w:tc>
          <w:tcPr>
            <w:tcW w:w="2700" w:type="dxa"/>
            <w:shd w:val="clear" w:color="auto" w:fill="auto"/>
          </w:tcPr>
          <w:p w:rsidR="00C02AE7" w:rsidRPr="00CF3783" w:rsidRDefault="00C02AE7" w:rsidP="00035B0D">
            <w:pPr>
              <w:pStyle w:val="NormalWeb"/>
              <w:spacing w:before="0" w:beforeAutospacing="0" w:after="120" w:afterAutospacing="0"/>
              <w:jc w:val="both"/>
            </w:pPr>
            <w:r w:rsidRPr="00CF3783">
              <w:rPr>
                <w:rStyle w:val="vldocrldnamec2"/>
              </w:rPr>
              <w:t xml:space="preserve">Hướng dẫn thực hiện Nghị định số 12/2006/NĐ-CP ngày 23/01/2006 quy định chi tiết thi hành Luật Thương mại về hoạt động mua bán hàng </w:t>
            </w:r>
            <w:r w:rsidRPr="00CF3783">
              <w:rPr>
                <w:rStyle w:val="vldocrldnamec2"/>
                <w:shd w:val="clear" w:color="auto" w:fill="FFFFFF"/>
              </w:rPr>
              <w:t>hóa</w:t>
            </w:r>
            <w:r w:rsidRPr="00CF3783">
              <w:rPr>
                <w:rStyle w:val="vldocrldnamec2"/>
              </w:rPr>
              <w:t xml:space="preserve"> quốc tế và </w:t>
            </w:r>
            <w:r w:rsidRPr="00CF3783">
              <w:rPr>
                <w:rStyle w:val="vldocrldnamec2"/>
              </w:rPr>
              <w:lastRenderedPageBreak/>
              <w:t xml:space="preserve">các hoạt động đại lý mua, bán, gia công và quá cảnh hàng </w:t>
            </w:r>
            <w:r w:rsidRPr="00CF3783">
              <w:rPr>
                <w:rStyle w:val="vldocrldnamec2"/>
                <w:shd w:val="clear" w:color="auto" w:fill="FFFFFF"/>
              </w:rPr>
              <w:t>hóa</w:t>
            </w:r>
            <w:r w:rsidRPr="00CF3783">
              <w:rPr>
                <w:rStyle w:val="vldocrldnamec2"/>
              </w:rPr>
              <w:t xml:space="preserve"> với nước ngoài đối với hàng </w:t>
            </w:r>
            <w:r w:rsidRPr="00CF3783">
              <w:rPr>
                <w:rStyle w:val="vldocrldnamec2"/>
                <w:shd w:val="clear" w:color="auto" w:fill="FFFFFF"/>
              </w:rPr>
              <w:t>hóa</w:t>
            </w:r>
            <w:r w:rsidRPr="00CF3783">
              <w:rPr>
                <w:rStyle w:val="vldocrldnamec2"/>
              </w:rPr>
              <w:t xml:space="preserve"> thuộc diện quản lý chuyên ngành của Ngân hàng Nhà nước.</w:t>
            </w:r>
          </w:p>
        </w:tc>
        <w:tc>
          <w:tcPr>
            <w:tcW w:w="2970" w:type="dxa"/>
            <w:shd w:val="clear" w:color="auto" w:fill="auto"/>
          </w:tcPr>
          <w:p w:rsidR="00C02AE7" w:rsidRPr="00CF3783" w:rsidRDefault="00C02AE7" w:rsidP="00035B0D">
            <w:pPr>
              <w:spacing w:after="120"/>
              <w:jc w:val="both"/>
              <w:rPr>
                <w:sz w:val="24"/>
                <w:lang w:val="vi-VN"/>
              </w:rPr>
            </w:pPr>
            <w:r w:rsidRPr="00CF3783">
              <w:rPr>
                <w:sz w:val="24"/>
                <w:lang w:val="vi-VN"/>
              </w:rPr>
              <w:lastRenderedPageBreak/>
              <w:t xml:space="preserve">Bị thay thế bởi Thông tư số 18/2014/TT-NHNN ngày 01/8/2014 Việt Nam hướng dẫn hoạt động nhập khẩu hàng hoá thuộc diện quản lý chuyên ngành của Ngân </w:t>
            </w:r>
            <w:r w:rsidRPr="00CF3783">
              <w:rPr>
                <w:sz w:val="24"/>
                <w:lang w:val="vi-VN"/>
              </w:rPr>
              <w:lastRenderedPageBreak/>
              <w:t>hàng Nhà nước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lastRenderedPageBreak/>
              <w:t>15/9/2014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57/2006/QĐ-NHNN ngày 15/12/2006</w:t>
            </w:r>
          </w:p>
        </w:tc>
        <w:tc>
          <w:tcPr>
            <w:tcW w:w="2700" w:type="dxa"/>
            <w:shd w:val="clear" w:color="auto" w:fill="auto"/>
          </w:tcPr>
          <w:p w:rsidR="00C02AE7" w:rsidRPr="00CF3783" w:rsidRDefault="00C02AE7" w:rsidP="00035B0D">
            <w:pPr>
              <w:pStyle w:val="NormalWeb"/>
              <w:spacing w:before="0" w:beforeAutospacing="0" w:after="120" w:afterAutospacing="0"/>
              <w:jc w:val="both"/>
              <w:rPr>
                <w:rStyle w:val="vldocrldnamec2"/>
              </w:rPr>
            </w:pPr>
            <w:r w:rsidRPr="00CF3783">
              <w:rPr>
                <w:rStyle w:val="vldocrldnamec2"/>
              </w:rPr>
              <w:t>Ban hành Quy chế tiêu hủy tiền in hỏng, giấy in tiền hỏng tại các nhà máy in tiền</w:t>
            </w:r>
          </w:p>
        </w:tc>
        <w:tc>
          <w:tcPr>
            <w:tcW w:w="2970" w:type="dxa"/>
            <w:shd w:val="clear" w:color="auto" w:fill="auto"/>
          </w:tcPr>
          <w:p w:rsidR="00C02AE7" w:rsidRPr="00CF3783" w:rsidRDefault="00C02AE7" w:rsidP="00035B0D">
            <w:pPr>
              <w:spacing w:after="120"/>
              <w:jc w:val="both"/>
              <w:rPr>
                <w:sz w:val="24"/>
                <w:lang w:val="vi-VN"/>
              </w:rPr>
            </w:pPr>
            <w:r w:rsidRPr="00CF3783">
              <w:rPr>
                <w:sz w:val="24"/>
                <w:lang w:val="vi-VN"/>
              </w:rPr>
              <w:t>Bị hết hiệu lực bởi Thông tư số 02/2014/TT-NHNN ngày 07/01/2014 quy định về tiêu huỷ tiền in hỏng, đúc hỏng, giấy in tiền hỏng, kim loại đúc tiền hỏng</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20/02/2014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sz w:val="24"/>
                <w:lang w:val="vi-VN"/>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sz w:val="24"/>
                <w:lang w:val="vi-VN"/>
              </w:rPr>
            </w:pPr>
            <w:r w:rsidRPr="00CF3783">
              <w:rPr>
                <w:rStyle w:val="vldocrldnamec2"/>
                <w:sz w:val="24"/>
              </w:rPr>
              <w:t>60/2006/QĐ-NHNN ngày 27/12/2006</w:t>
            </w:r>
          </w:p>
        </w:tc>
        <w:tc>
          <w:tcPr>
            <w:tcW w:w="2700" w:type="dxa"/>
            <w:shd w:val="clear" w:color="auto" w:fill="auto"/>
          </w:tcPr>
          <w:p w:rsidR="00C02AE7" w:rsidRPr="00CF3783" w:rsidRDefault="00C02AE7" w:rsidP="00035B0D">
            <w:pPr>
              <w:pStyle w:val="NormalWeb"/>
              <w:spacing w:before="0" w:beforeAutospacing="0" w:after="120" w:afterAutospacing="0"/>
              <w:jc w:val="both"/>
            </w:pPr>
            <w:r w:rsidRPr="00CF3783">
              <w:rPr>
                <w:rStyle w:val="vldocrldnamec2"/>
              </w:rPr>
              <w:t>Ban hành Chế độ giao nhận, bảo quản, vận chuyển tiền mặt, tài sản quý, giấy tờ có giá</w:t>
            </w:r>
          </w:p>
        </w:tc>
        <w:tc>
          <w:tcPr>
            <w:tcW w:w="2970" w:type="dxa"/>
            <w:shd w:val="clear" w:color="auto" w:fill="auto"/>
          </w:tcPr>
          <w:p w:rsidR="00C02AE7" w:rsidRPr="00CF3783" w:rsidRDefault="00C02AE7" w:rsidP="00035B0D">
            <w:pPr>
              <w:spacing w:after="120"/>
              <w:jc w:val="both"/>
              <w:rPr>
                <w:sz w:val="24"/>
                <w:lang w:val="vi-VN"/>
              </w:rPr>
            </w:pPr>
            <w:r w:rsidRPr="00CF3783">
              <w:rPr>
                <w:sz w:val="24"/>
                <w:lang w:val="vi-VN"/>
              </w:rPr>
              <w:t>Bị hết hiệu lực bởi Thông tư số 01/2014/TT-NHNN ngày 06/01/2014 quy định về giao nhận, bảo quản, vận chuyển tiền mặt, tài sản quý, giấy tờ có giá</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20/02/2014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sz w:val="24"/>
              </w:rPr>
            </w:pPr>
            <w:r w:rsidRPr="00CF3783">
              <w:rPr>
                <w:rStyle w:val="vldocrldnamec2"/>
                <w:sz w:val="24"/>
              </w:rPr>
              <w:t>27/2007/QĐ-NHNN ngày 21/6/2007</w:t>
            </w:r>
          </w:p>
        </w:tc>
        <w:tc>
          <w:tcPr>
            <w:tcW w:w="2700" w:type="dxa"/>
            <w:shd w:val="clear" w:color="auto" w:fill="auto"/>
          </w:tcPr>
          <w:p w:rsidR="00C02AE7" w:rsidRPr="00CF3783" w:rsidRDefault="00C02AE7" w:rsidP="00035B0D">
            <w:pPr>
              <w:spacing w:after="120"/>
              <w:jc w:val="both"/>
              <w:rPr>
                <w:sz w:val="24"/>
              </w:rPr>
            </w:pPr>
            <w:r w:rsidRPr="00CF3783">
              <w:rPr>
                <w:rStyle w:val="vldocrldnamec2"/>
                <w:sz w:val="24"/>
              </w:rPr>
              <w:t>Sửa đổi, bổ sung một số điều của Chế độ giao nhận, bảo quản, vận chuyển tiền mặt, tài sản quý, giấy tờ có giá ban hành theo Quyết định số 60/2006/QĐ-NHNN</w:t>
            </w:r>
          </w:p>
        </w:tc>
        <w:tc>
          <w:tcPr>
            <w:tcW w:w="2970" w:type="dxa"/>
            <w:shd w:val="clear" w:color="auto" w:fill="auto"/>
          </w:tcPr>
          <w:p w:rsidR="00C02AE7" w:rsidRPr="00CF3783" w:rsidRDefault="00C02AE7" w:rsidP="00035B0D">
            <w:pPr>
              <w:spacing w:after="120"/>
              <w:jc w:val="both"/>
              <w:rPr>
                <w:sz w:val="24"/>
              </w:rPr>
            </w:pPr>
            <w:r w:rsidRPr="00CF3783">
              <w:rPr>
                <w:sz w:val="24"/>
              </w:rPr>
              <w:t>Bị hết hiệu lực bởi Thông tư số 01/2014/TT-NHNN ngày 06/01/2014 quy định về giao nhận, bảo quản, vận chuyển tiền mặt, tài sản quý, giấy tờ có giá</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20/02/2014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hyperlink r:id="rId27" w:tgtFrame="_blank" w:tooltip="Quyết định 36/2007/QĐ-NHNN" w:history="1">
              <w:r w:rsidRPr="00CF3783">
                <w:rPr>
                  <w:rStyle w:val="Hyperlink"/>
                  <w:color w:val="auto"/>
                  <w:sz w:val="24"/>
                  <w:u w:val="none"/>
                  <w:shd w:val="clear" w:color="auto" w:fill="FFFFFF"/>
                </w:rPr>
                <w:t>36/2007/QĐ-NHNN</w:t>
              </w:r>
            </w:hyperlink>
            <w:r w:rsidRPr="00CF3783">
              <w:rPr>
                <w:sz w:val="24"/>
                <w:shd w:val="clear" w:color="auto" w:fill="FFFFFF"/>
              </w:rPr>
              <w:t> ngày 10/8/2007</w:t>
            </w:r>
          </w:p>
        </w:tc>
        <w:tc>
          <w:tcPr>
            <w:tcW w:w="2700" w:type="dxa"/>
            <w:shd w:val="clear" w:color="auto" w:fill="auto"/>
          </w:tcPr>
          <w:p w:rsidR="00C02AE7" w:rsidRPr="00CF3783" w:rsidRDefault="00C02AE7" w:rsidP="00BC766F">
            <w:pPr>
              <w:spacing w:after="120"/>
              <w:jc w:val="both"/>
              <w:rPr>
                <w:rStyle w:val="vldocrldnamec2"/>
                <w:sz w:val="24"/>
              </w:rPr>
            </w:pPr>
            <w:r>
              <w:rPr>
                <w:sz w:val="24"/>
                <w:shd w:val="clear" w:color="auto" w:fill="FFFFFF"/>
              </w:rPr>
              <w:t>V</w:t>
            </w:r>
            <w:r w:rsidRPr="00CF3783">
              <w:rPr>
                <w:sz w:val="24"/>
                <w:shd w:val="clear" w:color="auto" w:fill="FFFFFF"/>
              </w:rPr>
              <w:t>ề việc sửa đổi Quy chế kiểm tra, giám sát của Ngân hàng Nhà nước đối với hoạt động in, đúc tiền Việt Nam tại Nhà máy</w:t>
            </w:r>
            <w:r>
              <w:rPr>
                <w:sz w:val="24"/>
                <w:shd w:val="clear" w:color="auto" w:fill="FFFFFF"/>
              </w:rPr>
              <w:t xml:space="preserve"> In tiền Quốc gia</w:t>
            </w:r>
            <w:r w:rsidRPr="00CF3783">
              <w:rPr>
                <w:sz w:val="24"/>
                <w:shd w:val="clear" w:color="auto" w:fill="FFFFFF"/>
              </w:rPr>
              <w:t xml:space="preserve"> ban hành theo Quyết định số </w:t>
            </w:r>
            <w:hyperlink r:id="rId28" w:tgtFrame="_blank" w:tooltip="Quyết định 21/2006/QĐ-NHNN" w:history="1">
              <w:r w:rsidRPr="00CF3783">
                <w:rPr>
                  <w:rStyle w:val="Hyperlink"/>
                  <w:color w:val="auto"/>
                  <w:sz w:val="24"/>
                  <w:u w:val="none"/>
                  <w:shd w:val="clear" w:color="auto" w:fill="FFFFFF"/>
                </w:rPr>
                <w:t>21/2006/QĐ-</w:t>
              </w:r>
              <w:r w:rsidR="00BC766F">
                <w:rPr>
                  <w:rStyle w:val="Hyperlink"/>
                  <w:color w:val="auto"/>
                  <w:sz w:val="24"/>
                  <w:u w:val="none"/>
                  <w:shd w:val="clear" w:color="auto" w:fill="FFFFFF"/>
                </w:rPr>
                <w:t>N</w:t>
              </w:r>
              <w:r w:rsidRPr="00CF3783">
                <w:rPr>
                  <w:rStyle w:val="Hyperlink"/>
                  <w:color w:val="auto"/>
                  <w:sz w:val="24"/>
                  <w:u w:val="none"/>
                  <w:shd w:val="clear" w:color="auto" w:fill="FFFFFF"/>
                </w:rPr>
                <w:t>HNN</w:t>
              </w:r>
            </w:hyperlink>
            <w:r w:rsidRPr="00CF3783">
              <w:rPr>
                <w:sz w:val="24"/>
                <w:shd w:val="clear" w:color="auto" w:fill="FFFFFF"/>
              </w:rPr>
              <w:t> ngày 16/5/2006</w:t>
            </w:r>
          </w:p>
        </w:tc>
        <w:tc>
          <w:tcPr>
            <w:tcW w:w="2970" w:type="dxa"/>
            <w:shd w:val="clear" w:color="auto" w:fill="auto"/>
          </w:tcPr>
          <w:p w:rsidR="00C02AE7" w:rsidRPr="00CF3783" w:rsidRDefault="00C02AE7" w:rsidP="00035B0D">
            <w:pPr>
              <w:jc w:val="both"/>
              <w:rPr>
                <w:sz w:val="24"/>
              </w:rPr>
            </w:pPr>
            <w:r w:rsidRPr="00CF3783">
              <w:rPr>
                <w:sz w:val="24"/>
              </w:rPr>
              <w:t xml:space="preserve">Bị bãi bỏ bởi Thông tư 26/2016/TT-NHNN ngày 12/9/2016 </w:t>
            </w:r>
            <w:r>
              <w:rPr>
                <w:sz w:val="24"/>
              </w:rPr>
              <w:t>q</w:t>
            </w:r>
            <w:r w:rsidRPr="00CF3783">
              <w:rPr>
                <w:sz w:val="24"/>
              </w:rPr>
              <w:t>uy định về giám sát, kiểm tra, thanh tra đối với Nhà máy in tiền Quốc gia</w:t>
            </w:r>
          </w:p>
        </w:tc>
        <w:tc>
          <w:tcPr>
            <w:tcW w:w="1327" w:type="dxa"/>
            <w:shd w:val="clear" w:color="auto" w:fill="auto"/>
          </w:tcPr>
          <w:p w:rsidR="00C02AE7" w:rsidRPr="00CF3783" w:rsidRDefault="00C02AE7" w:rsidP="00035B0D">
            <w:pPr>
              <w:ind w:right="-108"/>
              <w:jc w:val="center"/>
              <w:rPr>
                <w:sz w:val="24"/>
              </w:rPr>
            </w:pPr>
            <w:r w:rsidRPr="00CF3783">
              <w:rPr>
                <w:sz w:val="24"/>
                <w:shd w:val="clear" w:color="auto" w:fill="FFFFFF"/>
              </w:rPr>
              <w:t>24/10/2016.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24/2008/QĐ-NHNN ngày 22/08/2008</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thu đổi tiền không đủ tiêu chuẩn lưu thông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hết hiệu lực bởi Thông tư 25/2013/TT-NHNN ngày 02/12/2013 quy định về việc thu, đổi tiền không đủ tiêu chuẩn lưu thông</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20/01/2014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25/2008/QĐ-NHNN ngày 08/09/2008</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Chế độ điều hoà tiền mặt, xuất, nhập Quỹ dự trữ phát hành và Quỹ nghiệp vụ phát hành trong hệ thống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huỷ bỏ bởi Thông tư 23/2012/TT-NHNN ngày 09/8/2012 quy định chế độ điều hoà giao dịch tiền mặt</w:t>
            </w:r>
          </w:p>
        </w:tc>
        <w:tc>
          <w:tcPr>
            <w:tcW w:w="1327" w:type="dxa"/>
            <w:shd w:val="clear" w:color="auto" w:fill="auto"/>
          </w:tcPr>
          <w:p w:rsidR="00C02AE7" w:rsidRPr="00CF3783" w:rsidRDefault="00C02AE7" w:rsidP="00035B0D">
            <w:pPr>
              <w:ind w:right="-108"/>
              <w:jc w:val="center"/>
              <w:rPr>
                <w:sz w:val="24"/>
                <w:lang w:eastAsia="vi-VN"/>
              </w:rPr>
            </w:pPr>
            <w:r w:rsidRPr="00CF3783">
              <w:rPr>
                <w:sz w:val="24"/>
                <w:lang w:eastAsia="vi-VN"/>
              </w:rPr>
              <w:t>24/9/2012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28/2008/QĐ-NHNN ngày 10/10/2008</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định xử lý tiền giả, tiền nghi giả trong ngành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Bị thay thế bởi Thông tư 28/2013/TT-NHNN ngày 05/12/2013 xử lý tiền giả, </w:t>
            </w:r>
            <w:r w:rsidRPr="00CF3783">
              <w:rPr>
                <w:sz w:val="24"/>
                <w:lang w:eastAsia="vi-VN"/>
              </w:rPr>
              <w:lastRenderedPageBreak/>
              <w:t>nghi giả trong ngân hàng</w:t>
            </w:r>
          </w:p>
        </w:tc>
        <w:tc>
          <w:tcPr>
            <w:tcW w:w="1327" w:type="dxa"/>
            <w:shd w:val="clear" w:color="auto" w:fill="auto"/>
          </w:tcPr>
          <w:p w:rsidR="00C02AE7" w:rsidRPr="00CF3783" w:rsidRDefault="00C02AE7" w:rsidP="00035B0D">
            <w:pPr>
              <w:ind w:right="-108"/>
              <w:jc w:val="center"/>
              <w:rPr>
                <w:sz w:val="24"/>
                <w:lang w:eastAsia="vi-VN"/>
              </w:rPr>
            </w:pPr>
            <w:r w:rsidRPr="00CF3783">
              <w:rPr>
                <w:sz w:val="24"/>
                <w:lang w:eastAsia="vi-VN"/>
              </w:rPr>
              <w:lastRenderedPageBreak/>
              <w:t>20/01/2014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sz w:val="24"/>
              </w:rPr>
              <w:t>Thông tư</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sz w:val="24"/>
              </w:rPr>
              <w:t>23/2009/TT-NHNN ngày 02/12/2009</w:t>
            </w:r>
          </w:p>
        </w:tc>
        <w:tc>
          <w:tcPr>
            <w:tcW w:w="2700" w:type="dxa"/>
            <w:shd w:val="clear" w:color="auto" w:fill="auto"/>
          </w:tcPr>
          <w:p w:rsidR="00C02AE7" w:rsidRPr="00CF3783" w:rsidRDefault="00C02AE7" w:rsidP="00035B0D">
            <w:pPr>
              <w:spacing w:after="120"/>
              <w:jc w:val="both"/>
              <w:rPr>
                <w:rStyle w:val="vldocrldnamec2"/>
                <w:sz w:val="24"/>
              </w:rPr>
            </w:pPr>
            <w:r w:rsidRPr="00CF3783">
              <w:rPr>
                <w:sz w:val="24"/>
              </w:rPr>
              <w:t>Quy định việc thiết kế mẫu, chế bản và quản lý in, đúc tiền Việt Nam</w:t>
            </w:r>
          </w:p>
        </w:tc>
        <w:tc>
          <w:tcPr>
            <w:tcW w:w="2970" w:type="dxa"/>
            <w:shd w:val="clear" w:color="auto" w:fill="auto"/>
          </w:tcPr>
          <w:p w:rsidR="00C02AE7" w:rsidRPr="00CF3783" w:rsidRDefault="00C02AE7" w:rsidP="00035B0D">
            <w:pPr>
              <w:spacing w:after="120"/>
              <w:jc w:val="both"/>
              <w:rPr>
                <w:sz w:val="24"/>
              </w:rPr>
            </w:pPr>
            <w:r w:rsidRPr="00CF3783">
              <w:rPr>
                <w:sz w:val="24"/>
              </w:rPr>
              <w:t>Bị thay thế bởi Thông tư số 37/2014/TT-NHNN ngày 26/11/2014 quy định việc thiết kế mẫu tiền, chế bản và quản lý in, đúc tiền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12/01/2015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pacing w:val="-6"/>
                <w:sz w:val="24"/>
              </w:rPr>
              <w:t>Thông tư</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21/2011/TT-NHNN ngày 30/08/2011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bổ sung khoản 5 Điều 3 Chế độ giao nhận, bảo quản, vận chuyển tiền mặt, tài sản quý, giấy tờ có giá ban hành kèm theo Quyết định số 60/2006/QĐ-NHNN ngày 27/12/2006 của Thống đốc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hết hiệu lực bởi Thông tư số 01/2014/TT-NHNN ngày 06/01/2014 quy định về giao nhận, bảo quản, vận chuyển tiền mặt, tài sản quý, giấy tờ có giá</w:t>
            </w:r>
          </w:p>
        </w:tc>
        <w:tc>
          <w:tcPr>
            <w:tcW w:w="1327" w:type="dxa"/>
            <w:shd w:val="clear" w:color="auto" w:fill="auto"/>
          </w:tcPr>
          <w:p w:rsidR="00C02AE7" w:rsidRPr="00CF3783" w:rsidRDefault="00C02AE7" w:rsidP="00035B0D">
            <w:pPr>
              <w:ind w:right="-108"/>
              <w:jc w:val="center"/>
              <w:rPr>
                <w:sz w:val="24"/>
                <w:lang w:eastAsia="vi-VN"/>
              </w:rPr>
            </w:pPr>
            <w:r w:rsidRPr="00CF3783">
              <w:rPr>
                <w:sz w:val="24"/>
                <w:lang w:eastAsia="vi-VN"/>
              </w:rPr>
              <w:t>20/02/2014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spacing w:line="276" w:lineRule="auto"/>
              <w:ind w:left="-41" w:right="-18" w:firstLine="40"/>
              <w:jc w:val="center"/>
              <w:rPr>
                <w:sz w:val="24"/>
              </w:rPr>
            </w:pPr>
            <w:r w:rsidRPr="00CF3783">
              <w:rPr>
                <w:spacing w:val="-6"/>
                <w:sz w:val="24"/>
              </w:rPr>
              <w:t>Thông tư</w:t>
            </w:r>
          </w:p>
        </w:tc>
        <w:tc>
          <w:tcPr>
            <w:tcW w:w="1710" w:type="dxa"/>
            <w:shd w:val="clear" w:color="auto" w:fill="auto"/>
          </w:tcPr>
          <w:p w:rsidR="00C02AE7" w:rsidRPr="00CF3783" w:rsidRDefault="00C02AE7" w:rsidP="00035B0D">
            <w:pPr>
              <w:spacing w:line="276" w:lineRule="auto"/>
              <w:ind w:left="-18"/>
              <w:jc w:val="center"/>
              <w:rPr>
                <w:sz w:val="24"/>
              </w:rPr>
            </w:pPr>
            <w:r w:rsidRPr="00CF3783">
              <w:rPr>
                <w:spacing w:val="-6"/>
                <w:sz w:val="24"/>
              </w:rPr>
              <w:t>29/2012/TT-NHNN</w:t>
            </w:r>
            <w:r w:rsidRPr="00CF3783">
              <w:rPr>
                <w:sz w:val="24"/>
              </w:rPr>
              <w:t xml:space="preserve"> ngày 16/10/2012</w:t>
            </w:r>
          </w:p>
        </w:tc>
        <w:tc>
          <w:tcPr>
            <w:tcW w:w="2700" w:type="dxa"/>
            <w:shd w:val="clear" w:color="auto" w:fill="auto"/>
          </w:tcPr>
          <w:p w:rsidR="00C02AE7" w:rsidRPr="00CF3783" w:rsidRDefault="00C02AE7" w:rsidP="00035B0D">
            <w:pPr>
              <w:spacing w:line="276" w:lineRule="auto"/>
              <w:jc w:val="both"/>
              <w:rPr>
                <w:sz w:val="24"/>
              </w:rPr>
            </w:pPr>
            <w:r w:rsidRPr="00CF3783">
              <w:rPr>
                <w:sz w:val="24"/>
              </w:rPr>
              <w:t>Quy định về giám sát tiêu hủy tiền không đủ tiêu chuẩn lưu thông, tiền đình chỉ lưu hành và tiêu hủy tiền in hỏng, đúc hỏng, giấy in tiền hỏng, kim loại đúc tiền hỏng</w:t>
            </w:r>
          </w:p>
        </w:tc>
        <w:tc>
          <w:tcPr>
            <w:tcW w:w="2970" w:type="dxa"/>
            <w:shd w:val="clear" w:color="auto" w:fill="auto"/>
          </w:tcPr>
          <w:p w:rsidR="00C02AE7" w:rsidRPr="00CF3783" w:rsidRDefault="00C02AE7" w:rsidP="00035B0D">
            <w:pPr>
              <w:tabs>
                <w:tab w:val="right" w:leader="dot" w:pos="7920"/>
              </w:tabs>
              <w:spacing w:line="276" w:lineRule="auto"/>
              <w:jc w:val="both"/>
              <w:rPr>
                <w:sz w:val="24"/>
              </w:rPr>
            </w:pPr>
            <w:r w:rsidRPr="00CF3783">
              <w:rPr>
                <w:sz w:val="24"/>
              </w:rPr>
              <w:t>Bị hết hiệu lực bởi Thông tư số 07/2017/TT-NHNN ngày 31/7/2017 quy định về giám sát tiêu hủy tiền không đủ tiêu chuẩn lưu thông, tiền đình chỉ lưu hành và tiêu hủy tiền in hỏng, đúc hỏng, giấy in tiền hỏng, kim loại đúc tiền hỏng</w:t>
            </w:r>
          </w:p>
        </w:tc>
        <w:tc>
          <w:tcPr>
            <w:tcW w:w="1327" w:type="dxa"/>
            <w:shd w:val="clear" w:color="auto" w:fill="auto"/>
          </w:tcPr>
          <w:p w:rsidR="00C02AE7" w:rsidRPr="00CF3783" w:rsidRDefault="00C02AE7" w:rsidP="00035B0D">
            <w:pPr>
              <w:tabs>
                <w:tab w:val="right" w:leader="dot" w:pos="7920"/>
              </w:tabs>
              <w:spacing w:line="276" w:lineRule="auto"/>
              <w:ind w:right="-108"/>
              <w:jc w:val="center"/>
              <w:rPr>
                <w:sz w:val="24"/>
              </w:rPr>
            </w:pPr>
            <w:r w:rsidRPr="00CF3783">
              <w:rPr>
                <w:sz w:val="24"/>
              </w:rPr>
              <w:t>01/01/2018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05/2013/TT-NHNN ngày 08/3/2013</w:t>
            </w:r>
          </w:p>
        </w:tc>
        <w:tc>
          <w:tcPr>
            <w:tcW w:w="2700" w:type="dxa"/>
            <w:shd w:val="clear" w:color="auto" w:fill="auto"/>
          </w:tcPr>
          <w:p w:rsidR="00C02AE7" w:rsidRPr="00CF3783" w:rsidRDefault="00C02AE7" w:rsidP="00035B0D">
            <w:pPr>
              <w:spacing w:after="120"/>
              <w:jc w:val="both"/>
              <w:rPr>
                <w:rStyle w:val="vldocrldnamec2"/>
                <w:sz w:val="24"/>
              </w:rPr>
            </w:pPr>
            <w:r w:rsidRPr="00CF3783">
              <w:rPr>
                <w:rStyle w:val="vldocrldnamec2"/>
                <w:sz w:val="24"/>
                <w:shd w:val="clear" w:color="auto" w:fill="FFFFFF"/>
              </w:rPr>
              <w:t>Sửa đổi</w:t>
            </w:r>
            <w:r w:rsidRPr="00CF3783">
              <w:rPr>
                <w:rStyle w:val="vldocrldnamec2"/>
                <w:sz w:val="24"/>
              </w:rPr>
              <w:t xml:space="preserve">, bổ sung một số điều của Quy chế phân loại, kiểm định, đóng gói, giao nhận kim khí quý, đá quý trong ngành Ngân hàng ban hành theo </w:t>
            </w:r>
            <w:r w:rsidRPr="00CF3783">
              <w:rPr>
                <w:rStyle w:val="vldocrldnamec2"/>
                <w:sz w:val="24"/>
                <w:shd w:val="clear" w:color="auto" w:fill="FFFFFF"/>
              </w:rPr>
              <w:t>Quyết định</w:t>
            </w:r>
            <w:r w:rsidRPr="00CF3783">
              <w:rPr>
                <w:rStyle w:val="vldocrldnamec2"/>
                <w:sz w:val="24"/>
              </w:rPr>
              <w:t xml:space="preserve"> số 78/2000/QĐ-NHNN6 ngày 06/3/2000 của Thống đốc Ngân hàng Nhà nước</w:t>
            </w:r>
          </w:p>
        </w:tc>
        <w:tc>
          <w:tcPr>
            <w:tcW w:w="2970" w:type="dxa"/>
            <w:shd w:val="clear" w:color="auto" w:fill="auto"/>
          </w:tcPr>
          <w:p w:rsidR="00C02AE7" w:rsidRPr="00CF3783" w:rsidRDefault="00C02AE7" w:rsidP="00035B0D">
            <w:pPr>
              <w:spacing w:after="120"/>
              <w:jc w:val="both"/>
              <w:rPr>
                <w:sz w:val="24"/>
              </w:rPr>
            </w:pPr>
            <w:r w:rsidRPr="00CF3783">
              <w:rPr>
                <w:sz w:val="24"/>
              </w:rPr>
              <w:t>Bị hết hiệu lực bởi Thông tư số 17/2014/TT-NHNN ngày 01/8/2014 quy định về phân loại, đóng gói, giao nhận kim khí quý, đá quý</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15/9/2014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ind w:left="-18"/>
              <w:jc w:val="center"/>
              <w:rPr>
                <w:spacing w:val="-2"/>
                <w:sz w:val="24"/>
              </w:rPr>
            </w:pPr>
            <w:r w:rsidRPr="00CF3783">
              <w:rPr>
                <w:sz w:val="24"/>
              </w:rPr>
              <w:t>18/2014/TT-NHNN ngày 01/8/2014</w:t>
            </w:r>
          </w:p>
        </w:tc>
        <w:tc>
          <w:tcPr>
            <w:tcW w:w="2700" w:type="dxa"/>
            <w:shd w:val="clear" w:color="auto" w:fill="auto"/>
          </w:tcPr>
          <w:p w:rsidR="00C02AE7" w:rsidRPr="00CF3783" w:rsidRDefault="00C02AE7" w:rsidP="00035B0D">
            <w:pPr>
              <w:jc w:val="both"/>
              <w:rPr>
                <w:sz w:val="24"/>
              </w:rPr>
            </w:pPr>
            <w:r w:rsidRPr="00CF3783">
              <w:rPr>
                <w:sz w:val="24"/>
              </w:rPr>
              <w:t>Hướng dẫn hoạt động nhập khẩu hàng hóa thuộc diện quản lý chuyên ngành của Ngân hàng Nhà nước Việt Nam</w:t>
            </w:r>
          </w:p>
        </w:tc>
        <w:tc>
          <w:tcPr>
            <w:tcW w:w="2970" w:type="dxa"/>
            <w:shd w:val="clear" w:color="auto" w:fill="auto"/>
          </w:tcPr>
          <w:p w:rsidR="00C02AE7" w:rsidRPr="00CF3783" w:rsidRDefault="00C02AE7" w:rsidP="00035B0D">
            <w:pPr>
              <w:jc w:val="both"/>
              <w:rPr>
                <w:sz w:val="24"/>
              </w:rPr>
            </w:pPr>
            <w:r w:rsidRPr="00CF3783">
              <w:rPr>
                <w:sz w:val="24"/>
              </w:rPr>
              <w:t>Bị hết hiệu lực bởi Thông tư số 38/2018/TT-NHNN ngày 25/12/2018 quy định việc nhập khẩu hàng hoá phục vụ hoạt động in, đúc tiền của Ngân hàng Nhà nước Việt Nam.</w:t>
            </w:r>
          </w:p>
        </w:tc>
        <w:tc>
          <w:tcPr>
            <w:tcW w:w="1327" w:type="dxa"/>
            <w:shd w:val="clear" w:color="auto" w:fill="auto"/>
          </w:tcPr>
          <w:p w:rsidR="00C02AE7" w:rsidRPr="00CF3783" w:rsidRDefault="00C02AE7" w:rsidP="00035B0D">
            <w:pPr>
              <w:tabs>
                <w:tab w:val="right" w:leader="dot" w:pos="7920"/>
              </w:tabs>
              <w:spacing w:afterLines="10"/>
              <w:ind w:right="-108"/>
              <w:jc w:val="center"/>
              <w:rPr>
                <w:sz w:val="24"/>
              </w:rPr>
            </w:pPr>
            <w:r w:rsidRPr="00CF3783">
              <w:rPr>
                <w:sz w:val="24"/>
              </w:rPr>
              <w:t>08/02/2019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1"/>
              </w:numPr>
              <w:rPr>
                <w:sz w:val="24"/>
                <w:lang w:eastAsia="vi-VN"/>
              </w:rPr>
            </w:pPr>
          </w:p>
        </w:tc>
        <w:tc>
          <w:tcPr>
            <w:tcW w:w="877" w:type="dxa"/>
            <w:shd w:val="clear" w:color="auto" w:fill="auto"/>
          </w:tcPr>
          <w:p w:rsidR="00C02AE7" w:rsidRPr="00CF3783" w:rsidRDefault="00C02AE7" w:rsidP="00035B0D">
            <w:pPr>
              <w:ind w:left="-41" w:right="-18" w:firstLine="40"/>
              <w:jc w:val="center"/>
              <w:rPr>
                <w:color w:val="000000"/>
                <w:sz w:val="24"/>
              </w:rPr>
            </w:pPr>
            <w:r w:rsidRPr="00CF3783">
              <w:rPr>
                <w:color w:val="000000"/>
                <w:spacing w:val="-2"/>
                <w:sz w:val="24"/>
              </w:rPr>
              <w:t>Thông tư</w:t>
            </w:r>
          </w:p>
        </w:tc>
        <w:tc>
          <w:tcPr>
            <w:tcW w:w="1710" w:type="dxa"/>
            <w:shd w:val="clear" w:color="auto" w:fill="auto"/>
          </w:tcPr>
          <w:p w:rsidR="00C02AE7" w:rsidRPr="00CF3783" w:rsidRDefault="00C02AE7" w:rsidP="00035B0D">
            <w:pPr>
              <w:ind w:left="-18"/>
              <w:jc w:val="center"/>
              <w:rPr>
                <w:color w:val="000000"/>
                <w:sz w:val="24"/>
              </w:rPr>
            </w:pPr>
            <w:r w:rsidRPr="00CF3783">
              <w:rPr>
                <w:color w:val="000000"/>
                <w:sz w:val="24"/>
              </w:rPr>
              <w:t>15/2017/TT-NHNN ngày 05/10/2017</w:t>
            </w:r>
          </w:p>
        </w:tc>
        <w:tc>
          <w:tcPr>
            <w:tcW w:w="2700" w:type="dxa"/>
            <w:shd w:val="clear" w:color="auto" w:fill="auto"/>
          </w:tcPr>
          <w:p w:rsidR="00C02AE7" w:rsidRPr="00CF3783" w:rsidRDefault="00C02AE7" w:rsidP="00035B0D">
            <w:pPr>
              <w:spacing w:after="120"/>
              <w:jc w:val="both"/>
              <w:rPr>
                <w:color w:val="000000"/>
                <w:sz w:val="24"/>
              </w:rPr>
            </w:pPr>
            <w:r w:rsidRPr="00CF3783">
              <w:rPr>
                <w:color w:val="000000"/>
                <w:spacing w:val="-2"/>
                <w:sz w:val="24"/>
              </w:rPr>
              <w:t xml:space="preserve">Sửa đổi, bổ sung một số điều của Thông tư số 18/2014/TT-NHNN ngày 01 tháng 8 năm 2014 của Thống đốc Ngân hàng </w:t>
            </w:r>
            <w:r w:rsidRPr="00CF3783">
              <w:rPr>
                <w:color w:val="000000"/>
                <w:spacing w:val="-2"/>
                <w:sz w:val="24"/>
              </w:rPr>
              <w:lastRenderedPageBreak/>
              <w:t>Nhà nước Việt Nam hướng dẫn hoạt động nhập khẩu hàng hóa thuộc diện quản lý chuyên ngành của Ngân hàng Nhà nước Việt Nam</w:t>
            </w:r>
          </w:p>
        </w:tc>
        <w:tc>
          <w:tcPr>
            <w:tcW w:w="2970" w:type="dxa"/>
            <w:shd w:val="clear" w:color="auto" w:fill="auto"/>
          </w:tcPr>
          <w:p w:rsidR="00C02AE7" w:rsidRPr="00CF3783" w:rsidRDefault="00C02AE7" w:rsidP="00035B0D">
            <w:pPr>
              <w:spacing w:line="276" w:lineRule="auto"/>
              <w:jc w:val="both"/>
              <w:rPr>
                <w:sz w:val="24"/>
              </w:rPr>
            </w:pPr>
            <w:r w:rsidRPr="00CF3783">
              <w:rPr>
                <w:sz w:val="24"/>
              </w:rPr>
              <w:lastRenderedPageBreak/>
              <w:t xml:space="preserve">Bị hết hiệu lực bởi Thông tư số 38/2018/TT-NHNN ngày 25/12/2018 quy định việc nhập khẩu hàng hoá phục vụ </w:t>
            </w:r>
            <w:r w:rsidRPr="00CF3783">
              <w:rPr>
                <w:sz w:val="24"/>
              </w:rPr>
              <w:lastRenderedPageBreak/>
              <w:t>hoạt động in, đúc tiền của Ngân hàng Nhà nước Việt Nam</w:t>
            </w:r>
          </w:p>
        </w:tc>
        <w:tc>
          <w:tcPr>
            <w:tcW w:w="1327" w:type="dxa"/>
            <w:shd w:val="clear" w:color="auto" w:fill="auto"/>
          </w:tcPr>
          <w:p w:rsidR="00C02AE7" w:rsidRPr="00CF3783" w:rsidRDefault="00C02AE7" w:rsidP="00035B0D">
            <w:pPr>
              <w:tabs>
                <w:tab w:val="right" w:leader="dot" w:pos="7920"/>
              </w:tabs>
              <w:spacing w:afterLines="10" w:line="264" w:lineRule="auto"/>
              <w:ind w:right="-108"/>
              <w:jc w:val="center"/>
              <w:rPr>
                <w:sz w:val="24"/>
              </w:rPr>
            </w:pPr>
            <w:r w:rsidRPr="00CF3783">
              <w:rPr>
                <w:sz w:val="24"/>
              </w:rPr>
              <w:lastRenderedPageBreak/>
              <w:t>08/02/2019</w:t>
            </w:r>
          </w:p>
        </w:tc>
      </w:tr>
      <w:tr w:rsidR="00C02AE7" w:rsidRPr="00CF3783" w:rsidTr="004775FF">
        <w:trPr>
          <w:trHeight w:val="373"/>
        </w:trPr>
        <w:tc>
          <w:tcPr>
            <w:tcW w:w="10124" w:type="dxa"/>
            <w:gridSpan w:val="6"/>
            <w:shd w:val="clear" w:color="auto" w:fill="auto"/>
          </w:tcPr>
          <w:p w:rsidR="00C02AE7" w:rsidRPr="00CF3783" w:rsidRDefault="00C02AE7" w:rsidP="00035B0D">
            <w:pPr>
              <w:spacing w:before="120" w:after="120"/>
              <w:jc w:val="center"/>
              <w:rPr>
                <w:rStyle w:val="apple-style-span"/>
                <w:sz w:val="24"/>
                <w:shd w:val="clear" w:color="auto" w:fill="FFFFFF"/>
                <w:lang w:eastAsia="vi-VN"/>
              </w:rPr>
            </w:pPr>
            <w:r w:rsidRPr="00CF3783">
              <w:rPr>
                <w:b/>
                <w:sz w:val="24"/>
                <w:lang w:eastAsia="vi-VN"/>
              </w:rPr>
              <w:lastRenderedPageBreak/>
              <w:t>IX. LĨNH VỰC TÀI CHÍNH, KẾ TOÁN</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Nghị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07/2006/NĐ-CP ngày 10/01/2006</w:t>
            </w:r>
          </w:p>
        </w:tc>
        <w:tc>
          <w:tcPr>
            <w:tcW w:w="2700" w:type="dxa"/>
            <w:shd w:val="clear" w:color="auto" w:fill="auto"/>
          </w:tcPr>
          <w:p w:rsidR="00C02AE7" w:rsidRPr="00CF3783" w:rsidDel="00EA5348" w:rsidRDefault="00C02AE7" w:rsidP="00035B0D">
            <w:pPr>
              <w:jc w:val="both"/>
              <w:rPr>
                <w:sz w:val="24"/>
                <w:lang w:eastAsia="vi-VN"/>
              </w:rPr>
            </w:pPr>
            <w:r w:rsidRPr="00CF3783">
              <w:rPr>
                <w:sz w:val="24"/>
                <w:lang w:eastAsia="vi-VN"/>
              </w:rPr>
              <w:t>Về chế độ tài chính của Ngân hàng Nhà nước Việt Nam</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Nghị định số 12/2013/NĐ-CP.m ngày 23/01/2013</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77/NH-QĐ ngày</w:t>
            </w:r>
          </w:p>
          <w:p w:rsidR="00C02AE7" w:rsidRPr="00CF3783" w:rsidRDefault="00C02AE7" w:rsidP="00035B0D">
            <w:pPr>
              <w:ind w:left="-18"/>
              <w:jc w:val="center"/>
              <w:rPr>
                <w:sz w:val="24"/>
              </w:rPr>
            </w:pPr>
            <w:r w:rsidRPr="00CF3783">
              <w:rPr>
                <w:sz w:val="24"/>
              </w:rPr>
              <w:t>15/9/1990</w:t>
            </w:r>
          </w:p>
        </w:tc>
        <w:tc>
          <w:tcPr>
            <w:tcW w:w="2700" w:type="dxa"/>
            <w:shd w:val="clear" w:color="auto" w:fill="auto"/>
          </w:tcPr>
          <w:p w:rsidR="00C02AE7" w:rsidRPr="00CF3783" w:rsidRDefault="00C02AE7" w:rsidP="00035B0D">
            <w:pPr>
              <w:jc w:val="both"/>
              <w:rPr>
                <w:sz w:val="24"/>
              </w:rPr>
            </w:pPr>
            <w:r w:rsidRPr="00CF3783">
              <w:rPr>
                <w:sz w:val="24"/>
              </w:rPr>
              <w:t>Ban hành Chế độ thu chi tài chính của Ngân hàng thương mại quốc doanh và Ngân hàng đầu tư và phát triển</w:t>
            </w:r>
          </w:p>
        </w:tc>
        <w:tc>
          <w:tcPr>
            <w:tcW w:w="2970" w:type="dxa"/>
            <w:shd w:val="clear" w:color="auto" w:fill="auto"/>
          </w:tcPr>
          <w:p w:rsidR="00C02AE7" w:rsidRPr="00CF3783" w:rsidRDefault="00C02AE7" w:rsidP="00035B0D">
            <w:pPr>
              <w:jc w:val="both"/>
              <w:rPr>
                <w:sz w:val="24"/>
              </w:rPr>
            </w:pPr>
            <w:r w:rsidRPr="00CF3783">
              <w:rPr>
                <w:sz w:val="24"/>
              </w:rPr>
              <w:t>Nghị định 166/1999/NĐ-CP</w:t>
            </w:r>
            <w:r>
              <w:rPr>
                <w:sz w:val="24"/>
              </w:rPr>
              <w:t xml:space="preserve"> ngày 19/11/1999</w:t>
            </w:r>
            <w:r w:rsidRPr="00CF3783">
              <w:rPr>
                <w:sz w:val="24"/>
              </w:rPr>
              <w:t xml:space="preserve"> về chế độ tài chính đối với các tổ chức tín dụng có hiệu lực</w:t>
            </w:r>
            <w:r>
              <w:rPr>
                <w:sz w:val="24"/>
              </w:rPr>
              <w:t xml:space="preserve"> từ ngày</w:t>
            </w:r>
            <w:r w:rsidRPr="00CF3783">
              <w:rPr>
                <w:sz w:val="24"/>
              </w:rPr>
              <w:t xml:space="preserve"> </w:t>
            </w:r>
            <w:r>
              <w:rPr>
                <w:sz w:val="24"/>
              </w:rPr>
              <w:t>0</w:t>
            </w:r>
            <w:r w:rsidRPr="00CF3783">
              <w:rPr>
                <w:sz w:val="24"/>
              </w:rPr>
              <w:t>4/12/1999. Nghị định 166/1999/NĐ-CP quy định các quy định trước đây về chế độ tài chính đối với tổ chức tín dụng trái với Nghị định này đều hết hiệu lực thi hành.</w:t>
            </w:r>
          </w:p>
        </w:tc>
        <w:tc>
          <w:tcPr>
            <w:tcW w:w="1327" w:type="dxa"/>
            <w:shd w:val="clear" w:color="auto" w:fill="auto"/>
          </w:tcPr>
          <w:p w:rsidR="00C02AE7" w:rsidRPr="00CF3783" w:rsidRDefault="00C02AE7" w:rsidP="00035B0D">
            <w:pPr>
              <w:ind w:right="-108"/>
              <w:jc w:val="center"/>
              <w:rPr>
                <w:sz w:val="24"/>
              </w:rPr>
            </w:pPr>
            <w:r w:rsidRPr="00CF3783">
              <w:rPr>
                <w:sz w:val="24"/>
              </w:rPr>
              <w:t>04/12/1999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89/NH-QĐ ngày</w:t>
            </w:r>
          </w:p>
          <w:p w:rsidR="00C02AE7" w:rsidRPr="00CF3783" w:rsidRDefault="00C02AE7" w:rsidP="00035B0D">
            <w:pPr>
              <w:ind w:left="-18"/>
              <w:jc w:val="center"/>
              <w:rPr>
                <w:sz w:val="24"/>
              </w:rPr>
            </w:pPr>
            <w:r w:rsidRPr="00CF3783">
              <w:rPr>
                <w:sz w:val="24"/>
              </w:rPr>
              <w:t>15/10/1990</w:t>
            </w:r>
          </w:p>
        </w:tc>
        <w:tc>
          <w:tcPr>
            <w:tcW w:w="2700" w:type="dxa"/>
            <w:shd w:val="clear" w:color="auto" w:fill="auto"/>
          </w:tcPr>
          <w:p w:rsidR="00C02AE7" w:rsidRPr="00CF3783" w:rsidRDefault="00C02AE7" w:rsidP="00035B0D">
            <w:pPr>
              <w:jc w:val="both"/>
              <w:rPr>
                <w:sz w:val="24"/>
              </w:rPr>
            </w:pPr>
            <w:r w:rsidRPr="00CF3783">
              <w:rPr>
                <w:sz w:val="24"/>
              </w:rPr>
              <w:t>Ban hành Chế độ thu chi tài chính của Ngân hàng Nhà nước</w:t>
            </w:r>
          </w:p>
        </w:tc>
        <w:tc>
          <w:tcPr>
            <w:tcW w:w="2970" w:type="dxa"/>
            <w:shd w:val="clear" w:color="auto" w:fill="auto"/>
          </w:tcPr>
          <w:p w:rsidR="00C02AE7" w:rsidRPr="00CF3783" w:rsidRDefault="00C02AE7" w:rsidP="00035B0D">
            <w:pPr>
              <w:jc w:val="both"/>
              <w:rPr>
                <w:sz w:val="24"/>
              </w:rPr>
            </w:pPr>
            <w:r w:rsidRPr="00CF3783">
              <w:rPr>
                <w:sz w:val="24"/>
              </w:rPr>
              <w:t>Nghị định 100/1998/NĐ-CP ngày 10/12/1998 về Chế độ tài chính của Ngân hàng Nhà nước Việt Nam có hiệu lực ngày 01/01/1999. Nghị định 100/1998/NĐ-CP quy định các quy định trước đây trái với Nghị định này đều hết hiệu lực thi hành.</w:t>
            </w:r>
          </w:p>
        </w:tc>
        <w:tc>
          <w:tcPr>
            <w:tcW w:w="1327" w:type="dxa"/>
            <w:shd w:val="clear" w:color="auto" w:fill="auto"/>
          </w:tcPr>
          <w:p w:rsidR="00C02AE7" w:rsidRPr="00CF3783" w:rsidRDefault="00C02AE7" w:rsidP="00035B0D">
            <w:pPr>
              <w:ind w:right="-108"/>
              <w:jc w:val="center"/>
              <w:rPr>
                <w:sz w:val="24"/>
              </w:rPr>
            </w:pPr>
            <w:r w:rsidRPr="00CF3783">
              <w:rPr>
                <w:sz w:val="24"/>
              </w:rPr>
              <w:t>01/01/1999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ind w:left="-18"/>
              <w:jc w:val="center"/>
              <w:rPr>
                <w:sz w:val="24"/>
              </w:rPr>
            </w:pPr>
            <w:r w:rsidRPr="00CF3783">
              <w:rPr>
                <w:sz w:val="24"/>
              </w:rPr>
              <w:t>198/TT-NH ngày 26/10/1991</w:t>
            </w:r>
          </w:p>
        </w:tc>
        <w:tc>
          <w:tcPr>
            <w:tcW w:w="2700" w:type="dxa"/>
            <w:shd w:val="clear" w:color="auto" w:fill="auto"/>
          </w:tcPr>
          <w:p w:rsidR="00C02AE7" w:rsidRPr="00CF3783" w:rsidRDefault="00C02AE7" w:rsidP="00035B0D">
            <w:pPr>
              <w:jc w:val="both"/>
              <w:rPr>
                <w:sz w:val="24"/>
              </w:rPr>
            </w:pPr>
            <w:r w:rsidRPr="00CF3783">
              <w:rPr>
                <w:sz w:val="24"/>
              </w:rPr>
              <w:t>Hướng dẫn về thủ tục hạch toán kế toán các nghiệp vụ cho vay thanh toán công nợ</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204/NH-CT ngày 31/10/1991</w:t>
            </w:r>
          </w:p>
        </w:tc>
        <w:tc>
          <w:tcPr>
            <w:tcW w:w="2700" w:type="dxa"/>
            <w:shd w:val="clear" w:color="auto" w:fill="auto"/>
          </w:tcPr>
          <w:p w:rsidR="00C02AE7" w:rsidRPr="00CF3783" w:rsidRDefault="00C02AE7" w:rsidP="00035B0D">
            <w:pPr>
              <w:jc w:val="both"/>
              <w:rPr>
                <w:sz w:val="24"/>
              </w:rPr>
            </w:pPr>
            <w:r w:rsidRPr="00CF3783">
              <w:rPr>
                <w:sz w:val="24"/>
              </w:rPr>
              <w:t>Về việc kiểm tra tồn quỹ tiền mặt và sử dụng tiền mặt</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86/QĐ-NH2 ngày 15/5/1992</w:t>
            </w:r>
          </w:p>
        </w:tc>
        <w:tc>
          <w:tcPr>
            <w:tcW w:w="2700" w:type="dxa"/>
            <w:shd w:val="clear" w:color="auto" w:fill="auto"/>
          </w:tcPr>
          <w:p w:rsidR="00C02AE7" w:rsidRPr="00CF3783" w:rsidRDefault="00C02AE7" w:rsidP="00035B0D">
            <w:pPr>
              <w:jc w:val="both"/>
              <w:rPr>
                <w:sz w:val="24"/>
              </w:rPr>
            </w:pPr>
            <w:r w:rsidRPr="00CF3783">
              <w:rPr>
                <w:sz w:val="24"/>
              </w:rPr>
              <w:t>Quy định hệ thống tài khoản kế toán áp dụng cho Hợp tác xã tín dụng.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389/1999/QĐ-NHNN10 ngày 27/10/1999 bãi bỏ một số văn bản trong ngành ngân hàng</w:t>
            </w:r>
          </w:p>
        </w:tc>
        <w:tc>
          <w:tcPr>
            <w:tcW w:w="1327" w:type="dxa"/>
            <w:shd w:val="clear" w:color="auto" w:fill="auto"/>
          </w:tcPr>
          <w:p w:rsidR="00C02AE7" w:rsidRPr="00CF3783" w:rsidRDefault="00C02AE7" w:rsidP="00035B0D">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 liên bộ</w:t>
            </w:r>
          </w:p>
        </w:tc>
        <w:tc>
          <w:tcPr>
            <w:tcW w:w="1710" w:type="dxa"/>
            <w:shd w:val="clear" w:color="auto" w:fill="auto"/>
          </w:tcPr>
          <w:p w:rsidR="00C02AE7" w:rsidRPr="00CF3783" w:rsidRDefault="00C02AE7" w:rsidP="00035B0D">
            <w:pPr>
              <w:ind w:left="-18"/>
              <w:jc w:val="center"/>
              <w:rPr>
                <w:sz w:val="24"/>
              </w:rPr>
            </w:pPr>
            <w:r w:rsidRPr="00CF3783">
              <w:rPr>
                <w:sz w:val="24"/>
              </w:rPr>
              <w:t>12/TT-LB ngày</w:t>
            </w:r>
          </w:p>
          <w:p w:rsidR="00C02AE7" w:rsidRPr="00CF3783" w:rsidRDefault="00C02AE7" w:rsidP="00035B0D">
            <w:pPr>
              <w:ind w:left="-18"/>
              <w:jc w:val="center"/>
              <w:rPr>
                <w:sz w:val="24"/>
              </w:rPr>
            </w:pPr>
            <w:r w:rsidRPr="00CF3783">
              <w:rPr>
                <w:sz w:val="24"/>
              </w:rPr>
              <w:t>21/8/1992</w:t>
            </w:r>
          </w:p>
        </w:tc>
        <w:tc>
          <w:tcPr>
            <w:tcW w:w="2700" w:type="dxa"/>
            <w:shd w:val="clear" w:color="auto" w:fill="auto"/>
          </w:tcPr>
          <w:p w:rsidR="00C02AE7" w:rsidRPr="00CF3783" w:rsidRDefault="00C02AE7" w:rsidP="00035B0D">
            <w:pPr>
              <w:jc w:val="both"/>
              <w:rPr>
                <w:sz w:val="24"/>
              </w:rPr>
            </w:pPr>
            <w:r w:rsidRPr="00CF3783">
              <w:rPr>
                <w:sz w:val="24"/>
              </w:rPr>
              <w:t>Hướng dẫn chế độ xử lý tài chính xí nghiệp liên quan đến nợ quá hạn</w:t>
            </w:r>
          </w:p>
        </w:tc>
        <w:tc>
          <w:tcPr>
            <w:tcW w:w="2970" w:type="dxa"/>
            <w:shd w:val="clear" w:color="auto" w:fill="auto"/>
          </w:tcPr>
          <w:p w:rsidR="00C02AE7" w:rsidRPr="00CF3783" w:rsidRDefault="00C02AE7" w:rsidP="00BC766F">
            <w:pPr>
              <w:jc w:val="both"/>
              <w:rPr>
                <w:sz w:val="24"/>
              </w:rPr>
            </w:pPr>
            <w:r w:rsidRPr="00CF3783">
              <w:rPr>
                <w:sz w:val="24"/>
              </w:rPr>
              <w:t xml:space="preserve">Hết hiệu lực theo Quyết định 1891/QĐ-NHNN ngày 18/9/2015 bãi bỏ một số văn </w:t>
            </w:r>
            <w:r w:rsidRPr="00CF3783">
              <w:rPr>
                <w:sz w:val="24"/>
              </w:rPr>
              <w:lastRenderedPageBreak/>
              <w:t>bản quy phạm pháp luật do Ngân hàng Nhà nước Việt Nam liên tịch ban hành</w:t>
            </w:r>
          </w:p>
        </w:tc>
        <w:tc>
          <w:tcPr>
            <w:tcW w:w="1327" w:type="dxa"/>
            <w:shd w:val="clear" w:color="auto" w:fill="auto"/>
          </w:tcPr>
          <w:p w:rsidR="00C02AE7" w:rsidRPr="00CF3783" w:rsidRDefault="00C02AE7" w:rsidP="00035B0D">
            <w:pPr>
              <w:ind w:right="-108"/>
              <w:jc w:val="center"/>
              <w:rPr>
                <w:sz w:val="24"/>
              </w:rPr>
            </w:pPr>
            <w:r w:rsidRPr="00CF3783">
              <w:rPr>
                <w:sz w:val="24"/>
              </w:rPr>
              <w:lastRenderedPageBreak/>
              <w:t>18/9/2015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254/QĐ-NH2 ngày</w:t>
            </w:r>
          </w:p>
          <w:p w:rsidR="00C02AE7" w:rsidRPr="00CF3783" w:rsidRDefault="00C02AE7" w:rsidP="00035B0D">
            <w:pPr>
              <w:ind w:left="-18"/>
              <w:jc w:val="center"/>
              <w:rPr>
                <w:sz w:val="24"/>
              </w:rPr>
            </w:pPr>
            <w:r w:rsidRPr="00CF3783">
              <w:rPr>
                <w:sz w:val="24"/>
              </w:rPr>
              <w:t>12/11/1992</w:t>
            </w:r>
          </w:p>
        </w:tc>
        <w:tc>
          <w:tcPr>
            <w:tcW w:w="2700" w:type="dxa"/>
            <w:shd w:val="clear" w:color="auto" w:fill="auto"/>
          </w:tcPr>
          <w:p w:rsidR="00C02AE7" w:rsidRPr="00CF3783" w:rsidRDefault="00C02AE7" w:rsidP="00035B0D">
            <w:pPr>
              <w:jc w:val="both"/>
              <w:rPr>
                <w:sz w:val="24"/>
              </w:rPr>
            </w:pPr>
            <w:r w:rsidRPr="00CF3783">
              <w:rPr>
                <w:sz w:val="24"/>
              </w:rPr>
              <w:t>Về việc hạch toán ngân phiếu thanh toán</w:t>
            </w:r>
          </w:p>
        </w:tc>
        <w:tc>
          <w:tcPr>
            <w:tcW w:w="2970" w:type="dxa"/>
            <w:shd w:val="clear" w:color="auto" w:fill="auto"/>
          </w:tcPr>
          <w:p w:rsidR="00C02AE7" w:rsidRPr="00CF3783" w:rsidRDefault="00C02AE7" w:rsidP="00035B0D">
            <w:pPr>
              <w:jc w:val="both"/>
              <w:rPr>
                <w:sz w:val="24"/>
              </w:rPr>
            </w:pPr>
            <w:r w:rsidRPr="00CF3783">
              <w:rPr>
                <w:sz w:val="24"/>
              </w:rPr>
              <w:t>Hết hiệu lực bởi Quyết định 235/2002/QĐ-NHNN ngày 27/3/2002 về việc chấm dứt phát hành ngân phiếu thanh toán</w:t>
            </w:r>
          </w:p>
        </w:tc>
        <w:tc>
          <w:tcPr>
            <w:tcW w:w="1327" w:type="dxa"/>
            <w:shd w:val="clear" w:color="auto" w:fill="auto"/>
          </w:tcPr>
          <w:p w:rsidR="00C02AE7" w:rsidRPr="00CF3783" w:rsidRDefault="00C02AE7" w:rsidP="00035B0D">
            <w:pPr>
              <w:ind w:right="-108"/>
              <w:jc w:val="center"/>
              <w:rPr>
                <w:sz w:val="24"/>
              </w:rPr>
            </w:pPr>
            <w:r w:rsidRPr="00CF3783">
              <w:rPr>
                <w:sz w:val="24"/>
              </w:rPr>
              <w:t>01/4/2002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269/QĐ-NH2 ngày</w:t>
            </w:r>
          </w:p>
          <w:p w:rsidR="00C02AE7" w:rsidRPr="00CF3783" w:rsidRDefault="00C02AE7" w:rsidP="00035B0D">
            <w:pPr>
              <w:ind w:left="-18"/>
              <w:jc w:val="center"/>
              <w:rPr>
                <w:sz w:val="24"/>
              </w:rPr>
            </w:pPr>
            <w:r w:rsidRPr="00CF3783">
              <w:rPr>
                <w:sz w:val="24"/>
              </w:rPr>
              <w:t>04/12/1992</w:t>
            </w:r>
          </w:p>
        </w:tc>
        <w:tc>
          <w:tcPr>
            <w:tcW w:w="2700" w:type="dxa"/>
            <w:shd w:val="clear" w:color="auto" w:fill="auto"/>
          </w:tcPr>
          <w:p w:rsidR="00C02AE7" w:rsidRPr="00CF3783" w:rsidRDefault="00C02AE7" w:rsidP="00035B0D">
            <w:pPr>
              <w:jc w:val="both"/>
              <w:rPr>
                <w:sz w:val="24"/>
              </w:rPr>
            </w:pPr>
            <w:r w:rsidRPr="00CF3783">
              <w:rPr>
                <w:sz w:val="24"/>
              </w:rPr>
              <w:t>Ban hành Hệ thống tài khoản kế toán Ngân hàng nhà nước</w:t>
            </w:r>
          </w:p>
        </w:tc>
        <w:tc>
          <w:tcPr>
            <w:tcW w:w="2970" w:type="dxa"/>
            <w:shd w:val="clear" w:color="auto" w:fill="auto"/>
          </w:tcPr>
          <w:p w:rsidR="00C02AE7" w:rsidRPr="00CF3783" w:rsidRDefault="00C02AE7" w:rsidP="00035B0D">
            <w:pPr>
              <w:jc w:val="both"/>
              <w:rPr>
                <w:sz w:val="24"/>
              </w:rPr>
            </w:pPr>
            <w:r w:rsidRPr="00CF3783">
              <w:rPr>
                <w:sz w:val="24"/>
              </w:rPr>
              <w:t>Bị hết hiệu lực bởi Quyết định 425/1998/QĐ-NHNN2 ngày 17/12/1998 về hệ thống tài khoản kế toán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01/01/1999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ind w:left="-18"/>
              <w:jc w:val="center"/>
              <w:rPr>
                <w:sz w:val="24"/>
              </w:rPr>
            </w:pPr>
            <w:r w:rsidRPr="00CF3783">
              <w:rPr>
                <w:sz w:val="24"/>
              </w:rPr>
              <w:t>16/TT-NH2 ngày</w:t>
            </w:r>
          </w:p>
          <w:p w:rsidR="00C02AE7" w:rsidRPr="00CF3783" w:rsidRDefault="00C02AE7" w:rsidP="00035B0D">
            <w:pPr>
              <w:ind w:left="-18"/>
              <w:jc w:val="center"/>
              <w:rPr>
                <w:sz w:val="24"/>
              </w:rPr>
            </w:pPr>
            <w:r w:rsidRPr="00CF3783">
              <w:rPr>
                <w:sz w:val="24"/>
              </w:rPr>
              <w:t>12/12/1992</w:t>
            </w:r>
          </w:p>
        </w:tc>
        <w:tc>
          <w:tcPr>
            <w:tcW w:w="2700" w:type="dxa"/>
            <w:shd w:val="clear" w:color="auto" w:fill="auto"/>
          </w:tcPr>
          <w:p w:rsidR="00C02AE7" w:rsidRPr="00CF3783" w:rsidRDefault="00C02AE7" w:rsidP="00035B0D">
            <w:pPr>
              <w:jc w:val="both"/>
              <w:rPr>
                <w:sz w:val="24"/>
              </w:rPr>
            </w:pPr>
            <w:r w:rsidRPr="00CF3783">
              <w:rPr>
                <w:sz w:val="24"/>
              </w:rPr>
              <w:t>Quy định nội dung hạch toán các tài khoản kế toán của Ngân hàng Nhà nước</w:t>
            </w:r>
          </w:p>
        </w:tc>
        <w:tc>
          <w:tcPr>
            <w:tcW w:w="2970" w:type="dxa"/>
            <w:shd w:val="clear" w:color="auto" w:fill="auto"/>
          </w:tcPr>
          <w:p w:rsidR="00C02AE7" w:rsidRPr="00CF3783" w:rsidRDefault="00C02AE7" w:rsidP="00035B0D">
            <w:pPr>
              <w:jc w:val="both"/>
              <w:rPr>
                <w:sz w:val="24"/>
              </w:rPr>
            </w:pPr>
            <w:r w:rsidRPr="00CF3783">
              <w:rPr>
                <w:sz w:val="24"/>
              </w:rPr>
              <w:t>Bị hết hiệu lực bởi Quyết định 425/1998/QĐ-NHNN2 ngày 17/12/1998 về hệ thống tài khoản kế toán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01/01/1999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292/QĐ-NH2 ngày</w:t>
            </w:r>
          </w:p>
          <w:p w:rsidR="00C02AE7" w:rsidRPr="00CF3783" w:rsidRDefault="00C02AE7" w:rsidP="00035B0D">
            <w:pPr>
              <w:ind w:left="-18"/>
              <w:jc w:val="center"/>
              <w:rPr>
                <w:sz w:val="24"/>
              </w:rPr>
            </w:pPr>
            <w:r w:rsidRPr="00CF3783">
              <w:rPr>
                <w:sz w:val="24"/>
              </w:rPr>
              <w:t>28/12/1992</w:t>
            </w:r>
          </w:p>
        </w:tc>
        <w:tc>
          <w:tcPr>
            <w:tcW w:w="2700" w:type="dxa"/>
            <w:shd w:val="clear" w:color="auto" w:fill="auto"/>
          </w:tcPr>
          <w:p w:rsidR="00C02AE7" w:rsidRPr="00CF3783" w:rsidRDefault="00C02AE7" w:rsidP="00035B0D">
            <w:pPr>
              <w:jc w:val="both"/>
              <w:rPr>
                <w:sz w:val="24"/>
              </w:rPr>
            </w:pPr>
            <w:r w:rsidRPr="00CF3783">
              <w:rPr>
                <w:sz w:val="24"/>
              </w:rPr>
              <w:t>Về việc ban hành Chế độ tài chính của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657/2003/QĐ-NHNN ngày 25/6/2003 ban hành Quy chế quản lý tài chính của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31/7/2003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41/QĐ-NH2 ngày</w:t>
            </w:r>
          </w:p>
          <w:p w:rsidR="00C02AE7" w:rsidRPr="00CF3783" w:rsidRDefault="00C02AE7" w:rsidP="00035B0D">
            <w:pPr>
              <w:ind w:left="-18"/>
              <w:jc w:val="center"/>
              <w:rPr>
                <w:sz w:val="24"/>
              </w:rPr>
            </w:pPr>
            <w:r w:rsidRPr="00CF3783">
              <w:rPr>
                <w:sz w:val="24"/>
              </w:rPr>
              <w:t>06/3/1993</w:t>
            </w:r>
          </w:p>
        </w:tc>
        <w:tc>
          <w:tcPr>
            <w:tcW w:w="2700" w:type="dxa"/>
            <w:shd w:val="clear" w:color="auto" w:fill="auto"/>
          </w:tcPr>
          <w:p w:rsidR="00C02AE7" w:rsidRPr="00CF3783" w:rsidRDefault="00C02AE7" w:rsidP="00035B0D">
            <w:pPr>
              <w:jc w:val="both"/>
              <w:rPr>
                <w:sz w:val="24"/>
              </w:rPr>
            </w:pPr>
            <w:r w:rsidRPr="00CF3783">
              <w:rPr>
                <w:sz w:val="24"/>
              </w:rPr>
              <w:t>Ban hành hệ thống tài khoản kế toán các tổ chức tín dụng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435/1998/QĐ-NHNN2 ngày 25/12/1998 ban hành hệ thống tài khoản các tổ chức tín dụng</w:t>
            </w:r>
          </w:p>
        </w:tc>
        <w:tc>
          <w:tcPr>
            <w:tcW w:w="1327" w:type="dxa"/>
            <w:shd w:val="clear" w:color="auto" w:fill="auto"/>
          </w:tcPr>
          <w:p w:rsidR="00C02AE7" w:rsidRPr="00CF3783" w:rsidRDefault="00C02AE7" w:rsidP="00035B0D">
            <w:pPr>
              <w:ind w:right="-108"/>
              <w:jc w:val="center"/>
              <w:rPr>
                <w:sz w:val="24"/>
              </w:rPr>
            </w:pPr>
            <w:r w:rsidRPr="00CF3783">
              <w:rPr>
                <w:sz w:val="24"/>
              </w:rPr>
              <w:t>01/4/1999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ind w:left="-18"/>
              <w:jc w:val="center"/>
              <w:rPr>
                <w:sz w:val="24"/>
              </w:rPr>
            </w:pPr>
            <w:r w:rsidRPr="00CF3783">
              <w:rPr>
                <w:sz w:val="24"/>
              </w:rPr>
              <w:t>02/TT-NH2 ngày</w:t>
            </w:r>
          </w:p>
          <w:p w:rsidR="00C02AE7" w:rsidRPr="00CF3783" w:rsidRDefault="00C02AE7" w:rsidP="00035B0D">
            <w:pPr>
              <w:ind w:left="-18"/>
              <w:jc w:val="center"/>
              <w:rPr>
                <w:sz w:val="24"/>
              </w:rPr>
            </w:pPr>
            <w:r w:rsidRPr="00CF3783">
              <w:rPr>
                <w:sz w:val="24"/>
              </w:rPr>
              <w:t>19/4/1993</w:t>
            </w:r>
          </w:p>
        </w:tc>
        <w:tc>
          <w:tcPr>
            <w:tcW w:w="2700" w:type="dxa"/>
            <w:shd w:val="clear" w:color="auto" w:fill="auto"/>
          </w:tcPr>
          <w:p w:rsidR="00C02AE7" w:rsidRPr="00CF3783" w:rsidRDefault="00C02AE7" w:rsidP="00035B0D">
            <w:pPr>
              <w:jc w:val="both"/>
              <w:rPr>
                <w:sz w:val="24"/>
              </w:rPr>
            </w:pPr>
            <w:r w:rsidRPr="00CF3783">
              <w:rPr>
                <w:sz w:val="24"/>
              </w:rPr>
              <w:t>Quy định nội dung hạch toán các tài khoản kế toán của các tổ chức tín dụng (hướng dẫn Quyết định 41/QĐ-NH2 ngày 01/7/1993)</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435/1998/QĐ-NHNN2 ngày 25/12/1998 ban hành hệ thống tài khoản các tổ chức tín dụng.</w:t>
            </w:r>
          </w:p>
        </w:tc>
        <w:tc>
          <w:tcPr>
            <w:tcW w:w="1327" w:type="dxa"/>
            <w:shd w:val="clear" w:color="auto" w:fill="auto"/>
          </w:tcPr>
          <w:p w:rsidR="00C02AE7" w:rsidRPr="00CF3783" w:rsidRDefault="00C02AE7" w:rsidP="00035B0D">
            <w:pPr>
              <w:ind w:right="-108"/>
              <w:jc w:val="center"/>
              <w:rPr>
                <w:sz w:val="24"/>
              </w:rPr>
            </w:pPr>
            <w:r w:rsidRPr="00CF3783">
              <w:rPr>
                <w:sz w:val="24"/>
              </w:rPr>
              <w:t>01/4/1999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 liên tịch</w:t>
            </w:r>
          </w:p>
        </w:tc>
        <w:tc>
          <w:tcPr>
            <w:tcW w:w="1710" w:type="dxa"/>
            <w:shd w:val="clear" w:color="auto" w:fill="auto"/>
          </w:tcPr>
          <w:p w:rsidR="00C02AE7" w:rsidRPr="00CF3783" w:rsidRDefault="00C02AE7" w:rsidP="00035B0D">
            <w:pPr>
              <w:ind w:left="-18"/>
              <w:jc w:val="center"/>
              <w:rPr>
                <w:sz w:val="24"/>
              </w:rPr>
            </w:pPr>
            <w:r w:rsidRPr="00CF3783">
              <w:rPr>
                <w:sz w:val="24"/>
              </w:rPr>
              <w:t>68-TT/TTLB ngày</w:t>
            </w:r>
          </w:p>
          <w:p w:rsidR="00C02AE7" w:rsidRPr="00CF3783" w:rsidRDefault="00C02AE7" w:rsidP="00035B0D">
            <w:pPr>
              <w:ind w:left="-18"/>
              <w:jc w:val="center"/>
              <w:rPr>
                <w:sz w:val="24"/>
              </w:rPr>
            </w:pPr>
            <w:r w:rsidRPr="00CF3783">
              <w:rPr>
                <w:sz w:val="24"/>
              </w:rPr>
              <w:t>09/8/1993</w:t>
            </w:r>
          </w:p>
        </w:tc>
        <w:tc>
          <w:tcPr>
            <w:tcW w:w="2700" w:type="dxa"/>
            <w:shd w:val="clear" w:color="auto" w:fill="auto"/>
          </w:tcPr>
          <w:p w:rsidR="00C02AE7" w:rsidRPr="00CF3783" w:rsidRDefault="00C02AE7" w:rsidP="00035B0D">
            <w:pPr>
              <w:jc w:val="both"/>
              <w:rPr>
                <w:sz w:val="24"/>
              </w:rPr>
            </w:pPr>
            <w:r w:rsidRPr="00CF3783">
              <w:rPr>
                <w:sz w:val="24"/>
              </w:rPr>
              <w:t>Quy định việc lập và luân chuyển chứng từ nộp tiền vào Ngân sách Nhà nước qua ngân hàng, tổ chức tín dụng</w:t>
            </w:r>
          </w:p>
        </w:tc>
        <w:tc>
          <w:tcPr>
            <w:tcW w:w="2970" w:type="dxa"/>
            <w:shd w:val="clear" w:color="auto" w:fill="auto"/>
          </w:tcPr>
          <w:p w:rsidR="00C02AE7" w:rsidRPr="00CF3783" w:rsidRDefault="00C02AE7" w:rsidP="00035B0D">
            <w:pPr>
              <w:jc w:val="both"/>
              <w:rPr>
                <w:sz w:val="24"/>
              </w:rPr>
            </w:pPr>
            <w:r w:rsidRPr="00CF3783">
              <w:rPr>
                <w:sz w:val="24"/>
              </w:rPr>
              <w:t>Hết hiệu lực theo Quyết định 1891/QĐ-NHNN ngày 18/9/2015 bãi bỏ một số văn bản quy phạm pháp luật do Ngân hàng Nhà nước Việt Nam liên tịch ban hành</w:t>
            </w:r>
          </w:p>
        </w:tc>
        <w:tc>
          <w:tcPr>
            <w:tcW w:w="1327" w:type="dxa"/>
            <w:shd w:val="clear" w:color="auto" w:fill="auto"/>
          </w:tcPr>
          <w:p w:rsidR="00C02AE7" w:rsidRPr="00CF3783" w:rsidRDefault="00C02AE7" w:rsidP="00035B0D">
            <w:pPr>
              <w:ind w:right="-108"/>
              <w:jc w:val="center"/>
              <w:rPr>
                <w:sz w:val="24"/>
              </w:rPr>
            </w:pPr>
            <w:r w:rsidRPr="00CF3783">
              <w:rPr>
                <w:sz w:val="24"/>
              </w:rPr>
              <w:t>18/9/2015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225/QĐ-NH2 ngày</w:t>
            </w:r>
          </w:p>
          <w:p w:rsidR="00C02AE7" w:rsidRPr="00CF3783" w:rsidRDefault="00C02AE7" w:rsidP="00035B0D">
            <w:pPr>
              <w:ind w:left="-18"/>
              <w:jc w:val="center"/>
              <w:rPr>
                <w:sz w:val="24"/>
              </w:rPr>
            </w:pPr>
            <w:r w:rsidRPr="00CF3783">
              <w:rPr>
                <w:sz w:val="24"/>
              </w:rPr>
              <w:t>30/11/1993</w:t>
            </w:r>
          </w:p>
        </w:tc>
        <w:tc>
          <w:tcPr>
            <w:tcW w:w="2700" w:type="dxa"/>
            <w:shd w:val="clear" w:color="auto" w:fill="auto"/>
          </w:tcPr>
          <w:p w:rsidR="00C02AE7" w:rsidRPr="00CF3783" w:rsidRDefault="00C02AE7" w:rsidP="00035B0D">
            <w:pPr>
              <w:jc w:val="both"/>
              <w:rPr>
                <w:sz w:val="24"/>
              </w:rPr>
            </w:pPr>
            <w:r w:rsidRPr="00CF3783">
              <w:rPr>
                <w:sz w:val="24"/>
              </w:rPr>
              <w:t>Về việc ban hành Hệ thống tài khoản kế toán Quỹ tín dụng nhân dân</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C02AE7" w:rsidRPr="00CF3783" w:rsidRDefault="00C02AE7" w:rsidP="00035B0D">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238/QĐ-NH2 ngày</w:t>
            </w:r>
          </w:p>
          <w:p w:rsidR="00C02AE7" w:rsidRPr="00CF3783" w:rsidRDefault="00C02AE7" w:rsidP="00035B0D">
            <w:pPr>
              <w:ind w:left="-18"/>
              <w:jc w:val="center"/>
              <w:rPr>
                <w:sz w:val="24"/>
              </w:rPr>
            </w:pPr>
            <w:r w:rsidRPr="00CF3783">
              <w:rPr>
                <w:sz w:val="24"/>
              </w:rPr>
              <w:t>13/12/1993</w:t>
            </w:r>
          </w:p>
        </w:tc>
        <w:tc>
          <w:tcPr>
            <w:tcW w:w="2700" w:type="dxa"/>
            <w:shd w:val="clear" w:color="auto" w:fill="auto"/>
          </w:tcPr>
          <w:p w:rsidR="00C02AE7" w:rsidRPr="00CF3783" w:rsidRDefault="00C02AE7" w:rsidP="00035B0D">
            <w:pPr>
              <w:jc w:val="both"/>
              <w:rPr>
                <w:sz w:val="24"/>
              </w:rPr>
            </w:pPr>
            <w:r w:rsidRPr="00CF3783">
              <w:rPr>
                <w:sz w:val="24"/>
              </w:rPr>
              <w:t>Sửa đổi, bổ sung hệ thống tài khoản kế toán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425/1998/QĐ-NHNN2 ngày 17/12/1998 về việc ban hành Hệ thống tài khoản kế toán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01/01/1999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245-QĐ/NH2 ngày</w:t>
            </w:r>
          </w:p>
          <w:p w:rsidR="00C02AE7" w:rsidRPr="00CF3783" w:rsidRDefault="00C02AE7" w:rsidP="00035B0D">
            <w:pPr>
              <w:ind w:left="-18"/>
              <w:jc w:val="center"/>
              <w:rPr>
                <w:sz w:val="24"/>
              </w:rPr>
            </w:pPr>
            <w:r w:rsidRPr="00CF3783">
              <w:rPr>
                <w:sz w:val="24"/>
              </w:rPr>
              <w:t>20/12/1993</w:t>
            </w:r>
          </w:p>
        </w:tc>
        <w:tc>
          <w:tcPr>
            <w:tcW w:w="2700" w:type="dxa"/>
            <w:shd w:val="clear" w:color="auto" w:fill="auto"/>
          </w:tcPr>
          <w:p w:rsidR="00C02AE7" w:rsidRPr="00CF3783" w:rsidRDefault="00C02AE7" w:rsidP="00035B0D">
            <w:pPr>
              <w:jc w:val="both"/>
              <w:rPr>
                <w:sz w:val="24"/>
              </w:rPr>
            </w:pPr>
            <w:r w:rsidRPr="00CF3783">
              <w:rPr>
                <w:sz w:val="24"/>
              </w:rPr>
              <w:t>Về hệ thống tài khoản kế toán Tổng công ty vàng bạc đá quý Việt Nam</w:t>
            </w:r>
          </w:p>
        </w:tc>
        <w:tc>
          <w:tcPr>
            <w:tcW w:w="2970" w:type="dxa"/>
            <w:shd w:val="clear" w:color="auto" w:fill="auto"/>
          </w:tcPr>
          <w:p w:rsidR="00C02AE7" w:rsidRPr="00CF3783" w:rsidRDefault="00C02AE7" w:rsidP="00035B0D">
            <w:pPr>
              <w:jc w:val="both"/>
              <w:rPr>
                <w:sz w:val="24"/>
              </w:rPr>
            </w:pPr>
            <w:r w:rsidRPr="00CF3783">
              <w:rPr>
                <w:sz w:val="24"/>
              </w:rPr>
              <w:t>Tổng công ty vàng bạc đá quý đã chấm dứt hoạt động theo Quyết định</w:t>
            </w:r>
            <w:r>
              <w:rPr>
                <w:sz w:val="24"/>
              </w:rPr>
              <w:t xml:space="preserve"> số</w:t>
            </w:r>
            <w:r w:rsidRPr="00CF3783">
              <w:rPr>
                <w:sz w:val="24"/>
              </w:rPr>
              <w:t xml:space="preserve"> 655/2003/QĐ-NHNN ngày 25/6/2003</w:t>
            </w:r>
            <w:r>
              <w:rPr>
                <w:sz w:val="24"/>
              </w:rPr>
              <w:t xml:space="preserve"> về việc</w:t>
            </w:r>
            <w:r w:rsidRPr="00CF3783">
              <w:rPr>
                <w:sz w:val="24"/>
              </w:rPr>
              <w:t xml:space="preserve"> chấm dứt hoạt động và sáp nhập Tổng Công ty Vàng bạc Đá quý Việt Nam vào Ngân hàng Nông nghiệp và Phát triển Nông thôn Việt Nam và Ngân hàng Phát triển nhà đồng bằng Sông Cửu Long</w:t>
            </w:r>
          </w:p>
        </w:tc>
        <w:tc>
          <w:tcPr>
            <w:tcW w:w="1327" w:type="dxa"/>
            <w:shd w:val="clear" w:color="auto" w:fill="auto"/>
          </w:tcPr>
          <w:p w:rsidR="00C02AE7" w:rsidRPr="00CF3783" w:rsidRDefault="00C02AE7" w:rsidP="00035B0D">
            <w:pPr>
              <w:ind w:right="-108"/>
              <w:jc w:val="center"/>
              <w:rPr>
                <w:sz w:val="24"/>
              </w:rPr>
            </w:pPr>
            <w:r w:rsidRPr="00CF3783">
              <w:rPr>
                <w:sz w:val="24"/>
              </w:rPr>
              <w:t>01/7/1993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74-QĐ/NH2 ngày</w:t>
            </w:r>
          </w:p>
          <w:p w:rsidR="00C02AE7" w:rsidRPr="00CF3783" w:rsidRDefault="00C02AE7" w:rsidP="00035B0D">
            <w:pPr>
              <w:ind w:left="-18"/>
              <w:jc w:val="center"/>
              <w:rPr>
                <w:sz w:val="24"/>
              </w:rPr>
            </w:pPr>
            <w:r w:rsidRPr="00CF3783">
              <w:rPr>
                <w:sz w:val="24"/>
              </w:rPr>
              <w:t>04/5/1994</w:t>
            </w:r>
          </w:p>
        </w:tc>
        <w:tc>
          <w:tcPr>
            <w:tcW w:w="2700" w:type="dxa"/>
            <w:shd w:val="clear" w:color="auto" w:fill="auto"/>
          </w:tcPr>
          <w:p w:rsidR="00C02AE7" w:rsidRPr="00CF3783" w:rsidRDefault="00C02AE7" w:rsidP="00035B0D">
            <w:pPr>
              <w:jc w:val="both"/>
              <w:rPr>
                <w:sz w:val="24"/>
              </w:rPr>
            </w:pPr>
            <w:r w:rsidRPr="00CF3783">
              <w:rPr>
                <w:sz w:val="24"/>
              </w:rPr>
              <w:t>Về việc bổ sung và sửa đổi một số tài khoản trong hệ thống tài khoản kế toán NHNN</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425/1998/QĐ-NHNN2 ngày 17/12/1998 về việc ban hành Hệ thống tài khoản kế toán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01/01/1999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04/CT-NH2 ngày</w:t>
            </w:r>
          </w:p>
          <w:p w:rsidR="00C02AE7" w:rsidRPr="00CF3783" w:rsidRDefault="00C02AE7" w:rsidP="00035B0D">
            <w:pPr>
              <w:ind w:left="-18"/>
              <w:jc w:val="center"/>
              <w:rPr>
                <w:sz w:val="24"/>
              </w:rPr>
            </w:pPr>
            <w:r w:rsidRPr="00CF3783">
              <w:rPr>
                <w:sz w:val="24"/>
              </w:rPr>
              <w:t>01/6/1994</w:t>
            </w:r>
          </w:p>
        </w:tc>
        <w:tc>
          <w:tcPr>
            <w:tcW w:w="2700" w:type="dxa"/>
            <w:shd w:val="clear" w:color="auto" w:fill="auto"/>
          </w:tcPr>
          <w:p w:rsidR="00C02AE7" w:rsidRPr="00CF3783" w:rsidRDefault="00C02AE7" w:rsidP="00035B0D">
            <w:pPr>
              <w:jc w:val="both"/>
              <w:rPr>
                <w:sz w:val="24"/>
              </w:rPr>
            </w:pPr>
            <w:r w:rsidRPr="00CF3783">
              <w:rPr>
                <w:sz w:val="24"/>
              </w:rPr>
              <w:t>Về việc chấn chỉnh và tăng cường quản lý chi tiêu, mua sắm và sử dụng tài sản trong hệ thống Ngân hàng Nhà nước</w:t>
            </w:r>
          </w:p>
        </w:tc>
        <w:tc>
          <w:tcPr>
            <w:tcW w:w="2970" w:type="dxa"/>
            <w:shd w:val="clear" w:color="auto" w:fill="auto"/>
          </w:tcPr>
          <w:p w:rsidR="00C02AE7" w:rsidRPr="00CF3783" w:rsidRDefault="00C02AE7" w:rsidP="00035B0D">
            <w:pPr>
              <w:jc w:val="both"/>
              <w:rPr>
                <w:sz w:val="24"/>
              </w:rPr>
            </w:pPr>
            <w:bookmarkStart w:id="5" w:name="RANGE!H253"/>
            <w:r w:rsidRPr="00CF3783">
              <w:rPr>
                <w:sz w:val="24"/>
              </w:rPr>
              <w:t>Bị thay thế bởi Quyết định 657/2003/QĐ-NHNN ngày 25/06/2003 về việc ban hành Quy chế quản lý tài chính của Ngân hàng Nhà nước</w:t>
            </w:r>
            <w:bookmarkEnd w:id="5"/>
          </w:p>
        </w:tc>
        <w:tc>
          <w:tcPr>
            <w:tcW w:w="1327" w:type="dxa"/>
            <w:shd w:val="clear" w:color="auto" w:fill="auto"/>
          </w:tcPr>
          <w:p w:rsidR="00C02AE7" w:rsidRPr="00CF3783" w:rsidRDefault="00C02AE7" w:rsidP="00035B0D">
            <w:pPr>
              <w:ind w:right="-108"/>
              <w:jc w:val="center"/>
              <w:rPr>
                <w:sz w:val="24"/>
              </w:rPr>
            </w:pPr>
            <w:r w:rsidRPr="00CF3783">
              <w:rPr>
                <w:sz w:val="24"/>
              </w:rPr>
              <w:t>31/7/2003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168-QĐ/NH2 ngày</w:t>
            </w:r>
          </w:p>
          <w:p w:rsidR="00C02AE7" w:rsidRPr="00CF3783" w:rsidRDefault="00C02AE7" w:rsidP="00035B0D">
            <w:pPr>
              <w:ind w:left="-18"/>
              <w:jc w:val="center"/>
              <w:rPr>
                <w:sz w:val="24"/>
              </w:rPr>
            </w:pPr>
            <w:r w:rsidRPr="00CF3783">
              <w:rPr>
                <w:sz w:val="24"/>
              </w:rPr>
              <w:t>15/8/1994</w:t>
            </w:r>
          </w:p>
        </w:tc>
        <w:tc>
          <w:tcPr>
            <w:tcW w:w="2700" w:type="dxa"/>
            <w:shd w:val="clear" w:color="auto" w:fill="auto"/>
          </w:tcPr>
          <w:p w:rsidR="00C02AE7" w:rsidRPr="00CF3783" w:rsidRDefault="00C02AE7" w:rsidP="00035B0D">
            <w:pPr>
              <w:jc w:val="both"/>
              <w:rPr>
                <w:sz w:val="24"/>
              </w:rPr>
            </w:pPr>
            <w:r w:rsidRPr="00CF3783">
              <w:rPr>
                <w:sz w:val="24"/>
              </w:rPr>
              <w:t>Ban hành chế độ tài chính của Trung tâm đào tạo và nghiên cứu khoa học Ngân hàng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169-QĐ/NH2 ngày</w:t>
            </w:r>
          </w:p>
          <w:p w:rsidR="00C02AE7" w:rsidRPr="00CF3783" w:rsidRDefault="00C02AE7" w:rsidP="00035B0D">
            <w:pPr>
              <w:ind w:left="-18"/>
              <w:jc w:val="center"/>
              <w:rPr>
                <w:sz w:val="24"/>
              </w:rPr>
            </w:pPr>
            <w:r w:rsidRPr="00CF3783">
              <w:rPr>
                <w:sz w:val="24"/>
              </w:rPr>
              <w:t>17/8/1994</w:t>
            </w:r>
          </w:p>
        </w:tc>
        <w:tc>
          <w:tcPr>
            <w:tcW w:w="2700" w:type="dxa"/>
            <w:shd w:val="clear" w:color="auto" w:fill="auto"/>
          </w:tcPr>
          <w:p w:rsidR="00C02AE7" w:rsidRPr="00CF3783" w:rsidRDefault="00C02AE7" w:rsidP="00035B0D">
            <w:pPr>
              <w:jc w:val="both"/>
              <w:rPr>
                <w:sz w:val="24"/>
              </w:rPr>
            </w:pPr>
            <w:r w:rsidRPr="00CF3783">
              <w:rPr>
                <w:sz w:val="24"/>
              </w:rPr>
              <w:t>Về việc bổ sung tài khoản vào hệ thống tài khoản kế toán tổ chức tín dụng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435/1998/QĐ-NHNN2 ngày 25/12/1998 về việc ban hành Hệ thống tài khoản kế toán các tổ chức tín dụng</w:t>
            </w:r>
          </w:p>
        </w:tc>
        <w:tc>
          <w:tcPr>
            <w:tcW w:w="1327" w:type="dxa"/>
            <w:shd w:val="clear" w:color="auto" w:fill="auto"/>
          </w:tcPr>
          <w:p w:rsidR="00C02AE7" w:rsidRPr="00CF3783" w:rsidRDefault="00C02AE7" w:rsidP="00035B0D">
            <w:pPr>
              <w:ind w:right="-108"/>
              <w:jc w:val="center"/>
              <w:rPr>
                <w:sz w:val="24"/>
              </w:rPr>
            </w:pPr>
            <w:r w:rsidRPr="00CF3783">
              <w:rPr>
                <w:sz w:val="24"/>
              </w:rPr>
              <w:t>01/4/1999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265-QĐ/NH2 ngày</w:t>
            </w:r>
          </w:p>
          <w:p w:rsidR="00C02AE7" w:rsidRPr="00CF3783" w:rsidRDefault="00C02AE7" w:rsidP="00035B0D">
            <w:pPr>
              <w:ind w:left="-18"/>
              <w:jc w:val="center"/>
              <w:rPr>
                <w:sz w:val="24"/>
              </w:rPr>
            </w:pPr>
            <w:r w:rsidRPr="00CF3783">
              <w:rPr>
                <w:sz w:val="24"/>
              </w:rPr>
              <w:t>31/10/1994</w:t>
            </w:r>
          </w:p>
        </w:tc>
        <w:tc>
          <w:tcPr>
            <w:tcW w:w="2700" w:type="dxa"/>
            <w:shd w:val="clear" w:color="auto" w:fill="auto"/>
          </w:tcPr>
          <w:p w:rsidR="00C02AE7" w:rsidRPr="00CF3783" w:rsidRDefault="00C02AE7" w:rsidP="00035B0D">
            <w:pPr>
              <w:jc w:val="both"/>
              <w:rPr>
                <w:sz w:val="24"/>
              </w:rPr>
            </w:pPr>
            <w:r w:rsidRPr="00CF3783">
              <w:rPr>
                <w:sz w:val="24"/>
              </w:rPr>
              <w:t>Về việc ban hành mẫu giấy lĩnh tiền mặt</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137-QĐ/NH2 ngày 12/5/1995 về việc sửa đổi mẫu Giấy lĩnh tiền mặt ban hành kèm theo Quyết định số 265-QĐ/NH2 ngày 31/10/1994 của Thông đốc Nhà nước</w:t>
            </w:r>
          </w:p>
        </w:tc>
        <w:tc>
          <w:tcPr>
            <w:tcW w:w="1327" w:type="dxa"/>
            <w:shd w:val="clear" w:color="auto" w:fill="auto"/>
          </w:tcPr>
          <w:p w:rsidR="00C02AE7" w:rsidRPr="00CF3783" w:rsidRDefault="00C02AE7" w:rsidP="00035B0D">
            <w:pPr>
              <w:ind w:right="-108"/>
              <w:jc w:val="center"/>
              <w:rPr>
                <w:sz w:val="24"/>
              </w:rPr>
            </w:pPr>
            <w:r w:rsidRPr="00CF3783">
              <w:rPr>
                <w:sz w:val="24"/>
              </w:rPr>
              <w:t>12/5/1995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266/QĐ-NH2 ngày</w:t>
            </w:r>
          </w:p>
          <w:p w:rsidR="00C02AE7" w:rsidRPr="00CF3783" w:rsidRDefault="00C02AE7" w:rsidP="00035B0D">
            <w:pPr>
              <w:ind w:left="-18"/>
              <w:jc w:val="center"/>
              <w:rPr>
                <w:sz w:val="24"/>
              </w:rPr>
            </w:pPr>
            <w:r w:rsidRPr="00CF3783">
              <w:rPr>
                <w:sz w:val="24"/>
              </w:rPr>
              <w:t>31/10/1994</w:t>
            </w:r>
          </w:p>
        </w:tc>
        <w:tc>
          <w:tcPr>
            <w:tcW w:w="2700" w:type="dxa"/>
            <w:shd w:val="clear" w:color="auto" w:fill="auto"/>
          </w:tcPr>
          <w:p w:rsidR="00C02AE7" w:rsidRPr="00CF3783" w:rsidRDefault="00C02AE7" w:rsidP="00035B0D">
            <w:pPr>
              <w:jc w:val="both"/>
              <w:rPr>
                <w:sz w:val="24"/>
              </w:rPr>
            </w:pPr>
            <w:r w:rsidRPr="00CF3783">
              <w:rPr>
                <w:sz w:val="24"/>
              </w:rPr>
              <w:t>Bổ sung tài khoản vào hệ thống tài khoản của quỹ tín dụng nhân dân.</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C02AE7" w:rsidRPr="00CF3783" w:rsidRDefault="00C02AE7" w:rsidP="00035B0D">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288/QĐ-NH2 ngày</w:t>
            </w:r>
          </w:p>
          <w:p w:rsidR="00C02AE7" w:rsidRPr="00CF3783" w:rsidRDefault="00C02AE7" w:rsidP="00035B0D">
            <w:pPr>
              <w:ind w:left="-18"/>
              <w:jc w:val="center"/>
              <w:rPr>
                <w:sz w:val="24"/>
              </w:rPr>
            </w:pPr>
            <w:r w:rsidRPr="00CF3783">
              <w:rPr>
                <w:sz w:val="24"/>
              </w:rPr>
              <w:t>15/11/1994</w:t>
            </w:r>
          </w:p>
        </w:tc>
        <w:tc>
          <w:tcPr>
            <w:tcW w:w="2700" w:type="dxa"/>
            <w:shd w:val="clear" w:color="auto" w:fill="auto"/>
          </w:tcPr>
          <w:p w:rsidR="00C02AE7" w:rsidRPr="00CF3783" w:rsidRDefault="00C02AE7" w:rsidP="00035B0D">
            <w:pPr>
              <w:jc w:val="both"/>
              <w:rPr>
                <w:sz w:val="24"/>
              </w:rPr>
            </w:pPr>
            <w:r w:rsidRPr="00CF3783">
              <w:rPr>
                <w:sz w:val="24"/>
              </w:rPr>
              <w:t xml:space="preserve">Về việc bổ sung tài khoản vào hệ thống tài khoản kế toán Ngân hàng </w:t>
            </w:r>
            <w:r w:rsidRPr="00CF3783">
              <w:rPr>
                <w:sz w:val="24"/>
              </w:rPr>
              <w:lastRenderedPageBreak/>
              <w:t>Nhà nước</w:t>
            </w:r>
          </w:p>
        </w:tc>
        <w:tc>
          <w:tcPr>
            <w:tcW w:w="2970" w:type="dxa"/>
            <w:shd w:val="clear" w:color="auto" w:fill="auto"/>
          </w:tcPr>
          <w:p w:rsidR="00C02AE7" w:rsidRPr="00CF3783" w:rsidRDefault="00C02AE7" w:rsidP="00035B0D">
            <w:pPr>
              <w:jc w:val="both"/>
              <w:rPr>
                <w:sz w:val="24"/>
              </w:rPr>
            </w:pPr>
            <w:r w:rsidRPr="00CF3783">
              <w:rPr>
                <w:sz w:val="24"/>
              </w:rPr>
              <w:lastRenderedPageBreak/>
              <w:t xml:space="preserve">Bị thay thế bởi Quyết định 425/1998/QĐ-NHNN2 ngày 17/12/1998 về việc ban </w:t>
            </w:r>
            <w:r w:rsidRPr="00CF3783">
              <w:rPr>
                <w:sz w:val="24"/>
              </w:rPr>
              <w:lastRenderedPageBreak/>
              <w:t>hành Hệ thống tài khoản kế toán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lastRenderedPageBreak/>
              <w:t>01/01/1999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300/QĐ-NH2 ngày</w:t>
            </w:r>
          </w:p>
          <w:p w:rsidR="00C02AE7" w:rsidRPr="00CF3783" w:rsidRDefault="00C02AE7" w:rsidP="00035B0D">
            <w:pPr>
              <w:ind w:left="-18"/>
              <w:jc w:val="center"/>
              <w:rPr>
                <w:sz w:val="24"/>
              </w:rPr>
            </w:pPr>
            <w:r w:rsidRPr="00CF3783">
              <w:rPr>
                <w:sz w:val="24"/>
              </w:rPr>
              <w:t>29/11/1994</w:t>
            </w:r>
          </w:p>
        </w:tc>
        <w:tc>
          <w:tcPr>
            <w:tcW w:w="2700" w:type="dxa"/>
            <w:shd w:val="clear" w:color="auto" w:fill="auto"/>
          </w:tcPr>
          <w:p w:rsidR="00C02AE7" w:rsidRPr="00CF3783" w:rsidRDefault="00C02AE7" w:rsidP="00035B0D">
            <w:pPr>
              <w:jc w:val="both"/>
              <w:rPr>
                <w:sz w:val="24"/>
              </w:rPr>
            </w:pPr>
            <w:r w:rsidRPr="00CF3783">
              <w:rPr>
                <w:sz w:val="24"/>
              </w:rPr>
              <w:t>Về việc ban hành Chế độ quyết toán hàng năm của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1710/2005/QĐ-NHNN ngày 28/11/2005 về việc ban hành Chế độ quyết toán năm của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21/12/2005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56-QĐ/NH2 ngày</w:t>
            </w:r>
          </w:p>
          <w:p w:rsidR="00C02AE7" w:rsidRPr="00CF3783" w:rsidRDefault="00C02AE7" w:rsidP="00035B0D">
            <w:pPr>
              <w:ind w:left="-18"/>
              <w:jc w:val="center"/>
              <w:rPr>
                <w:sz w:val="24"/>
              </w:rPr>
            </w:pPr>
            <w:r w:rsidRPr="00CF3783">
              <w:rPr>
                <w:sz w:val="24"/>
              </w:rPr>
              <w:t>3/3/1995</w:t>
            </w:r>
          </w:p>
        </w:tc>
        <w:tc>
          <w:tcPr>
            <w:tcW w:w="2700" w:type="dxa"/>
            <w:shd w:val="clear" w:color="auto" w:fill="auto"/>
          </w:tcPr>
          <w:p w:rsidR="00C02AE7" w:rsidRPr="00CF3783" w:rsidRDefault="00C02AE7" w:rsidP="00035B0D">
            <w:pPr>
              <w:jc w:val="both"/>
              <w:rPr>
                <w:sz w:val="24"/>
              </w:rPr>
            </w:pPr>
            <w:r w:rsidRPr="00CF3783">
              <w:rPr>
                <w:sz w:val="24"/>
              </w:rPr>
              <w:t>Ban hành Quy định về đóng góp kinh phí thanh tra</w:t>
            </w:r>
          </w:p>
        </w:tc>
        <w:tc>
          <w:tcPr>
            <w:tcW w:w="2970" w:type="dxa"/>
            <w:shd w:val="clear" w:color="auto" w:fill="auto"/>
          </w:tcPr>
          <w:p w:rsidR="00C02AE7" w:rsidRPr="00CF3783" w:rsidRDefault="00C02AE7" w:rsidP="00035B0D">
            <w:pPr>
              <w:jc w:val="both"/>
              <w:rPr>
                <w:sz w:val="24"/>
              </w:rPr>
            </w:pPr>
            <w:r w:rsidRPr="00CF3783">
              <w:rPr>
                <w:sz w:val="24"/>
              </w:rPr>
              <w:t>Bị đình chỉ thi hành bởi Quyết định 192/QĐ-NH2 ngày 17/07/1996 về việc đình chỉ thi hành Quyết định số 56-QĐ/NH2 ngày 3/3/1995 quy định về đóng góp kinh phí thanh tra</w:t>
            </w:r>
          </w:p>
        </w:tc>
        <w:tc>
          <w:tcPr>
            <w:tcW w:w="1327" w:type="dxa"/>
            <w:shd w:val="clear" w:color="auto" w:fill="auto"/>
          </w:tcPr>
          <w:p w:rsidR="00C02AE7" w:rsidRPr="00CF3783" w:rsidRDefault="00C02AE7" w:rsidP="00035B0D">
            <w:pPr>
              <w:ind w:right="-108"/>
              <w:jc w:val="center"/>
              <w:rPr>
                <w:sz w:val="24"/>
              </w:rPr>
            </w:pPr>
            <w:r w:rsidRPr="00CF3783">
              <w:rPr>
                <w:sz w:val="24"/>
              </w:rPr>
              <w:t>17/7/1996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75-QĐ/NH2 ngày</w:t>
            </w:r>
          </w:p>
          <w:p w:rsidR="00C02AE7" w:rsidRPr="00CF3783" w:rsidRDefault="00C02AE7" w:rsidP="00035B0D">
            <w:pPr>
              <w:ind w:left="-18"/>
              <w:jc w:val="center"/>
              <w:rPr>
                <w:sz w:val="24"/>
              </w:rPr>
            </w:pPr>
            <w:r w:rsidRPr="00CF3783">
              <w:rPr>
                <w:sz w:val="24"/>
              </w:rPr>
              <w:t>18/3/1995</w:t>
            </w:r>
          </w:p>
        </w:tc>
        <w:tc>
          <w:tcPr>
            <w:tcW w:w="2700" w:type="dxa"/>
            <w:shd w:val="clear" w:color="auto" w:fill="auto"/>
          </w:tcPr>
          <w:p w:rsidR="00C02AE7" w:rsidRPr="00CF3783" w:rsidRDefault="00C02AE7" w:rsidP="00035B0D">
            <w:pPr>
              <w:jc w:val="both"/>
              <w:rPr>
                <w:sz w:val="24"/>
              </w:rPr>
            </w:pPr>
            <w:r w:rsidRPr="00CF3783">
              <w:rPr>
                <w:sz w:val="24"/>
              </w:rPr>
              <w:t>Về việc bổ sung một số tài khoản vào hệ thống tài khoản kế toán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425/1998/QĐ-NHNN2 ngày 17/12/1998 về việc ban hành Hệ thống tài khoản kế toán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01/01/1999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136-QĐ/NH2 ngày</w:t>
            </w:r>
          </w:p>
          <w:p w:rsidR="00C02AE7" w:rsidRPr="00CF3783" w:rsidRDefault="00C02AE7" w:rsidP="00035B0D">
            <w:pPr>
              <w:ind w:left="-18"/>
              <w:jc w:val="center"/>
              <w:rPr>
                <w:sz w:val="24"/>
              </w:rPr>
            </w:pPr>
            <w:r w:rsidRPr="00CF3783">
              <w:rPr>
                <w:sz w:val="24"/>
              </w:rPr>
              <w:t>10/5/1995</w:t>
            </w:r>
          </w:p>
        </w:tc>
        <w:tc>
          <w:tcPr>
            <w:tcW w:w="2700" w:type="dxa"/>
            <w:shd w:val="clear" w:color="auto" w:fill="auto"/>
          </w:tcPr>
          <w:p w:rsidR="00C02AE7" w:rsidRPr="00CF3783" w:rsidRDefault="00C02AE7" w:rsidP="00035B0D">
            <w:pPr>
              <w:jc w:val="both"/>
              <w:rPr>
                <w:sz w:val="24"/>
              </w:rPr>
            </w:pPr>
            <w:r w:rsidRPr="00CF3783">
              <w:rPr>
                <w:sz w:val="24"/>
              </w:rPr>
              <w:t>Về việc bổ sung một số tài khoản vào hệ thống tài khoản kế toán tổ chức tín dụng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435/1998/QĐ-NHNN2 ngày 25/12/1998 về việc ban hành Hệ thống tài khoản kế toán các tổ chức tín dụng</w:t>
            </w:r>
          </w:p>
        </w:tc>
        <w:tc>
          <w:tcPr>
            <w:tcW w:w="1327" w:type="dxa"/>
            <w:shd w:val="clear" w:color="auto" w:fill="auto"/>
          </w:tcPr>
          <w:p w:rsidR="00C02AE7" w:rsidRPr="00CF3783" w:rsidRDefault="00C02AE7" w:rsidP="00035B0D">
            <w:pPr>
              <w:ind w:right="-108"/>
              <w:jc w:val="center"/>
              <w:rPr>
                <w:sz w:val="24"/>
              </w:rPr>
            </w:pPr>
            <w:r w:rsidRPr="00CF3783">
              <w:rPr>
                <w:sz w:val="24"/>
              </w:rPr>
              <w:t>01/4/1999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137-QĐ/NH2 ngày</w:t>
            </w:r>
          </w:p>
          <w:p w:rsidR="00C02AE7" w:rsidRPr="00CF3783" w:rsidRDefault="00C02AE7" w:rsidP="00035B0D">
            <w:pPr>
              <w:ind w:left="-18"/>
              <w:jc w:val="center"/>
              <w:rPr>
                <w:sz w:val="24"/>
              </w:rPr>
            </w:pPr>
            <w:r w:rsidRPr="00CF3783">
              <w:rPr>
                <w:sz w:val="24"/>
              </w:rPr>
              <w:t>12/5/1995</w:t>
            </w:r>
          </w:p>
        </w:tc>
        <w:tc>
          <w:tcPr>
            <w:tcW w:w="2700" w:type="dxa"/>
            <w:shd w:val="clear" w:color="auto" w:fill="auto"/>
          </w:tcPr>
          <w:p w:rsidR="00C02AE7" w:rsidRPr="00CF3783" w:rsidRDefault="00C02AE7" w:rsidP="00035B0D">
            <w:pPr>
              <w:jc w:val="both"/>
              <w:rPr>
                <w:sz w:val="24"/>
              </w:rPr>
            </w:pPr>
            <w:r w:rsidRPr="00CF3783">
              <w:rPr>
                <w:sz w:val="24"/>
              </w:rPr>
              <w:t>Về việc sửa đổi mẫu giấy lĩnh tiền mặt ban hành theo Quyết định 265-QĐ/NH2 ngày 31/10/1994</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96/1997/QĐ-NH2 ngày 19/04/1997 về việc ban hành mẫu giấy lĩnh tiền mặt</w:t>
            </w:r>
          </w:p>
        </w:tc>
        <w:tc>
          <w:tcPr>
            <w:tcW w:w="1327" w:type="dxa"/>
            <w:shd w:val="clear" w:color="auto" w:fill="auto"/>
          </w:tcPr>
          <w:p w:rsidR="00C02AE7" w:rsidRPr="00CF3783" w:rsidRDefault="00C02AE7" w:rsidP="00035B0D">
            <w:pPr>
              <w:ind w:right="-108"/>
              <w:jc w:val="center"/>
              <w:rPr>
                <w:sz w:val="24"/>
              </w:rPr>
            </w:pPr>
            <w:r w:rsidRPr="00CF3783">
              <w:rPr>
                <w:sz w:val="24"/>
              </w:rPr>
              <w:t>04/5/1997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03-CT/NH2 ngày</w:t>
            </w:r>
          </w:p>
          <w:p w:rsidR="00C02AE7" w:rsidRPr="00CF3783" w:rsidRDefault="00C02AE7" w:rsidP="00035B0D">
            <w:pPr>
              <w:ind w:left="-18"/>
              <w:jc w:val="center"/>
              <w:rPr>
                <w:sz w:val="24"/>
              </w:rPr>
            </w:pPr>
            <w:r w:rsidRPr="00CF3783">
              <w:rPr>
                <w:sz w:val="24"/>
              </w:rPr>
              <w:t>26/5/1995</w:t>
            </w:r>
          </w:p>
        </w:tc>
        <w:tc>
          <w:tcPr>
            <w:tcW w:w="2700" w:type="dxa"/>
            <w:shd w:val="clear" w:color="auto" w:fill="auto"/>
          </w:tcPr>
          <w:p w:rsidR="00C02AE7" w:rsidRPr="00CF3783" w:rsidRDefault="00C02AE7" w:rsidP="00035B0D">
            <w:pPr>
              <w:jc w:val="both"/>
              <w:rPr>
                <w:sz w:val="24"/>
              </w:rPr>
            </w:pPr>
            <w:r w:rsidRPr="00CF3783">
              <w:rPr>
                <w:sz w:val="24"/>
              </w:rPr>
              <w:t>Về việc chấn chỉnh công tác thanh toán liên hàng và cập nhật công tác kế toán trong ngành Ngân hàng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272-QĐ/NH2 ngày</w:t>
            </w:r>
          </w:p>
          <w:p w:rsidR="00C02AE7" w:rsidRPr="00CF3783" w:rsidRDefault="00C02AE7" w:rsidP="00035B0D">
            <w:pPr>
              <w:ind w:left="-18"/>
              <w:jc w:val="center"/>
              <w:rPr>
                <w:sz w:val="24"/>
              </w:rPr>
            </w:pPr>
            <w:r w:rsidRPr="00CF3783">
              <w:rPr>
                <w:sz w:val="24"/>
              </w:rPr>
              <w:t>26/9/1995</w:t>
            </w:r>
          </w:p>
        </w:tc>
        <w:tc>
          <w:tcPr>
            <w:tcW w:w="2700" w:type="dxa"/>
            <w:shd w:val="clear" w:color="auto" w:fill="auto"/>
          </w:tcPr>
          <w:p w:rsidR="00C02AE7" w:rsidRPr="00CF3783" w:rsidRDefault="00C02AE7" w:rsidP="00035B0D">
            <w:pPr>
              <w:jc w:val="both"/>
              <w:rPr>
                <w:sz w:val="24"/>
              </w:rPr>
            </w:pPr>
            <w:r w:rsidRPr="00CF3783">
              <w:rPr>
                <w:sz w:val="24"/>
              </w:rPr>
              <w:t>Về việc huỷ bỏ một số tài khoản trong hệ thống tài khoản kế toán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số 425/1998/QĐ-NHNN2 ngày 17/12/1998 về việc ban hành Hệ thống tài khoản kế toán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01/01/1999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273-QĐ/NH2 ngày</w:t>
            </w:r>
          </w:p>
          <w:p w:rsidR="00C02AE7" w:rsidRPr="00CF3783" w:rsidRDefault="00C02AE7" w:rsidP="00035B0D">
            <w:pPr>
              <w:ind w:left="-18"/>
              <w:jc w:val="center"/>
              <w:rPr>
                <w:sz w:val="24"/>
              </w:rPr>
            </w:pPr>
            <w:r w:rsidRPr="00CF3783">
              <w:rPr>
                <w:sz w:val="24"/>
              </w:rPr>
              <w:t>26/9/1995</w:t>
            </w:r>
          </w:p>
        </w:tc>
        <w:tc>
          <w:tcPr>
            <w:tcW w:w="2700" w:type="dxa"/>
            <w:shd w:val="clear" w:color="auto" w:fill="auto"/>
          </w:tcPr>
          <w:p w:rsidR="00C02AE7" w:rsidRPr="00CF3783" w:rsidRDefault="00C02AE7" w:rsidP="00035B0D">
            <w:pPr>
              <w:jc w:val="both"/>
              <w:rPr>
                <w:sz w:val="24"/>
              </w:rPr>
            </w:pPr>
            <w:r w:rsidRPr="00CF3783">
              <w:rPr>
                <w:sz w:val="24"/>
              </w:rPr>
              <w:t>Về việc huỷ bỏ một số tài khoản trong hệ thống tài khoản kế toán các tổ chức tín dụng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số 435/1998/QĐ-NHNN2 ngày 25/12/1998 về hệ thống tài khoản kế toán của các tổ chức tín dụng</w:t>
            </w:r>
          </w:p>
        </w:tc>
        <w:tc>
          <w:tcPr>
            <w:tcW w:w="1327" w:type="dxa"/>
            <w:shd w:val="clear" w:color="auto" w:fill="auto"/>
          </w:tcPr>
          <w:p w:rsidR="00C02AE7" w:rsidRPr="00CF3783" w:rsidRDefault="00C02AE7" w:rsidP="00035B0D">
            <w:pPr>
              <w:ind w:right="-108"/>
              <w:jc w:val="center"/>
              <w:rPr>
                <w:sz w:val="24"/>
              </w:rPr>
            </w:pPr>
            <w:r w:rsidRPr="00CF3783">
              <w:rPr>
                <w:sz w:val="24"/>
              </w:rPr>
              <w:t>01/4/1999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176/QĐ-NH2 ngày</w:t>
            </w:r>
          </w:p>
          <w:p w:rsidR="00C02AE7" w:rsidRPr="00CF3783" w:rsidRDefault="00C02AE7" w:rsidP="00035B0D">
            <w:pPr>
              <w:ind w:left="-18"/>
              <w:jc w:val="center"/>
              <w:rPr>
                <w:sz w:val="24"/>
              </w:rPr>
            </w:pPr>
            <w:r w:rsidRPr="00CF3783">
              <w:rPr>
                <w:sz w:val="24"/>
              </w:rPr>
              <w:t>9/7/1996</w:t>
            </w:r>
          </w:p>
        </w:tc>
        <w:tc>
          <w:tcPr>
            <w:tcW w:w="2700" w:type="dxa"/>
            <w:shd w:val="clear" w:color="auto" w:fill="auto"/>
          </w:tcPr>
          <w:p w:rsidR="00C02AE7" w:rsidRPr="00CF3783" w:rsidRDefault="00C02AE7" w:rsidP="00035B0D">
            <w:pPr>
              <w:jc w:val="both"/>
              <w:rPr>
                <w:sz w:val="24"/>
              </w:rPr>
            </w:pPr>
            <w:r w:rsidRPr="00CF3783">
              <w:rPr>
                <w:sz w:val="24"/>
              </w:rPr>
              <w:t>Về việc bổ sung tài khoản vào Hệ thống tài khoản kế toán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425/1998/QĐ-NHNN2 ngày 17/12/1998 về việc ban hành Hệ thống tài khoản kế toán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01/01/1999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321/QĐ-NH2 ngày</w:t>
            </w:r>
          </w:p>
          <w:p w:rsidR="00C02AE7" w:rsidRPr="00CF3783" w:rsidRDefault="00C02AE7" w:rsidP="00035B0D">
            <w:pPr>
              <w:ind w:left="-18"/>
              <w:jc w:val="center"/>
              <w:rPr>
                <w:sz w:val="24"/>
              </w:rPr>
            </w:pPr>
            <w:r w:rsidRPr="00CF3783">
              <w:rPr>
                <w:sz w:val="24"/>
              </w:rPr>
              <w:t>04/12/1996</w:t>
            </w:r>
          </w:p>
        </w:tc>
        <w:tc>
          <w:tcPr>
            <w:tcW w:w="2700" w:type="dxa"/>
            <w:shd w:val="clear" w:color="auto" w:fill="auto"/>
          </w:tcPr>
          <w:p w:rsidR="00C02AE7" w:rsidRPr="00CF3783" w:rsidRDefault="00C02AE7" w:rsidP="00035B0D">
            <w:pPr>
              <w:jc w:val="both"/>
              <w:rPr>
                <w:sz w:val="24"/>
              </w:rPr>
            </w:pPr>
            <w:r w:rsidRPr="00CF3783">
              <w:rPr>
                <w:sz w:val="24"/>
              </w:rPr>
              <w:t>Ban hành Chế độ chứng từ kế toán ngân hàng, tổ chức tín dụng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1789/2005/QĐ-NHNN ngày 12/12/2005 về việc ban hành chế độ chứng từ kế toán ngân hàng</w:t>
            </w:r>
          </w:p>
        </w:tc>
        <w:tc>
          <w:tcPr>
            <w:tcW w:w="1327" w:type="dxa"/>
            <w:shd w:val="clear" w:color="auto" w:fill="auto"/>
          </w:tcPr>
          <w:p w:rsidR="00C02AE7" w:rsidRPr="00CF3783" w:rsidRDefault="00C02AE7" w:rsidP="00035B0D">
            <w:pPr>
              <w:ind w:right="-108"/>
              <w:jc w:val="center"/>
              <w:rPr>
                <w:sz w:val="24"/>
              </w:rPr>
            </w:pPr>
            <w:r w:rsidRPr="00CF3783">
              <w:rPr>
                <w:sz w:val="24"/>
              </w:rPr>
              <w:t>07/01/2006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353/QĐ-NH2 ngày</w:t>
            </w:r>
          </w:p>
          <w:p w:rsidR="00C02AE7" w:rsidRPr="00CF3783" w:rsidRDefault="00C02AE7" w:rsidP="00035B0D">
            <w:pPr>
              <w:ind w:left="-18"/>
              <w:jc w:val="center"/>
              <w:rPr>
                <w:sz w:val="24"/>
              </w:rPr>
            </w:pPr>
            <w:r w:rsidRPr="00CF3783">
              <w:rPr>
                <w:sz w:val="24"/>
              </w:rPr>
              <w:t>21/12/1996</w:t>
            </w:r>
          </w:p>
        </w:tc>
        <w:tc>
          <w:tcPr>
            <w:tcW w:w="2700" w:type="dxa"/>
            <w:shd w:val="clear" w:color="auto" w:fill="auto"/>
          </w:tcPr>
          <w:p w:rsidR="00C02AE7" w:rsidRPr="00CF3783" w:rsidRDefault="00C02AE7" w:rsidP="00035B0D">
            <w:pPr>
              <w:jc w:val="both"/>
              <w:rPr>
                <w:sz w:val="24"/>
              </w:rPr>
            </w:pPr>
            <w:r w:rsidRPr="00CF3783">
              <w:rPr>
                <w:sz w:val="24"/>
              </w:rPr>
              <w:t>Về việc bổ sung và sửa đổi một số tài khoản vào hệ thống tài khoản kế toán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425/1998/QĐ-NHNN2 ngày 17/12/1998 về việc ban hành Hệ thống tài khoản kế toán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01/01/1999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354/QĐ-NH2 ngày 21/12/1996</w:t>
            </w:r>
          </w:p>
        </w:tc>
        <w:tc>
          <w:tcPr>
            <w:tcW w:w="2700" w:type="dxa"/>
            <w:shd w:val="clear" w:color="auto" w:fill="auto"/>
          </w:tcPr>
          <w:p w:rsidR="00C02AE7" w:rsidRPr="00CF3783" w:rsidRDefault="00C02AE7" w:rsidP="00035B0D">
            <w:pPr>
              <w:jc w:val="both"/>
              <w:rPr>
                <w:sz w:val="24"/>
              </w:rPr>
            </w:pPr>
            <w:r w:rsidRPr="00CF3783">
              <w:rPr>
                <w:sz w:val="24"/>
              </w:rPr>
              <w:t>Về việc sửa đổi và huỷ bỏ một số tài khoản trong hệ thống tài khoản kế toán các tổ chức tín dụng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435/1998/QĐ-NHNN2 ngày 25/12/1998 về việc ban hành Hệ thống tài khoản kế toán các tổ chức tín dụng</w:t>
            </w:r>
          </w:p>
        </w:tc>
        <w:tc>
          <w:tcPr>
            <w:tcW w:w="1327" w:type="dxa"/>
            <w:shd w:val="clear" w:color="auto" w:fill="auto"/>
          </w:tcPr>
          <w:p w:rsidR="00C02AE7" w:rsidRPr="00CF3783" w:rsidRDefault="00C02AE7" w:rsidP="00035B0D">
            <w:pPr>
              <w:ind w:right="-108"/>
              <w:jc w:val="center"/>
              <w:rPr>
                <w:sz w:val="24"/>
              </w:rPr>
            </w:pPr>
            <w:r w:rsidRPr="00CF3783">
              <w:rPr>
                <w:sz w:val="24"/>
              </w:rPr>
              <w:t>01/4/1999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357/QĐ-NH2 ngày</w:t>
            </w:r>
          </w:p>
          <w:p w:rsidR="00C02AE7" w:rsidRPr="00CF3783" w:rsidRDefault="00C02AE7" w:rsidP="00035B0D">
            <w:pPr>
              <w:ind w:left="-18"/>
              <w:jc w:val="center"/>
              <w:rPr>
                <w:sz w:val="24"/>
              </w:rPr>
            </w:pPr>
            <w:r w:rsidRPr="00CF3783">
              <w:rPr>
                <w:sz w:val="24"/>
              </w:rPr>
              <w:t>24/12/1996</w:t>
            </w:r>
          </w:p>
        </w:tc>
        <w:tc>
          <w:tcPr>
            <w:tcW w:w="2700" w:type="dxa"/>
            <w:shd w:val="clear" w:color="auto" w:fill="auto"/>
          </w:tcPr>
          <w:p w:rsidR="00C02AE7" w:rsidRPr="00CF3783" w:rsidRDefault="00C02AE7" w:rsidP="00035B0D">
            <w:pPr>
              <w:jc w:val="both"/>
              <w:rPr>
                <w:sz w:val="24"/>
              </w:rPr>
            </w:pPr>
            <w:r w:rsidRPr="00CF3783">
              <w:rPr>
                <w:sz w:val="24"/>
              </w:rPr>
              <w:t>Về việc sửa đổi và huỷ bỏ một số tài khoản trong hệ thống tài khoản kế toán Quỹ tín dụng nhân dân</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389/1999/QĐ-NHNN10 ngày 27/10/1999  về việc  bãi bỏ một số văn bản trong ngành Ngân hàng</w:t>
            </w:r>
          </w:p>
        </w:tc>
        <w:tc>
          <w:tcPr>
            <w:tcW w:w="1327" w:type="dxa"/>
            <w:shd w:val="clear" w:color="auto" w:fill="auto"/>
          </w:tcPr>
          <w:p w:rsidR="00C02AE7" w:rsidRPr="00CF3783" w:rsidRDefault="00C02AE7" w:rsidP="00035B0D">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359/QĐ-NH2 ngày</w:t>
            </w:r>
          </w:p>
          <w:p w:rsidR="00C02AE7" w:rsidRPr="00CF3783" w:rsidRDefault="00C02AE7" w:rsidP="00035B0D">
            <w:pPr>
              <w:ind w:left="-18"/>
              <w:jc w:val="center"/>
              <w:rPr>
                <w:sz w:val="24"/>
              </w:rPr>
            </w:pPr>
            <w:r w:rsidRPr="00CF3783">
              <w:rPr>
                <w:sz w:val="24"/>
              </w:rPr>
              <w:t>27/12/1996</w:t>
            </w:r>
          </w:p>
        </w:tc>
        <w:tc>
          <w:tcPr>
            <w:tcW w:w="2700" w:type="dxa"/>
            <w:shd w:val="clear" w:color="auto" w:fill="auto"/>
          </w:tcPr>
          <w:p w:rsidR="00C02AE7" w:rsidRPr="00CF3783" w:rsidRDefault="00C02AE7" w:rsidP="00035B0D">
            <w:pPr>
              <w:jc w:val="both"/>
              <w:rPr>
                <w:sz w:val="24"/>
              </w:rPr>
            </w:pPr>
            <w:r w:rsidRPr="00CF3783">
              <w:rPr>
                <w:sz w:val="24"/>
              </w:rPr>
              <w:t>Huỷ bỏ một số tài khoản trong hệ thống tài khoản kế toán Tổ chức tín dụng.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435/1998/QĐ-NHNN2 ngày 25/12/1998 về việc ban hành Hệ thống tài khoản kế toán các tổ chức tín dụng</w:t>
            </w:r>
          </w:p>
        </w:tc>
        <w:tc>
          <w:tcPr>
            <w:tcW w:w="1327" w:type="dxa"/>
            <w:shd w:val="clear" w:color="auto" w:fill="auto"/>
          </w:tcPr>
          <w:p w:rsidR="00C02AE7" w:rsidRPr="00CF3783" w:rsidRDefault="00C02AE7" w:rsidP="00035B0D">
            <w:pPr>
              <w:ind w:right="-108"/>
              <w:jc w:val="center"/>
              <w:rPr>
                <w:sz w:val="24"/>
              </w:rPr>
            </w:pPr>
            <w:r w:rsidRPr="00CF3783">
              <w:rPr>
                <w:sz w:val="24"/>
              </w:rPr>
              <w:t>01/4/1999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14/1998/QĐ-NHNN2 ngày 10/01/1998</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định về quản lý tài chính, tài sản đối với Ban quản lý các dự án ngân hàng</w:t>
            </w:r>
          </w:p>
        </w:tc>
        <w:tc>
          <w:tcPr>
            <w:tcW w:w="2970" w:type="dxa"/>
            <w:shd w:val="clear" w:color="auto" w:fill="auto"/>
          </w:tcPr>
          <w:p w:rsidR="00C02AE7" w:rsidRPr="00CF3783" w:rsidRDefault="00C02AE7" w:rsidP="00035B0D">
            <w:pPr>
              <w:pStyle w:val="NormalWeb"/>
              <w:spacing w:before="0" w:beforeAutospacing="0" w:after="0" w:afterAutospacing="0"/>
              <w:jc w:val="both"/>
            </w:pPr>
            <w:r w:rsidRPr="00CF3783">
              <w:t>Bị bãi bỏ bởi Quyết định</w:t>
            </w:r>
            <w:r>
              <w:rPr>
                <w:lang w:val="en-US"/>
              </w:rPr>
              <w:t xml:space="preserve"> số</w:t>
            </w:r>
            <w:r w:rsidRPr="00CF3783">
              <w:t xml:space="preserve"> 2538/QĐ-NHNN ngày 10/12/2015 về </w:t>
            </w:r>
            <w:r w:rsidRPr="00CF3783">
              <w:rPr>
                <w:bCs/>
                <w:lang w:val="en-US"/>
              </w:rPr>
              <w:t>b</w:t>
            </w:r>
            <w:r w:rsidRPr="00CF3783">
              <w:rPr>
                <w:bCs/>
              </w:rPr>
              <w:t>ãi bỏ một số văn bản quy phạm pháp luật do</w:t>
            </w:r>
            <w:r>
              <w:rPr>
                <w:bCs/>
                <w:lang w:val="en-US"/>
              </w:rPr>
              <w:t xml:space="preserve"> </w:t>
            </w:r>
            <w:r w:rsidRPr="00CF3783">
              <w:rPr>
                <w:bCs/>
              </w:rPr>
              <w:t>Thống đốc Ngân hàng Nhà nước Việt Nam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10/12/2015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425/1998/QĐ-NHNN ngày 17/12/1998</w:t>
            </w:r>
          </w:p>
        </w:tc>
        <w:tc>
          <w:tcPr>
            <w:tcW w:w="2700" w:type="dxa"/>
            <w:shd w:val="clear" w:color="auto" w:fill="auto"/>
          </w:tcPr>
          <w:p w:rsidR="00C02AE7" w:rsidRPr="00CF3783" w:rsidRDefault="00C02AE7" w:rsidP="00035B0D">
            <w:pPr>
              <w:spacing w:after="120"/>
              <w:jc w:val="both"/>
              <w:rPr>
                <w:rStyle w:val="vldocrldnamec2"/>
                <w:sz w:val="24"/>
              </w:rPr>
            </w:pPr>
            <w:r w:rsidRPr="00CF3783">
              <w:rPr>
                <w:rStyle w:val="vldocrldnamec2"/>
                <w:sz w:val="24"/>
              </w:rPr>
              <w:t>Ban hành Hệ thống tài khoản kế toán Ngân hàng Nhà nước</w:t>
            </w:r>
          </w:p>
        </w:tc>
        <w:tc>
          <w:tcPr>
            <w:tcW w:w="2970" w:type="dxa"/>
            <w:shd w:val="clear" w:color="auto" w:fill="auto"/>
          </w:tcPr>
          <w:p w:rsidR="00C02AE7" w:rsidRPr="00CF3783" w:rsidRDefault="00C02AE7" w:rsidP="00035B0D">
            <w:pPr>
              <w:spacing w:after="120"/>
              <w:jc w:val="both"/>
              <w:rPr>
                <w:sz w:val="24"/>
              </w:rPr>
            </w:pPr>
            <w:r w:rsidRPr="00CF3783">
              <w:rPr>
                <w:sz w:val="24"/>
              </w:rPr>
              <w:t>Bị thay thế bởi Thông tư số 19/2015/TT-NHNN ngày 22/10/2015 quy định Hệ thống tài khoản kế toán Ngân hàng Nhà nước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01/12/2015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183/2000/QĐ-NHNN2 ngày 14/6/2000</w:t>
            </w:r>
          </w:p>
        </w:tc>
        <w:tc>
          <w:tcPr>
            <w:tcW w:w="2700" w:type="dxa"/>
            <w:shd w:val="clear" w:color="auto" w:fill="auto"/>
          </w:tcPr>
          <w:p w:rsidR="00C02AE7" w:rsidRPr="00CF3783" w:rsidRDefault="00C02AE7" w:rsidP="00035B0D">
            <w:pPr>
              <w:spacing w:after="120"/>
              <w:jc w:val="both"/>
              <w:rPr>
                <w:rStyle w:val="vldocrldnamec2"/>
                <w:sz w:val="24"/>
              </w:rPr>
            </w:pPr>
            <w:r w:rsidRPr="00CF3783">
              <w:rPr>
                <w:rStyle w:val="vldocrldnamec2"/>
                <w:sz w:val="24"/>
              </w:rPr>
              <w:t>Bổ sung và hủy bỏ một số tài khoản trong Hệ thống tài khoản kế toán Ngân hàng Nhà nước ban hành theo Quyết định số 425/1998/QĐ-NHNN ngày 17/12/1998 của Thống đốc Ngân hàng Nhà nước</w:t>
            </w:r>
          </w:p>
        </w:tc>
        <w:tc>
          <w:tcPr>
            <w:tcW w:w="2970" w:type="dxa"/>
            <w:shd w:val="clear" w:color="auto" w:fill="auto"/>
          </w:tcPr>
          <w:p w:rsidR="00C02AE7" w:rsidRPr="00CF3783" w:rsidRDefault="00C02AE7" w:rsidP="00035B0D">
            <w:pPr>
              <w:spacing w:after="120"/>
              <w:jc w:val="both"/>
              <w:rPr>
                <w:sz w:val="24"/>
              </w:rPr>
            </w:pPr>
            <w:r w:rsidRPr="00CF3783">
              <w:rPr>
                <w:sz w:val="24"/>
              </w:rPr>
              <w:t>Bị thay thế bởi Thông tư số 19/2015/TT-NHNN ngày 22/10/2015 quy định Hệ thống tài khoản kế toán Ngân hàng Nhà nước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01/12/2015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hyperlink r:id="rId29" w:tgtFrame="_blank" w:tooltip="Quyết định 185/2000/QĐ-NHNN2" w:history="1">
              <w:r w:rsidRPr="00CF3783">
                <w:rPr>
                  <w:rStyle w:val="Hyperlink"/>
                  <w:color w:val="auto"/>
                  <w:sz w:val="24"/>
                  <w:u w:val="none"/>
                  <w:shd w:val="clear" w:color="auto" w:fill="FFFFFF"/>
                </w:rPr>
                <w:t>185/2000/QĐ-NHNN2</w:t>
              </w:r>
            </w:hyperlink>
            <w:r w:rsidRPr="00CF3783">
              <w:rPr>
                <w:sz w:val="24"/>
                <w:shd w:val="clear" w:color="auto" w:fill="FFFFFF"/>
              </w:rPr>
              <w:t> ngày 15/6/2000</w:t>
            </w:r>
          </w:p>
        </w:tc>
        <w:tc>
          <w:tcPr>
            <w:tcW w:w="2700" w:type="dxa"/>
            <w:shd w:val="clear" w:color="auto" w:fill="auto"/>
          </w:tcPr>
          <w:p w:rsidR="00C02AE7" w:rsidRPr="00CF3783" w:rsidRDefault="00C02AE7" w:rsidP="00035B0D">
            <w:pPr>
              <w:spacing w:after="120"/>
              <w:jc w:val="both"/>
              <w:rPr>
                <w:rStyle w:val="vldocrldnamec2"/>
                <w:sz w:val="24"/>
              </w:rPr>
            </w:pPr>
            <w:r>
              <w:rPr>
                <w:sz w:val="24"/>
                <w:shd w:val="clear" w:color="auto" w:fill="FFFFFF"/>
              </w:rPr>
              <w:t>B</w:t>
            </w:r>
            <w:r w:rsidRPr="00CF3783">
              <w:rPr>
                <w:sz w:val="24"/>
                <w:shd w:val="clear" w:color="auto" w:fill="FFFFFF"/>
              </w:rPr>
              <w:t xml:space="preserve">an hành Chế độ kế toán giao nhận, điều chuyển, phát hành và tiêu huỷ </w:t>
            </w:r>
            <w:r w:rsidRPr="00CF3783">
              <w:rPr>
                <w:sz w:val="24"/>
                <w:shd w:val="clear" w:color="auto" w:fill="FFFFFF"/>
              </w:rPr>
              <w:lastRenderedPageBreak/>
              <w:t>tiền, ngân phiếu thanh toán</w:t>
            </w:r>
          </w:p>
        </w:tc>
        <w:tc>
          <w:tcPr>
            <w:tcW w:w="2970" w:type="dxa"/>
            <w:shd w:val="clear" w:color="auto" w:fill="auto"/>
          </w:tcPr>
          <w:p w:rsidR="00C02AE7" w:rsidRPr="00CF3783" w:rsidRDefault="00C02AE7" w:rsidP="00035B0D">
            <w:pPr>
              <w:spacing w:after="120"/>
              <w:jc w:val="both"/>
              <w:rPr>
                <w:sz w:val="24"/>
              </w:rPr>
            </w:pPr>
            <w:r w:rsidRPr="00CF3783">
              <w:rPr>
                <w:sz w:val="24"/>
              </w:rPr>
              <w:lastRenderedPageBreak/>
              <w:t xml:space="preserve">Bị thay thế bởi Quyết định số </w:t>
            </w:r>
            <w:r w:rsidRPr="00CF3783">
              <w:rPr>
                <w:sz w:val="24"/>
                <w:lang w:eastAsia="vi-VN"/>
              </w:rPr>
              <w:t xml:space="preserve">37/2007/QĐ-NHNN ngày 26/10/2007 </w:t>
            </w:r>
            <w:r>
              <w:rPr>
                <w:sz w:val="24"/>
                <w:lang w:eastAsia="vi-VN"/>
              </w:rPr>
              <w:t>b</w:t>
            </w:r>
            <w:r w:rsidRPr="00CF3783">
              <w:rPr>
                <w:sz w:val="24"/>
                <w:lang w:eastAsia="vi-VN"/>
              </w:rPr>
              <w:t xml:space="preserve">an hành </w:t>
            </w:r>
            <w:r w:rsidRPr="00CF3783">
              <w:rPr>
                <w:sz w:val="24"/>
                <w:lang w:eastAsia="vi-VN"/>
              </w:rPr>
              <w:lastRenderedPageBreak/>
              <w:t>Chế độ kế toán giao nhận, điều chuyển, phát hành, thu hồi và tiêu huỷ tiền mặt</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lastRenderedPageBreak/>
              <w:t>1/1/2008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225/2001/QĐ-NHNN ngày 23/3/2001</w:t>
            </w:r>
          </w:p>
        </w:tc>
        <w:tc>
          <w:tcPr>
            <w:tcW w:w="2700" w:type="dxa"/>
            <w:shd w:val="clear" w:color="auto" w:fill="auto"/>
          </w:tcPr>
          <w:p w:rsidR="00C02AE7" w:rsidRPr="00CF3783" w:rsidRDefault="00C02AE7" w:rsidP="00035B0D">
            <w:pPr>
              <w:spacing w:after="120"/>
              <w:jc w:val="both"/>
              <w:rPr>
                <w:rStyle w:val="vldocrldnamec2"/>
                <w:sz w:val="24"/>
              </w:rPr>
            </w:pPr>
            <w:r w:rsidRPr="00CF3783">
              <w:rPr>
                <w:rStyle w:val="vldocrldnamec2"/>
                <w:sz w:val="24"/>
              </w:rPr>
              <w:t>Hủy bỏ Bảng cân đối tài chính của Ngân hàng Nhà nước ban hành kèm theo Quyết định 425/1998/QĐ-NHNN2 ngày 17/12/1998</w:t>
            </w:r>
          </w:p>
        </w:tc>
        <w:tc>
          <w:tcPr>
            <w:tcW w:w="2970" w:type="dxa"/>
            <w:shd w:val="clear" w:color="auto" w:fill="auto"/>
          </w:tcPr>
          <w:p w:rsidR="00C02AE7" w:rsidRPr="00CF3783" w:rsidRDefault="00C02AE7" w:rsidP="00035B0D">
            <w:pPr>
              <w:spacing w:after="120"/>
              <w:jc w:val="both"/>
              <w:rPr>
                <w:sz w:val="24"/>
              </w:rPr>
            </w:pPr>
            <w:r w:rsidRPr="00CF3783">
              <w:rPr>
                <w:sz w:val="24"/>
              </w:rPr>
              <w:t>Bị thay thế bởi Thông tư số 19/2015/TT-NHNN ngày 22/10/2015 quy định Hệ thống tài khoản kế toán Ngân hàng Nhà nước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01/12/2015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tabs>
                <w:tab w:val="right" w:leader="dot" w:pos="7920"/>
              </w:tabs>
              <w:spacing w:line="276" w:lineRule="auto"/>
              <w:ind w:left="-41" w:right="-18" w:firstLine="40"/>
              <w:jc w:val="center"/>
              <w:rPr>
                <w:sz w:val="24"/>
              </w:rPr>
            </w:pPr>
            <w:r w:rsidRPr="00CF3783">
              <w:rPr>
                <w:sz w:val="24"/>
                <w:lang w:val="nl-NL"/>
              </w:rPr>
              <w:t>Quyết định</w:t>
            </w:r>
          </w:p>
        </w:tc>
        <w:tc>
          <w:tcPr>
            <w:tcW w:w="1710" w:type="dxa"/>
            <w:shd w:val="clear" w:color="auto" w:fill="auto"/>
          </w:tcPr>
          <w:p w:rsidR="00C02AE7" w:rsidRPr="00CF3783" w:rsidRDefault="00C02AE7" w:rsidP="00035B0D">
            <w:pPr>
              <w:tabs>
                <w:tab w:val="right" w:leader="dot" w:pos="7920"/>
              </w:tabs>
              <w:spacing w:line="276" w:lineRule="auto"/>
              <w:ind w:left="-18"/>
              <w:jc w:val="center"/>
              <w:rPr>
                <w:sz w:val="24"/>
              </w:rPr>
            </w:pPr>
            <w:r w:rsidRPr="00CF3783">
              <w:rPr>
                <w:sz w:val="24"/>
                <w:lang w:val="nl-NL"/>
              </w:rPr>
              <w:t>652/2001/QĐ-NHNN ngày 17/5/2001</w:t>
            </w:r>
          </w:p>
        </w:tc>
        <w:tc>
          <w:tcPr>
            <w:tcW w:w="2700" w:type="dxa"/>
            <w:shd w:val="clear" w:color="auto" w:fill="auto"/>
          </w:tcPr>
          <w:p w:rsidR="00C02AE7" w:rsidRPr="00CF3783" w:rsidRDefault="00C02AE7" w:rsidP="00035B0D">
            <w:pPr>
              <w:tabs>
                <w:tab w:val="right" w:leader="dot" w:pos="7920"/>
              </w:tabs>
              <w:spacing w:line="276" w:lineRule="auto"/>
              <w:jc w:val="both"/>
              <w:rPr>
                <w:sz w:val="24"/>
              </w:rPr>
            </w:pPr>
            <w:r w:rsidRPr="00CF3783">
              <w:rPr>
                <w:sz w:val="24"/>
                <w:lang w:val="nl-NL"/>
              </w:rPr>
              <w:t>Về việc ban hành Quy định phương pháp tính và hạch toán thu, trả lãi của Ngân hàng Nhà nước và các tổ chức tín dụng</w:t>
            </w:r>
          </w:p>
        </w:tc>
        <w:tc>
          <w:tcPr>
            <w:tcW w:w="2970" w:type="dxa"/>
            <w:shd w:val="clear" w:color="auto" w:fill="auto"/>
          </w:tcPr>
          <w:p w:rsidR="00C02AE7" w:rsidRPr="00CF3783" w:rsidRDefault="00C02AE7" w:rsidP="00035B0D">
            <w:pPr>
              <w:tabs>
                <w:tab w:val="right" w:leader="dot" w:pos="7920"/>
              </w:tabs>
              <w:spacing w:line="276" w:lineRule="auto"/>
              <w:jc w:val="both"/>
              <w:rPr>
                <w:sz w:val="24"/>
              </w:rPr>
            </w:pPr>
            <w:r w:rsidRPr="00CF3783">
              <w:rPr>
                <w:sz w:val="24"/>
              </w:rPr>
              <w:t xml:space="preserve">Bị hết hiệu lực bởi Thông tư số 14/2017/TT-NHNN </w:t>
            </w:r>
            <w:r w:rsidRPr="00CF3783">
              <w:rPr>
                <w:iCs/>
                <w:sz w:val="24"/>
              </w:rPr>
              <w:t xml:space="preserve">ngày 29/9/2017 </w:t>
            </w:r>
            <w:r w:rsidRPr="00CF3783">
              <w:rPr>
                <w:sz w:val="24"/>
              </w:rPr>
              <w:t>quy định phương pháp tính lãi trong hoạt động nhận tiền gửi, cấp tín dụng giữa tổ chức tín dụng với khách hàng</w:t>
            </w:r>
          </w:p>
        </w:tc>
        <w:tc>
          <w:tcPr>
            <w:tcW w:w="1327" w:type="dxa"/>
            <w:shd w:val="clear" w:color="auto" w:fill="auto"/>
          </w:tcPr>
          <w:p w:rsidR="00C02AE7" w:rsidRPr="00CF3783" w:rsidRDefault="00C02AE7" w:rsidP="00035B0D">
            <w:pPr>
              <w:tabs>
                <w:tab w:val="right" w:leader="dot" w:pos="7920"/>
              </w:tabs>
              <w:spacing w:line="276" w:lineRule="auto"/>
              <w:ind w:right="-108"/>
              <w:jc w:val="center"/>
              <w:rPr>
                <w:sz w:val="24"/>
              </w:rPr>
            </w:pPr>
            <w:r w:rsidRPr="00CF3783">
              <w:rPr>
                <w:sz w:val="24"/>
              </w:rPr>
              <w:t>01/01/2018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1371/2001/QĐ-NHNN ngày 01/11/2001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quản lý tài chính đối với Thời báo Ngân hàng và Tạp chí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hyperlink r:id="rId30" w:tgtFrame="_blank" w:tooltip="Quyết định 1407/2001/QĐ-NHNN" w:history="1">
              <w:r w:rsidRPr="00CF3783">
                <w:rPr>
                  <w:rStyle w:val="Hyperlink"/>
                  <w:color w:val="auto"/>
                  <w:sz w:val="24"/>
                  <w:u w:val="none"/>
                  <w:shd w:val="clear" w:color="auto" w:fill="FFFFFF"/>
                </w:rPr>
                <w:t>1407/2001/QĐ-NHNN</w:t>
              </w:r>
            </w:hyperlink>
            <w:r w:rsidRPr="00CF3783">
              <w:rPr>
                <w:sz w:val="24"/>
                <w:shd w:val="clear" w:color="auto" w:fill="FFFFFF"/>
              </w:rPr>
              <w:t> ngày 12/11/2001</w:t>
            </w:r>
          </w:p>
        </w:tc>
        <w:tc>
          <w:tcPr>
            <w:tcW w:w="2700" w:type="dxa"/>
            <w:shd w:val="clear" w:color="auto" w:fill="auto"/>
          </w:tcPr>
          <w:p w:rsidR="00C02AE7" w:rsidRPr="00CF3783" w:rsidRDefault="00C02AE7" w:rsidP="00035B0D">
            <w:pPr>
              <w:jc w:val="both"/>
              <w:rPr>
                <w:sz w:val="24"/>
                <w:lang w:eastAsia="vi-VN"/>
              </w:rPr>
            </w:pPr>
            <w:r w:rsidRPr="00CF3783">
              <w:rPr>
                <w:sz w:val="24"/>
                <w:shd w:val="clear" w:color="auto" w:fill="FFFFFF"/>
              </w:rPr>
              <w:t>Về việc ban hành Chế độ quản lý, sử dụng và hạch toán tài sản cố định, công cụ lao động, vật liệu của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Bị bãi bỏ bởi Quyết định số 32/2008/QĐ-NHNN ngày 03/12/2008 </w:t>
            </w:r>
            <w:r>
              <w:rPr>
                <w:sz w:val="24"/>
                <w:lang w:eastAsia="vi-VN"/>
              </w:rPr>
              <w:t>b</w:t>
            </w:r>
            <w:r w:rsidRPr="00CF3783">
              <w:rPr>
                <w:sz w:val="24"/>
                <w:lang w:eastAsia="vi-VN"/>
              </w:rPr>
              <w:t>an hành Chế độ hạch toán kế toán tài sản cố định, công cụ lao động và vật liệu của Ngân hàng Nhà nước</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1/1/2009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1509/2001/QĐ-NHNN ngày 30/11/2001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Huỷ bỏ mã ngân hàng trong hệ thống mã ngân hàng, tổ chức tín dụng và kho bạc Nhà nước ban hành kèm theo Quyết định 59/2000/QĐ-NHNN2 ngày 22/2/2000 của Thống đốc Ngân hàng Nhà nước Việt Nam</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hyperlink r:id="rId31" w:tgtFrame="_blank" w:tooltip="Quyết định 1511/2001/QĐ-NHNN" w:history="1">
              <w:r w:rsidRPr="00CF3783">
                <w:rPr>
                  <w:rStyle w:val="Hyperlink"/>
                  <w:color w:val="auto"/>
                  <w:sz w:val="24"/>
                  <w:u w:val="none"/>
                  <w:shd w:val="clear" w:color="auto" w:fill="FFFFFF"/>
                </w:rPr>
                <w:t>1511/2001/QĐ-NHNN</w:t>
              </w:r>
            </w:hyperlink>
            <w:r w:rsidRPr="00CF3783">
              <w:rPr>
                <w:sz w:val="24"/>
                <w:shd w:val="clear" w:color="auto" w:fill="FFFFFF"/>
              </w:rPr>
              <w:t> ngày 30/11/2001</w:t>
            </w:r>
          </w:p>
        </w:tc>
        <w:tc>
          <w:tcPr>
            <w:tcW w:w="2700" w:type="dxa"/>
            <w:shd w:val="clear" w:color="auto" w:fill="auto"/>
          </w:tcPr>
          <w:p w:rsidR="00C02AE7" w:rsidRPr="00CF3783" w:rsidRDefault="00C02AE7" w:rsidP="00035B0D">
            <w:pPr>
              <w:jc w:val="both"/>
              <w:rPr>
                <w:sz w:val="24"/>
                <w:lang w:eastAsia="vi-VN"/>
              </w:rPr>
            </w:pPr>
            <w:r w:rsidRPr="00CF3783">
              <w:rPr>
                <w:sz w:val="24"/>
                <w:shd w:val="clear" w:color="auto" w:fill="FFFFFF"/>
              </w:rPr>
              <w:t>Việc ban hành Chế độ Báo cáo tài chính của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Bị bãi bỏ bởi Quyết định 23/2008/QĐ-NHNN ngày 08/08/2008 </w:t>
            </w:r>
            <w:r>
              <w:rPr>
                <w:sz w:val="24"/>
                <w:lang w:eastAsia="vi-VN"/>
              </w:rPr>
              <w:t>b</w:t>
            </w:r>
            <w:r w:rsidRPr="00CF3783">
              <w:rPr>
                <w:sz w:val="24"/>
                <w:lang w:eastAsia="vi-VN"/>
              </w:rPr>
              <w:t>an hành Chế độ báo cáo tài chính đối với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1/1/2009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1526/2001/QĐ-NHNN ngày 06/12/2001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 xml:space="preserve">Huỷ bỏ mã ngân hàng trong hệ thống mã ngân hàng, tổ chức tín dụng và kho bạc Nhà nước ban </w:t>
            </w:r>
            <w:r w:rsidRPr="00CF3783">
              <w:rPr>
                <w:sz w:val="24"/>
                <w:lang w:eastAsia="vi-VN"/>
              </w:rPr>
              <w:lastRenderedPageBreak/>
              <w:t>hành theo Quyết định 59/2000/QĐ-NHNN2 ngày 22/02/2000 của Thống đốc Ngân hàng Nhà nước Việt Nam</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lastRenderedPageBreak/>
              <w:t xml:space="preserve">Bị bãi bỏ bởi Thông tư 25/2012/TT-NHNN ngày 06/9/2012 về việc bãi bỏ một số văn bản quy phạm </w:t>
            </w:r>
            <w:r w:rsidRPr="00CF3783">
              <w:rPr>
                <w:sz w:val="24"/>
                <w:lang w:eastAsia="vi-VN"/>
              </w:rPr>
              <w:lastRenderedPageBreak/>
              <w:t>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lastRenderedPageBreak/>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153/2002/QĐ-NHNN ngày 04/03/2002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Huỷ bỏ mã ngân hàng trong hệ thống mã ngân hàng, tổ chức tín dụng và kho bạc nhà nước ban hành kèm theo Quyết định số 59/2000/QĐ-NHNN2 ngày 22/2/2000 của Thống đốc Ngân hàng Nhà nước Việt Nam</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162/2002/QĐ-NHNN ngày 06/3/2002</w:t>
            </w:r>
          </w:p>
        </w:tc>
        <w:tc>
          <w:tcPr>
            <w:tcW w:w="2700" w:type="dxa"/>
            <w:shd w:val="clear" w:color="auto" w:fill="auto"/>
          </w:tcPr>
          <w:p w:rsidR="00C02AE7" w:rsidRPr="00CF3783" w:rsidRDefault="00C02AE7" w:rsidP="00035B0D">
            <w:pPr>
              <w:spacing w:after="120"/>
              <w:jc w:val="both"/>
              <w:rPr>
                <w:rStyle w:val="vldocrldnamec2"/>
                <w:sz w:val="24"/>
              </w:rPr>
            </w:pPr>
            <w:r w:rsidRPr="00CF3783">
              <w:rPr>
                <w:rStyle w:val="vldocrldnamec2"/>
                <w:sz w:val="24"/>
              </w:rPr>
              <w:t>Bổ sung và hủy bỏ một số tài khoản trong hệ thống tài khoản kế toán Ngân hàng Nhà nước</w:t>
            </w:r>
          </w:p>
        </w:tc>
        <w:tc>
          <w:tcPr>
            <w:tcW w:w="2970" w:type="dxa"/>
            <w:shd w:val="clear" w:color="auto" w:fill="auto"/>
          </w:tcPr>
          <w:p w:rsidR="00C02AE7" w:rsidRPr="00CF3783" w:rsidRDefault="00C02AE7" w:rsidP="00035B0D">
            <w:pPr>
              <w:spacing w:after="120"/>
              <w:jc w:val="both"/>
              <w:rPr>
                <w:sz w:val="24"/>
              </w:rPr>
            </w:pPr>
            <w:r w:rsidRPr="00CF3783">
              <w:rPr>
                <w:sz w:val="24"/>
              </w:rPr>
              <w:t>Bị thay thế bởi Thông tư số 19/2015/TT-NHNN ngày 22/10/2015 quy định Hệ thống tài khoản kế toán Ngân hàng Nhà nước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01/12/2015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450/2002/QĐ-NHNN ngày 07/05/2002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Huỷ bỏ mã ngân hàng trong hệ thống mã ngân hàng, tổ chức tín dụng và kho bạc nhà nước ban hành kèm theo Quyết định số 59/2000/QĐ-NHNN2 ngày 22/2/2000 của Thống đốc Ngân hàng Nhà nước Việt Nam</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486/2002/QĐ-NHNN ngày 17/05/2002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mã ngân hàng quy định tại Điều 1 Quyết định 178/2000/QĐ-NHNN2 về việc bổ sung mã ngân hàng mới thành lập vào hệ thống mã ngân hàng, tổ chức tín dụng và kho bạc nhà nước có mở tài khoản tại Ngân hàng Nhà nước để trực tiếp giao dịch thanh toán ban hành kèm theo Quyết định 59/2000/QĐ-NHNN2</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502/2002/QĐ-NHNN ngày 20/05/2002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 xml:space="preserve">Huỷ bỏ mã ngân hàng trong hệ thống mã ngân hàng, tổ chức tín dụng và kho bạc Nhà nước có mở tài khoản tại Ngân hàng Nhà nước để trực tiếp giao dịch thanh toán ban hành kèm theo Quyết </w:t>
            </w:r>
            <w:r w:rsidRPr="00CF3783">
              <w:rPr>
                <w:sz w:val="24"/>
                <w:lang w:eastAsia="vi-VN"/>
              </w:rPr>
              <w:lastRenderedPageBreak/>
              <w:t>định số 59/2000/QĐ-NHNN2 ngày 22/2/2000 của Thống đốc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lastRenderedPageBreak/>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531/2002/QĐ-NHNN ngày 27/05/2002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Huỷ bỏ mã ngân hàng và sửa đổi tên giao dịch thanh toán của Ngâ</w:t>
            </w:r>
            <w:r>
              <w:rPr>
                <w:sz w:val="24"/>
                <w:lang w:eastAsia="vi-VN"/>
              </w:rPr>
              <w:t>n hàng thương mại cổ phần nông t</w:t>
            </w:r>
            <w:r w:rsidRPr="00CF3783">
              <w:rPr>
                <w:sz w:val="24"/>
                <w:lang w:eastAsia="vi-VN"/>
              </w:rPr>
              <w:t>hôn Đà Nẵng tại điểm C khoản 3 Điều 5 “Quy định về hệ thống mã ngân hàng, tổ chức tín dụng và Kho bạc Nhà nước có mở tài khoản tại Ngân hàng Nhà nước để trực tiếp giao dịch thanh toán” ban hành kèm theo Quyết định số 59/2000/QĐ-NHNN2 ngày 22/2/2000 của Thống đốc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961/2002/QĐ-NHNN ngày 09/9/2002</w:t>
            </w:r>
          </w:p>
        </w:tc>
        <w:tc>
          <w:tcPr>
            <w:tcW w:w="2700" w:type="dxa"/>
            <w:shd w:val="clear" w:color="auto" w:fill="auto"/>
          </w:tcPr>
          <w:p w:rsidR="00C02AE7" w:rsidRPr="00CF3783" w:rsidRDefault="00C02AE7" w:rsidP="00035B0D">
            <w:pPr>
              <w:spacing w:after="120"/>
              <w:jc w:val="both"/>
              <w:rPr>
                <w:rStyle w:val="vldocrldnamec2"/>
                <w:sz w:val="24"/>
              </w:rPr>
            </w:pPr>
            <w:r w:rsidRPr="00CF3783">
              <w:rPr>
                <w:rStyle w:val="vldocrldnamec2"/>
                <w:sz w:val="24"/>
              </w:rPr>
              <w:t>Sửa đổi và bổ sung một số tài khoản trong Hệ thống tài khoản kế toán Ngân hàng Nhà nước ban hành kèm theo Quyết định số 425/1998/QĐ-NHNN2 ngày 17/12/1998 của Thống đốc Ngân hàng Nhà nước</w:t>
            </w:r>
          </w:p>
        </w:tc>
        <w:tc>
          <w:tcPr>
            <w:tcW w:w="2970" w:type="dxa"/>
            <w:shd w:val="clear" w:color="auto" w:fill="auto"/>
          </w:tcPr>
          <w:p w:rsidR="00C02AE7" w:rsidRPr="00CF3783" w:rsidRDefault="00C02AE7" w:rsidP="00035B0D">
            <w:pPr>
              <w:spacing w:after="120"/>
              <w:jc w:val="both"/>
              <w:rPr>
                <w:sz w:val="24"/>
              </w:rPr>
            </w:pPr>
            <w:r w:rsidRPr="00CF3783">
              <w:rPr>
                <w:sz w:val="24"/>
              </w:rPr>
              <w:t>Bị thay thế bởi Thông tư số 19/2015/TT-NHNN ngày 22/10/2015 quy định Hệ thống tài khoản kế toán Ngân hàng Nhà nước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01/12/2015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1020/2002/QĐ-NHNN ngày 19/09/2002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quản lý tài chính đối với Trung tâm thông tin tín dụng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hyperlink r:id="rId32" w:tgtFrame="_blank" w:tooltip="Quyết định 1405/2002/QĐ-NHNN" w:history="1">
              <w:r w:rsidRPr="00CF3783">
                <w:rPr>
                  <w:rStyle w:val="Hyperlink"/>
                  <w:color w:val="auto"/>
                  <w:sz w:val="24"/>
                  <w:u w:val="none"/>
                  <w:shd w:val="clear" w:color="auto" w:fill="FFFFFF"/>
                </w:rPr>
                <w:t>1405/2002/QĐ-NHNN</w:t>
              </w:r>
            </w:hyperlink>
            <w:r w:rsidRPr="00CF3783">
              <w:rPr>
                <w:sz w:val="24"/>
                <w:shd w:val="clear" w:color="auto" w:fill="FFFFFF"/>
              </w:rPr>
              <w:t> ngày 19/12/2002</w:t>
            </w:r>
          </w:p>
        </w:tc>
        <w:tc>
          <w:tcPr>
            <w:tcW w:w="2700" w:type="dxa"/>
            <w:shd w:val="clear" w:color="auto" w:fill="auto"/>
          </w:tcPr>
          <w:p w:rsidR="00C02AE7" w:rsidRPr="00CF3783" w:rsidRDefault="00C02AE7" w:rsidP="00035B0D">
            <w:pPr>
              <w:jc w:val="both"/>
              <w:rPr>
                <w:sz w:val="24"/>
                <w:lang w:eastAsia="vi-VN"/>
              </w:rPr>
            </w:pPr>
            <w:r>
              <w:rPr>
                <w:sz w:val="24"/>
                <w:shd w:val="clear" w:color="auto" w:fill="FFFFFF"/>
              </w:rPr>
              <w:t>V</w:t>
            </w:r>
            <w:r w:rsidRPr="00CF3783">
              <w:rPr>
                <w:sz w:val="24"/>
                <w:shd w:val="clear" w:color="auto" w:fill="FFFFFF"/>
              </w:rPr>
              <w:t>ề việc sửa đổi, bổ sung một số chỉ tiêu trong Bảng cân đối kế toán của Ngân hàng Nhà nước tại Chế độ Báo cáo tài chính của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Bị bãi bỏ bởi Quyết định 23/2008/QĐ-NHNN ngày 08/08/2008 </w:t>
            </w:r>
            <w:r>
              <w:rPr>
                <w:sz w:val="24"/>
                <w:lang w:eastAsia="vi-VN"/>
              </w:rPr>
              <w:t>bC.</w:t>
            </w:r>
            <w:r w:rsidRPr="00CF3783">
              <w:rPr>
                <w:sz w:val="24"/>
                <w:lang w:eastAsia="vi-VN"/>
              </w:rPr>
              <w:t>an hành Chế độ báo cáo tài chính đối với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1/1/2009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162/2003/QĐ-NHNN ngày 25/02/2003</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Bổ sung mã Ngân hàng mới thành lập vào Hệ thống mã ngân hàng, tổ chức tín dụng và kho bạc Nhà nước ban hành theo Quyết định 59/2000/QĐ-</w:t>
            </w:r>
            <w:r w:rsidRPr="00CF3783">
              <w:rPr>
                <w:sz w:val="24"/>
                <w:lang w:eastAsia="vi-VN"/>
              </w:rPr>
              <w:lastRenderedPageBreak/>
              <w:t>NHNN2 ngày 22/2/2000 của Thống đốc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lastRenderedPageBreak/>
              <w:t xml:space="preserve">Bị bãi bỏ bởi Thông tư 25/2012/TT-NHNN ngày 06/9/2012 về việc bãi bỏ một số văn bản quy phạm pháp luật do Thống đốc Ngân hàng Nhà nước Việt </w:t>
            </w:r>
            <w:r w:rsidRPr="00CF3783">
              <w:rPr>
                <w:sz w:val="24"/>
                <w:lang w:eastAsia="vi-VN"/>
              </w:rPr>
              <w:lastRenderedPageBreak/>
              <w:t>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lastRenderedPageBreak/>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322/2003/QĐ-NHNN ngày 07/04/2003</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bổ sung điểm b khoản 3 điều 5 "Quy định về Hệ thống mã ngân hàng, tổ chức tín dụng và kho bạc Nhà nước có mở tài khoản tại Ngân hàng Nhà nước để trực tiếp giao dịch thanh toán " ban hành kèm theo Quyết định số 59/2000/QĐ-NHNN2 ngày 22/2/2000 của Thống đốc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459/2003/QĐ-NHNN  ngày 12/05/2003</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điểm c khoản 3 Điều 5 "Quy định về Hệ thống mã ngân hàng, tổ chức tín dụng và kho bạc Nhà nước có mở tài khoản tại Ngân hàng Nhà nước để trực tiếp giao dịch thanh toán” ban hành kèm theo Quyết định số 59/2000/QĐ-NHNN2 ngày 22/2/2000 của Thống đốc Ngân hàng Nhà nước Việt Nam</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723/2003/QĐ-NHNN ngày 07/07/2003</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Hủy bỏ mã ngân hàng trong Hệ thống mã ngân hàng, tổ chức tín dụng và kho bạc Nhà nước ban hành theo Quyết định số 59/2000/QĐ-NHNN2 ngày 22/2/2000 của Thống đốc Ngân hàng Nhà nước Việt Nam</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816/2003/QĐ-NHNN ngày 25/07/2003</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 xml:space="preserve">Hủy bỏ mã ngân hàng quy định tại Điều 2 Quyết định số 531/2002/QĐ-NHNN ngày 27/5/2002 của Ngân hàng Nhà nước và bổ sung mã ngân hàng vào Hệ thống mã ngân hàng, tổ chức tín dụng và kho bạc Nhà nước ban hành kèm theo Quyết định số 59/2000/QĐ-NHNN2 ngày 22/2/2000 của </w:t>
            </w:r>
            <w:r w:rsidRPr="00CF3783">
              <w:rPr>
                <w:sz w:val="24"/>
                <w:lang w:eastAsia="vi-VN"/>
              </w:rPr>
              <w:lastRenderedPageBreak/>
              <w:t>Thống đốc Ngân hàng Nhà nước Việt Nam</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lastRenderedPageBreak/>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shd w:val="clear" w:color="auto" w:fill="FFFFFF"/>
              </w:rPr>
              <w:t>1579/2003/QĐ-NHNN ngày 01/12/2003</w:t>
            </w:r>
          </w:p>
        </w:tc>
        <w:tc>
          <w:tcPr>
            <w:tcW w:w="2700" w:type="dxa"/>
            <w:shd w:val="clear" w:color="auto" w:fill="auto"/>
          </w:tcPr>
          <w:p w:rsidR="00C02AE7" w:rsidRPr="00CF3783" w:rsidRDefault="00C02AE7" w:rsidP="00035B0D">
            <w:pPr>
              <w:jc w:val="both"/>
              <w:rPr>
                <w:sz w:val="24"/>
                <w:lang w:eastAsia="vi-VN"/>
              </w:rPr>
            </w:pPr>
            <w:r>
              <w:rPr>
                <w:sz w:val="24"/>
                <w:shd w:val="clear" w:color="auto" w:fill="FFFFFF"/>
              </w:rPr>
              <w:t>V</w:t>
            </w:r>
            <w:r w:rsidRPr="00CF3783">
              <w:rPr>
                <w:sz w:val="24"/>
                <w:shd w:val="clear" w:color="auto" w:fill="FFFFFF"/>
              </w:rPr>
              <w:t>ề việc sửa đổi, bổ sung một số tài khoản trong hệ thống tài khoản kế toán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Bị bãi bỏ bởi </w:t>
            </w:r>
            <w:r w:rsidRPr="00CF3783">
              <w:rPr>
                <w:iCs/>
                <w:sz w:val="24"/>
                <w:shd w:val="clear" w:color="auto" w:fill="FFFFFF"/>
              </w:rPr>
              <w:t>Thông tư số 19/2015/TT-NHNN ngày 22/10/2015 quy định Hệ thống tài khoản kế toán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1/12/2015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hyperlink r:id="rId33" w:tgtFrame="_blank" w:tooltip="Quyết định 1625/2003/QĐ-NHNN" w:history="1">
              <w:r w:rsidRPr="00CF3783">
                <w:rPr>
                  <w:rStyle w:val="Hyperlink"/>
                  <w:color w:val="auto"/>
                  <w:sz w:val="24"/>
                  <w:u w:val="none"/>
                  <w:shd w:val="clear" w:color="auto" w:fill="FFFFFF"/>
                </w:rPr>
                <w:t>1625/2003/QĐ-NHNN</w:t>
              </w:r>
            </w:hyperlink>
            <w:r w:rsidRPr="00CF3783">
              <w:rPr>
                <w:sz w:val="24"/>
                <w:shd w:val="clear" w:color="auto" w:fill="FFFFFF"/>
              </w:rPr>
              <w:t> ngày 18/12/2003</w:t>
            </w:r>
          </w:p>
        </w:tc>
        <w:tc>
          <w:tcPr>
            <w:tcW w:w="2700" w:type="dxa"/>
            <w:shd w:val="clear" w:color="auto" w:fill="auto"/>
          </w:tcPr>
          <w:p w:rsidR="00C02AE7" w:rsidRPr="00CF3783" w:rsidRDefault="00C02AE7" w:rsidP="00035B0D">
            <w:pPr>
              <w:spacing w:after="120"/>
              <w:jc w:val="both"/>
              <w:rPr>
                <w:rStyle w:val="vldocrldnamec2"/>
                <w:sz w:val="24"/>
              </w:rPr>
            </w:pPr>
            <w:r>
              <w:rPr>
                <w:sz w:val="24"/>
                <w:shd w:val="clear" w:color="auto" w:fill="FFFFFF"/>
              </w:rPr>
              <w:t>V</w:t>
            </w:r>
            <w:r w:rsidRPr="00CF3783">
              <w:rPr>
                <w:sz w:val="24"/>
                <w:shd w:val="clear" w:color="auto" w:fill="FFFFFF"/>
              </w:rPr>
              <w:t>ề việc sửa đổi một số mẫu phụ lục</w:t>
            </w:r>
            <w:r w:rsidRPr="00CF3783">
              <w:rPr>
                <w:i/>
                <w:iCs/>
                <w:sz w:val="24"/>
                <w:shd w:val="clear" w:color="auto" w:fill="FFFFFF"/>
              </w:rPr>
              <w:t> </w:t>
            </w:r>
            <w:r w:rsidRPr="00CF3783">
              <w:rPr>
                <w:sz w:val="24"/>
                <w:shd w:val="clear" w:color="auto" w:fill="FFFFFF"/>
              </w:rPr>
              <w:t>tại</w:t>
            </w:r>
            <w:r w:rsidRPr="00CF3783">
              <w:rPr>
                <w:i/>
                <w:iCs/>
                <w:sz w:val="24"/>
                <w:shd w:val="clear" w:color="auto" w:fill="FFFFFF"/>
              </w:rPr>
              <w:t> </w:t>
            </w:r>
            <w:r w:rsidRPr="00CF3783">
              <w:rPr>
                <w:sz w:val="24"/>
                <w:shd w:val="clear" w:color="auto" w:fill="FFFFFF"/>
              </w:rPr>
              <w:t>Chế độ kế toán giao nhận, điều chuyển, phát hành và tiêu huỷ tiền, ngân phiếu thanh toán ban hành kèm theo Quyết định số </w:t>
            </w:r>
            <w:hyperlink r:id="rId34" w:tgtFrame="_blank" w:tooltip="Quyết định 185/2000/QĐ-NHNN2" w:history="1">
              <w:r w:rsidRPr="00CF3783">
                <w:rPr>
                  <w:rStyle w:val="Hyperlink"/>
                  <w:color w:val="auto"/>
                  <w:sz w:val="24"/>
                  <w:u w:val="none"/>
                  <w:shd w:val="clear" w:color="auto" w:fill="FFFFFF"/>
                </w:rPr>
                <w:t>185/2000/QĐ-NHNN2</w:t>
              </w:r>
            </w:hyperlink>
            <w:r w:rsidRPr="00CF3783">
              <w:rPr>
                <w:sz w:val="24"/>
                <w:shd w:val="clear" w:color="auto" w:fill="FFFFFF"/>
              </w:rPr>
              <w:t> ngày 15/6/2000 của Thống đốc Ngân hàng Nhà nước</w:t>
            </w:r>
          </w:p>
        </w:tc>
        <w:tc>
          <w:tcPr>
            <w:tcW w:w="2970" w:type="dxa"/>
            <w:shd w:val="clear" w:color="auto" w:fill="auto"/>
          </w:tcPr>
          <w:p w:rsidR="00C02AE7" w:rsidRPr="00CF3783" w:rsidRDefault="00C02AE7" w:rsidP="00035B0D">
            <w:pPr>
              <w:spacing w:after="120"/>
              <w:jc w:val="both"/>
              <w:rPr>
                <w:sz w:val="24"/>
              </w:rPr>
            </w:pPr>
            <w:r w:rsidRPr="00CF3783">
              <w:rPr>
                <w:sz w:val="24"/>
              </w:rPr>
              <w:t xml:space="preserve">Bị thay thế bởi Quyết định số </w:t>
            </w:r>
            <w:r w:rsidRPr="00CF3783">
              <w:rPr>
                <w:sz w:val="24"/>
                <w:lang w:eastAsia="vi-VN"/>
              </w:rPr>
              <w:t>37/2007/QĐ-NHNN ngày 26/10/2007 Ban hành Chế độ kế toán giao nhận, điều chuyển, phát hành, thu hồi và tiêu huỷ tiền mặt</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1/1/2008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1638/2003/QĐ-NHNN ngày 26/12/2003</w:t>
            </w:r>
          </w:p>
        </w:tc>
        <w:tc>
          <w:tcPr>
            <w:tcW w:w="2700" w:type="dxa"/>
            <w:shd w:val="clear" w:color="auto" w:fill="auto"/>
          </w:tcPr>
          <w:p w:rsidR="00C02AE7" w:rsidRPr="00CF3783" w:rsidRDefault="00C02AE7" w:rsidP="00035B0D">
            <w:pPr>
              <w:spacing w:after="120"/>
              <w:jc w:val="both"/>
              <w:rPr>
                <w:rStyle w:val="vldocrldnamec2"/>
                <w:sz w:val="24"/>
              </w:rPr>
            </w:pPr>
            <w:r w:rsidRPr="00CF3783">
              <w:rPr>
                <w:rStyle w:val="vldocrldnamec2"/>
                <w:sz w:val="24"/>
              </w:rPr>
              <w:t>Sửa đổi, bổ sung một số tài khoản trong Hệ thống tài khoản kế toán Ngân hàng Nhà nước</w:t>
            </w:r>
          </w:p>
        </w:tc>
        <w:tc>
          <w:tcPr>
            <w:tcW w:w="2970" w:type="dxa"/>
            <w:shd w:val="clear" w:color="auto" w:fill="auto"/>
          </w:tcPr>
          <w:p w:rsidR="00C02AE7" w:rsidRPr="00CF3783" w:rsidRDefault="00C02AE7" w:rsidP="00035B0D">
            <w:pPr>
              <w:spacing w:after="120"/>
              <w:jc w:val="both"/>
              <w:rPr>
                <w:sz w:val="24"/>
              </w:rPr>
            </w:pPr>
            <w:r w:rsidRPr="00CF3783">
              <w:rPr>
                <w:sz w:val="24"/>
              </w:rPr>
              <w:t>Bị thay thế bởi Thông tư số 19/2015/TT-NHNN ngày 22/10/2015 quy định Hệ thống tài khoản kế toán Ngân hàng Nhà nước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01/12/2015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118/2004/QĐ-NHNN ngày 03/02/2004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Huỷ bỏ mã ngân hàng, sửa đổi, bổ sung ký hiệu mã tỉnh, thành phố trong Hệ thống mã ngân hàng, tổ chức tín dụng và kho bạc nhà nước ban hành theo Quyết định 59/2000/QĐ-NHNN2 ngày 22/2/2000 của Thống đốc Ngân hàng Nhà nước Việt Nam</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682/2004/QĐ-NHNN ngày 04/06/2004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 xml:space="preserve">Hủy bỏ mã ngân hàng và sửa đổi tên giao dịch thanh toán của Ngân hàng liên doanh và chi nhánh ngân hàng nước ngoài tại điểm d và đ khoản 3 Điều 5 Quyết định số 59/2000/QĐ-NHNN2 ngày 22/2/2000 của Thống đốc Ngân hàng Nhà nước ban hành Quy định về Hệ thống mã ngân hàng, tổ chức tín dụng và kho bạc Nhà </w:t>
            </w:r>
            <w:r w:rsidRPr="00CF3783">
              <w:rPr>
                <w:sz w:val="24"/>
                <w:lang w:eastAsia="vi-VN"/>
              </w:rPr>
              <w:lastRenderedPageBreak/>
              <w:t>nước có mở tài khoản tại Ngân hàng Nhà nước để trực tiếp giao dịch thanh toán</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lastRenderedPageBreak/>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D13D45" w:rsidRDefault="00C02AE7" w:rsidP="00035B0D">
            <w:pPr>
              <w:spacing w:after="120"/>
              <w:ind w:left="-41" w:right="-18" w:firstLine="40"/>
              <w:jc w:val="center"/>
              <w:rPr>
                <w:rStyle w:val="vldocrldnamec2"/>
                <w:sz w:val="24"/>
              </w:rPr>
            </w:pPr>
            <w:r w:rsidRPr="00D13D45">
              <w:rPr>
                <w:color w:val="000000"/>
                <w:sz w:val="24"/>
                <w:lang w:eastAsia="vi-VN"/>
              </w:rPr>
              <w:t>Quyết định</w:t>
            </w:r>
          </w:p>
        </w:tc>
        <w:tc>
          <w:tcPr>
            <w:tcW w:w="1710" w:type="dxa"/>
            <w:shd w:val="clear" w:color="auto" w:fill="auto"/>
          </w:tcPr>
          <w:p w:rsidR="00C02AE7" w:rsidRPr="00D13D45" w:rsidRDefault="00C02AE7" w:rsidP="00035B0D">
            <w:pPr>
              <w:spacing w:after="120"/>
              <w:ind w:left="-18"/>
              <w:jc w:val="center"/>
              <w:rPr>
                <w:rStyle w:val="vldocrldnamec2"/>
                <w:sz w:val="24"/>
              </w:rPr>
            </w:pPr>
            <w:r w:rsidRPr="00D13D45">
              <w:rPr>
                <w:color w:val="000000"/>
                <w:sz w:val="24"/>
                <w:lang w:eastAsia="vi-VN"/>
              </w:rPr>
              <w:t>987/2004/QĐ-NHNN ngày 05/8/2004</w:t>
            </w:r>
          </w:p>
        </w:tc>
        <w:tc>
          <w:tcPr>
            <w:tcW w:w="2700" w:type="dxa"/>
            <w:shd w:val="clear" w:color="auto" w:fill="auto"/>
          </w:tcPr>
          <w:p w:rsidR="00C02AE7" w:rsidRPr="00D13D45" w:rsidRDefault="00C02AE7" w:rsidP="00035B0D">
            <w:pPr>
              <w:pStyle w:val="NormalWeb"/>
              <w:spacing w:before="0" w:beforeAutospacing="0" w:after="0" w:afterAutospacing="0"/>
              <w:jc w:val="both"/>
              <w:rPr>
                <w:rStyle w:val="vldocrldnamec2"/>
              </w:rPr>
            </w:pPr>
            <w:r>
              <w:rPr>
                <w:color w:val="000000"/>
                <w:lang w:val="en-US"/>
              </w:rPr>
              <w:t>B</w:t>
            </w:r>
            <w:r w:rsidRPr="00D13D45">
              <w:rPr>
                <w:color w:val="000000"/>
              </w:rPr>
              <w:t>an hành Quy chế tài chính đối với đơn vị sự nghiệp có thu thuộc Ngân hàng Nhà nước</w:t>
            </w:r>
          </w:p>
        </w:tc>
        <w:tc>
          <w:tcPr>
            <w:tcW w:w="2970" w:type="dxa"/>
            <w:shd w:val="clear" w:color="auto" w:fill="auto"/>
          </w:tcPr>
          <w:p w:rsidR="00C02AE7" w:rsidRPr="00266627" w:rsidRDefault="00C02AE7" w:rsidP="00035B0D">
            <w:pPr>
              <w:jc w:val="both"/>
              <w:rPr>
                <w:sz w:val="24"/>
                <w:lang w:val="vi-VN"/>
              </w:rPr>
            </w:pPr>
            <w:r w:rsidRPr="00266627">
              <w:rPr>
                <w:sz w:val="24"/>
                <w:lang w:val="vi-VN"/>
              </w:rPr>
              <w:t xml:space="preserve">Bị hủy bỏ bởi Quyết định số </w:t>
            </w:r>
            <w:r w:rsidRPr="00266627">
              <w:rPr>
                <w:color w:val="000000"/>
                <w:sz w:val="24"/>
                <w:lang w:val="vi-VN" w:eastAsia="vi-VN"/>
              </w:rPr>
              <w:t>21/2007/QĐ-NHNN ngày 17/05/2007 huỷ bỏ Quyết định số 987/2004/QĐ-NHNN ngày 05/8/2004 của Thống đốc Ngân hàng Nhà nước về việc ban hành Quy chế tài chính đối với đơn vị sự nghiệp có thu thuộc Ngân hàng Nhà nước</w:t>
            </w:r>
          </w:p>
        </w:tc>
        <w:tc>
          <w:tcPr>
            <w:tcW w:w="1327" w:type="dxa"/>
            <w:shd w:val="clear" w:color="auto" w:fill="auto"/>
          </w:tcPr>
          <w:p w:rsidR="00C02AE7" w:rsidRPr="00D13D45" w:rsidRDefault="00C02AE7" w:rsidP="00035B0D">
            <w:pPr>
              <w:jc w:val="center"/>
              <w:rPr>
                <w:sz w:val="24"/>
              </w:rPr>
            </w:pPr>
            <w:r w:rsidRPr="00D13D45">
              <w:rPr>
                <w:color w:val="000000"/>
                <w:sz w:val="24"/>
                <w:lang w:eastAsia="vi-VN"/>
              </w:rPr>
              <w:t>21/6/2007</w:t>
            </w:r>
          </w:p>
          <w:p w:rsidR="00C02AE7" w:rsidRPr="00D13D45" w:rsidRDefault="00C02AE7" w:rsidP="00035B0D">
            <w:pPr>
              <w:spacing w:after="120"/>
              <w:ind w:right="-108"/>
              <w:jc w:val="center"/>
              <w:rPr>
                <w:sz w:val="24"/>
              </w:rPr>
            </w:pP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sz w:val="24"/>
              </w:rPr>
            </w:pPr>
            <w:r w:rsidRPr="00CF3783">
              <w:rPr>
                <w:rStyle w:val="vldocrldnamec2"/>
                <w:sz w:val="24"/>
              </w:rPr>
              <w:t>807/2005/QĐ-NHNN ngày 01/6/2005</w:t>
            </w:r>
          </w:p>
        </w:tc>
        <w:tc>
          <w:tcPr>
            <w:tcW w:w="2700" w:type="dxa"/>
            <w:shd w:val="clear" w:color="auto" w:fill="auto"/>
          </w:tcPr>
          <w:p w:rsidR="00C02AE7" w:rsidRPr="00CF3783" w:rsidRDefault="00C02AE7" w:rsidP="00035B0D">
            <w:pPr>
              <w:pStyle w:val="NormalWeb"/>
              <w:spacing w:before="0" w:beforeAutospacing="0" w:after="0" w:afterAutospacing="0"/>
              <w:jc w:val="both"/>
            </w:pPr>
            <w:r w:rsidRPr="00CF3783">
              <w:rPr>
                <w:rStyle w:val="vldocrldnamec2"/>
              </w:rPr>
              <w:t>Sửa đổi, bổ sung một số tài khoản trong Hệ thống tài khoản kế toán các tổ chức tín dụng ban hành kèm theo Quyết định số 479/2004/QĐ-NHNN ngày 29/4/2004 của Thống đốc Ngân hàng Nhà nước</w:t>
            </w:r>
          </w:p>
        </w:tc>
        <w:tc>
          <w:tcPr>
            <w:tcW w:w="2970" w:type="dxa"/>
            <w:shd w:val="clear" w:color="auto" w:fill="auto"/>
          </w:tcPr>
          <w:p w:rsidR="00C02AE7" w:rsidRPr="00CF3783" w:rsidRDefault="00C02AE7" w:rsidP="00035B0D">
            <w:pPr>
              <w:spacing w:after="120"/>
              <w:jc w:val="both"/>
              <w:rPr>
                <w:sz w:val="24"/>
                <w:lang w:val="vi-VN"/>
              </w:rPr>
            </w:pPr>
            <w:r w:rsidRPr="00CF3783">
              <w:rPr>
                <w:sz w:val="24"/>
                <w:lang w:val="vi-VN"/>
              </w:rPr>
              <w:t>Bị hết hiệu lực bởi Thông tư số 10/2014/TT-NHNN ngày 20/3/2014 sửa đổi, bổ sung một số tài khoản trong Hệ thống tài khoản kế toán các Tổ chức tín dụng ban hành theo Quyết định số 479/2004/QĐ-NHNN ngày 29/04/2004 của Thống đốc Ngân hàng Nhà nước</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01/6/2014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29/2006/QĐ-NHNN ngày 10/7/2006</w:t>
            </w:r>
          </w:p>
        </w:tc>
        <w:tc>
          <w:tcPr>
            <w:tcW w:w="2700" w:type="dxa"/>
            <w:shd w:val="clear" w:color="auto" w:fill="auto"/>
          </w:tcPr>
          <w:p w:rsidR="00C02AE7" w:rsidRPr="00CF3783" w:rsidRDefault="00C02AE7" w:rsidP="00035B0D">
            <w:pPr>
              <w:pStyle w:val="NormalWeb"/>
              <w:spacing w:before="0" w:beforeAutospacing="0" w:after="120" w:afterAutospacing="0"/>
              <w:jc w:val="both"/>
              <w:rPr>
                <w:rStyle w:val="vldocrldnamec2"/>
              </w:rPr>
            </w:pPr>
            <w:r w:rsidRPr="00CF3783">
              <w:rPr>
                <w:rStyle w:val="vldocrldnamec2"/>
              </w:rPr>
              <w:t>Sửa đổi, bổ sung, hủy bỏ một số tài khoản trong Hệ thống tài khoản kế toán các tổ chức tín dụng ban hành theo Quyết định số 479/2004/QĐ-NHNN ngày 29/4/2004 và Quyết định số 807/2005/QĐ-NHNN ngày 01/6/2005 của Thống đốc Ngân hàng Nhà nước</w:t>
            </w:r>
          </w:p>
        </w:tc>
        <w:tc>
          <w:tcPr>
            <w:tcW w:w="2970" w:type="dxa"/>
            <w:shd w:val="clear" w:color="auto" w:fill="auto"/>
          </w:tcPr>
          <w:p w:rsidR="00C02AE7" w:rsidRPr="00CF3783" w:rsidRDefault="00C02AE7" w:rsidP="00035B0D">
            <w:pPr>
              <w:spacing w:after="120"/>
              <w:jc w:val="both"/>
              <w:rPr>
                <w:sz w:val="24"/>
                <w:lang w:val="vi-VN"/>
              </w:rPr>
            </w:pPr>
            <w:r w:rsidRPr="00CF3783">
              <w:rPr>
                <w:sz w:val="24"/>
                <w:lang w:val="vi-VN"/>
              </w:rPr>
              <w:t>Bị hết hiệu lực bởi Thông tư số 10/2014/TT-NHNN ngày 20/3/2014 sửa đổi, bổ sung một số tài khoản trong Hệ thống tài khoản kế toán các Tổ chức tín dụng ban hành theo Quyết định số 479/2004/QĐ-NHNN ngày 29/04/2004 của Thống đốc Ngân hàng Nhà nước</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01/6/2014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hyperlink r:id="rId35" w:tgtFrame="_blank" w:tooltip="Quyết định 49/2006/QĐ-NHNN" w:history="1">
              <w:r w:rsidRPr="00CF3783">
                <w:rPr>
                  <w:rStyle w:val="Hyperlink"/>
                  <w:color w:val="auto"/>
                  <w:sz w:val="24"/>
                  <w:u w:val="none"/>
                  <w:shd w:val="clear" w:color="auto" w:fill="FFFFFF"/>
                </w:rPr>
                <w:t>49/2006/QĐ-NHNN</w:t>
              </w:r>
            </w:hyperlink>
            <w:r w:rsidRPr="00CF3783">
              <w:rPr>
                <w:sz w:val="24"/>
                <w:shd w:val="clear" w:color="auto" w:fill="FFFFFF"/>
              </w:rPr>
              <w:t> ngày 29/9/2006</w:t>
            </w:r>
          </w:p>
        </w:tc>
        <w:tc>
          <w:tcPr>
            <w:tcW w:w="2700" w:type="dxa"/>
            <w:shd w:val="clear" w:color="auto" w:fill="auto"/>
          </w:tcPr>
          <w:p w:rsidR="00C02AE7" w:rsidRPr="00CF3783" w:rsidRDefault="00C02AE7" w:rsidP="00035B0D">
            <w:pPr>
              <w:pStyle w:val="NormalWeb"/>
              <w:spacing w:before="0" w:beforeAutospacing="0" w:after="120" w:afterAutospacing="0"/>
              <w:jc w:val="both"/>
              <w:rPr>
                <w:rStyle w:val="vldocrldnamec2"/>
              </w:rPr>
            </w:pPr>
            <w:r>
              <w:rPr>
                <w:shd w:val="clear" w:color="auto" w:fill="FFFFFF"/>
                <w:lang w:val="en-US"/>
              </w:rPr>
              <w:t>B</w:t>
            </w:r>
            <w:r w:rsidRPr="00CF3783">
              <w:rPr>
                <w:shd w:val="clear" w:color="auto" w:fill="FFFFFF"/>
              </w:rPr>
              <w:t>an hành Quy chế quản lý tài chính của Ngân hàng Nhà nước</w:t>
            </w:r>
          </w:p>
        </w:tc>
        <w:tc>
          <w:tcPr>
            <w:tcW w:w="2970" w:type="dxa"/>
            <w:shd w:val="clear" w:color="auto" w:fill="auto"/>
          </w:tcPr>
          <w:p w:rsidR="00C02AE7" w:rsidRPr="00CF3783" w:rsidRDefault="00C02AE7" w:rsidP="00035B0D">
            <w:pPr>
              <w:spacing w:after="120"/>
              <w:jc w:val="both"/>
              <w:rPr>
                <w:sz w:val="24"/>
                <w:lang w:val="vi-VN"/>
              </w:rPr>
            </w:pPr>
            <w:r w:rsidRPr="00CF3783">
              <w:rPr>
                <w:sz w:val="24"/>
                <w:lang w:val="vi-VN"/>
              </w:rPr>
              <w:t xml:space="preserve">Bị bãi bỏ bởi </w:t>
            </w:r>
            <w:r w:rsidRPr="00CF3783">
              <w:rPr>
                <w:sz w:val="24"/>
                <w:shd w:val="clear" w:color="auto" w:fill="FFFFFF"/>
                <w:lang w:val="vi-VN"/>
              </w:rPr>
              <w:t>Quyết định số </w:t>
            </w:r>
            <w:hyperlink r:id="rId36" w:tgtFrame="_blank" w:tooltip="Quyết định 2234/QĐ-NHNN" w:history="1">
              <w:r w:rsidRPr="00CF3783">
                <w:rPr>
                  <w:rStyle w:val="Hyperlink"/>
                  <w:color w:val="auto"/>
                  <w:sz w:val="24"/>
                  <w:u w:val="none"/>
                  <w:shd w:val="clear" w:color="auto" w:fill="FFFFFF"/>
                  <w:lang w:val="vi-VN"/>
                </w:rPr>
                <w:t>2234/QĐ-NHNN</w:t>
              </w:r>
            </w:hyperlink>
            <w:r w:rsidRPr="00CF3783">
              <w:rPr>
                <w:sz w:val="24"/>
                <w:shd w:val="clear" w:color="auto" w:fill="FFFFFF"/>
                <w:lang w:val="vi-VN"/>
              </w:rPr>
              <w:t> ngày 25/9/2009 của Thống đốc Ngân hàng Nhà nước về việc ban hành Quy chế tài chính của Ngân hàng Nhà nước</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25/9/2009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sz w:val="24"/>
              </w:rPr>
            </w:pPr>
            <w:r w:rsidRPr="00CF3783">
              <w:rPr>
                <w:rStyle w:val="vldocrldnamec2"/>
                <w:sz w:val="24"/>
              </w:rPr>
              <w:t>56/2006/QĐ-NHNN ngày 14/12/2006</w:t>
            </w:r>
          </w:p>
        </w:tc>
        <w:tc>
          <w:tcPr>
            <w:tcW w:w="2700" w:type="dxa"/>
            <w:shd w:val="clear" w:color="auto" w:fill="auto"/>
          </w:tcPr>
          <w:p w:rsidR="00C02AE7" w:rsidRPr="00CF3783" w:rsidRDefault="00C02AE7" w:rsidP="00035B0D">
            <w:pPr>
              <w:spacing w:after="120"/>
              <w:jc w:val="both"/>
              <w:rPr>
                <w:sz w:val="24"/>
              </w:rPr>
            </w:pPr>
            <w:r w:rsidRPr="00CF3783">
              <w:rPr>
                <w:rStyle w:val="vldocrldnamec2"/>
                <w:sz w:val="24"/>
              </w:rPr>
              <w:t xml:space="preserve">Sửa đổi, bổ sung, hủy bỏ một số tài khoản trong Hệ thống tài khoản kế toán Ngân hàng Nhà nước ban hành theo Quyết định số 425/1998/QĐ-NHNN ngày 17/12/1998, Quyết </w:t>
            </w:r>
            <w:r w:rsidRPr="00CF3783">
              <w:rPr>
                <w:rStyle w:val="vldocrldnamec2"/>
                <w:sz w:val="24"/>
              </w:rPr>
              <w:lastRenderedPageBreak/>
              <w:t>định số 162/2002/QĐ-NHNN ngày 06/3/2002, Quyết định số 961/2002/QĐ-NHNN ngày 09/9/2002, Quyết định số 1579/2003/QĐ-NHNN ngày 01/12/2003, Quyết định số 1638/2003/QĐ-NHNN ngày 26/12/2003 của Thống đốc Ngân hàng Nhà nước</w:t>
            </w:r>
          </w:p>
        </w:tc>
        <w:tc>
          <w:tcPr>
            <w:tcW w:w="2970" w:type="dxa"/>
            <w:shd w:val="clear" w:color="auto" w:fill="auto"/>
          </w:tcPr>
          <w:p w:rsidR="00C02AE7" w:rsidRPr="00CF3783" w:rsidRDefault="00C02AE7" w:rsidP="00035B0D">
            <w:pPr>
              <w:pStyle w:val="nqtitle"/>
              <w:jc w:val="both"/>
            </w:pPr>
            <w:r w:rsidRPr="00CF3783">
              <w:lastRenderedPageBreak/>
              <w:t>Bị thay thế bởi Thông tư 19/2015/TT-NHNN ngày 22/10/2015 quy định Hệ thống tài khoản kế toán Ngân hàng Nhà nước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01/12/2015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58/2006/QĐ-NHNN ngày 15/12/2006</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mức phí lưu ký giấy tờ có giá tại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Bị thay thế bởi Thông tư 30/2012/TT-NHNN ngày 07/11/2012 </w:t>
            </w:r>
            <w:r w:rsidRPr="00CF3783">
              <w:rPr>
                <w:rStyle w:val="st"/>
                <w:sz w:val="24"/>
                <w:lang w:eastAsia="vi-VN"/>
              </w:rPr>
              <w:t>Quy định về việc thu, nộp phí lưu ký giấy tờ có giá tại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01/01/2013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hyperlink r:id="rId37" w:tgtFrame="_blank" w:tooltip="Quyết định 19/2007/QĐ-NHNN" w:history="1">
              <w:r w:rsidRPr="00CF3783">
                <w:rPr>
                  <w:rStyle w:val="Hyperlink"/>
                  <w:color w:val="auto"/>
                  <w:sz w:val="24"/>
                  <w:u w:val="none"/>
                  <w:shd w:val="clear" w:color="auto" w:fill="FFFFFF"/>
                </w:rPr>
                <w:t>19/2007/QĐ-NHNN</w:t>
              </w:r>
            </w:hyperlink>
            <w:r w:rsidRPr="00CF3783">
              <w:rPr>
                <w:sz w:val="24"/>
                <w:shd w:val="clear" w:color="auto" w:fill="FFFFFF"/>
              </w:rPr>
              <w:t> ngày 11/5/2007</w:t>
            </w:r>
          </w:p>
        </w:tc>
        <w:tc>
          <w:tcPr>
            <w:tcW w:w="2700" w:type="dxa"/>
            <w:shd w:val="clear" w:color="auto" w:fill="auto"/>
          </w:tcPr>
          <w:p w:rsidR="00C02AE7" w:rsidRPr="00CF3783" w:rsidRDefault="00C02AE7" w:rsidP="00035B0D">
            <w:pPr>
              <w:jc w:val="both"/>
              <w:rPr>
                <w:sz w:val="24"/>
                <w:lang w:eastAsia="vi-VN"/>
              </w:rPr>
            </w:pPr>
            <w:r>
              <w:rPr>
                <w:sz w:val="24"/>
                <w:shd w:val="clear" w:color="auto" w:fill="FFFFFF"/>
              </w:rPr>
              <w:t>V</w:t>
            </w:r>
            <w:r w:rsidRPr="00CF3783">
              <w:rPr>
                <w:sz w:val="24"/>
                <w:shd w:val="clear" w:color="auto" w:fill="FFFFFF"/>
              </w:rPr>
              <w:t>ề việc sửa đổi, bổ sung một số điều của Quy chế quản lý tài chính của Ngân hàng Nhà nước ban hành theo Quyết định số </w:t>
            </w:r>
            <w:hyperlink r:id="rId38" w:tgtFrame="_blank" w:tooltip="Quyết định 49/2006/QĐ-NHNN" w:history="1">
              <w:r w:rsidRPr="00CF3783">
                <w:rPr>
                  <w:rStyle w:val="Hyperlink"/>
                  <w:color w:val="auto"/>
                  <w:sz w:val="24"/>
                  <w:u w:val="none"/>
                  <w:shd w:val="clear" w:color="auto" w:fill="FFFFFF"/>
                </w:rPr>
                <w:t>49/2006/QĐ-NHNN</w:t>
              </w:r>
            </w:hyperlink>
            <w:r w:rsidRPr="00CF3783">
              <w:rPr>
                <w:sz w:val="24"/>
                <w:shd w:val="clear" w:color="auto" w:fill="FFFFFF"/>
              </w:rPr>
              <w:t> ngày 29/9/2006 của Thống đốc Ngân hàng Nhà nước.</w:t>
            </w:r>
          </w:p>
        </w:tc>
        <w:tc>
          <w:tcPr>
            <w:tcW w:w="2970" w:type="dxa"/>
            <w:shd w:val="clear" w:color="auto" w:fill="auto"/>
          </w:tcPr>
          <w:p w:rsidR="00C02AE7" w:rsidRPr="00CF3783" w:rsidRDefault="00C02AE7" w:rsidP="00035B0D">
            <w:pPr>
              <w:spacing w:after="120"/>
              <w:jc w:val="both"/>
              <w:rPr>
                <w:sz w:val="24"/>
                <w:lang w:val="vi-VN"/>
              </w:rPr>
            </w:pPr>
            <w:r w:rsidRPr="00CF3783">
              <w:rPr>
                <w:sz w:val="24"/>
                <w:lang w:val="vi-VN"/>
              </w:rPr>
              <w:t xml:space="preserve">Bị bãi bỏ bởi </w:t>
            </w:r>
            <w:r w:rsidRPr="00CF3783">
              <w:rPr>
                <w:sz w:val="24"/>
                <w:shd w:val="clear" w:color="auto" w:fill="FFFFFF"/>
                <w:lang w:val="vi-VN"/>
              </w:rPr>
              <w:t>Quyết định số </w:t>
            </w:r>
            <w:hyperlink r:id="rId39" w:tgtFrame="_blank" w:tooltip="Quyết định 2234/QĐ-NHNN" w:history="1">
              <w:r w:rsidRPr="00CF3783">
                <w:rPr>
                  <w:rStyle w:val="Hyperlink"/>
                  <w:color w:val="auto"/>
                  <w:sz w:val="24"/>
                  <w:u w:val="none"/>
                  <w:shd w:val="clear" w:color="auto" w:fill="FFFFFF"/>
                  <w:lang w:val="vi-VN"/>
                </w:rPr>
                <w:t>2234/QĐ-NHNN</w:t>
              </w:r>
            </w:hyperlink>
            <w:r w:rsidRPr="00CF3783">
              <w:rPr>
                <w:sz w:val="24"/>
                <w:shd w:val="clear" w:color="auto" w:fill="FFFFFF"/>
                <w:lang w:val="vi-VN"/>
              </w:rPr>
              <w:t> ngày 25/9/2009 của Thống đốc Ngân hàng Nhà nước về việc ban hành Quy chế tài chính của Ngân hàng Nhà nước</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25/9/2009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41/2007/QĐ-NHNN ngày 06/11/2007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trích lập, quản lý và sử dụng khoản dự phòng rủi ro của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Hết hiệu lực bởi Thông tư 39/2013/TT-NHNN ngày 31/12/2013 </w:t>
            </w:r>
            <w:r w:rsidRPr="00CF3783">
              <w:rPr>
                <w:rStyle w:val="st"/>
                <w:sz w:val="24"/>
                <w:lang w:eastAsia="vi-VN"/>
              </w:rPr>
              <w:t>quy định về xác định, trích lập, quản lý và sử dụng khoản dự phòng rủi ro của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01/6/2014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2"/>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sz w:val="24"/>
                <w:lang w:val="vi-VN"/>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sz w:val="24"/>
                <w:lang w:val="vi-VN"/>
              </w:rPr>
            </w:pPr>
            <w:r w:rsidRPr="00CF3783">
              <w:rPr>
                <w:rStyle w:val="vldocrldnamec2"/>
                <w:sz w:val="24"/>
              </w:rPr>
              <w:t>02/2008/QĐ-NHNN ngày 15/01/2008</w:t>
            </w:r>
          </w:p>
        </w:tc>
        <w:tc>
          <w:tcPr>
            <w:tcW w:w="2700" w:type="dxa"/>
            <w:shd w:val="clear" w:color="auto" w:fill="auto"/>
          </w:tcPr>
          <w:p w:rsidR="00C02AE7" w:rsidRPr="00CF3783" w:rsidRDefault="00C02AE7" w:rsidP="00035B0D">
            <w:pPr>
              <w:spacing w:after="120"/>
              <w:jc w:val="both"/>
              <w:rPr>
                <w:sz w:val="24"/>
                <w:lang w:val="vi-VN"/>
              </w:rPr>
            </w:pPr>
            <w:r w:rsidRPr="00CF3783">
              <w:rPr>
                <w:rStyle w:val="vldocrldnamec2"/>
                <w:sz w:val="24"/>
                <w:lang w:val="vi-VN"/>
              </w:rPr>
              <w:t>Sửa đổi, bổ sung một số tài khoản trong Hệ thống tài khoản kế toán các Tổ chức tín dụng ban hành theo Quyết định số 479/2004/QĐ-NHNN ngày 29/4/2004, Quyết định số 807/2005/QĐ-NHNN ngày 01/6/2005 và Quyết định số 29/2006/QĐ-NHNN ngày 10/7/2006 của Thống đốc Ngân hàng Nhà nước</w:t>
            </w:r>
          </w:p>
        </w:tc>
        <w:tc>
          <w:tcPr>
            <w:tcW w:w="2970" w:type="dxa"/>
            <w:shd w:val="clear" w:color="auto" w:fill="auto"/>
          </w:tcPr>
          <w:p w:rsidR="00C02AE7" w:rsidRPr="00CF3783" w:rsidRDefault="00C02AE7" w:rsidP="00035B0D">
            <w:pPr>
              <w:spacing w:after="120"/>
              <w:jc w:val="both"/>
              <w:rPr>
                <w:sz w:val="24"/>
                <w:lang w:val="vi-VN"/>
              </w:rPr>
            </w:pPr>
            <w:r w:rsidRPr="00CF3783">
              <w:rPr>
                <w:sz w:val="24"/>
                <w:lang w:val="vi-VN"/>
              </w:rPr>
              <w:t>Bị hết hiệu lực bởi Thông tư số 10/2014/TT-NHNN ngày 20/3/2014 sửa đổi, bổ sung một số tài khoản trong Hệ thống tài khoản kế toán các Tổ chức tín dụng ban hành theo Quyết định số 479/2004/QĐ-NHNN ngày 29/04/2004 của Thống đốc Ngân hàng Nhà nước</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01/6/2014</w:t>
            </w:r>
          </w:p>
        </w:tc>
      </w:tr>
      <w:tr w:rsidR="00C02AE7" w:rsidRPr="00CF3783" w:rsidTr="004775FF">
        <w:trPr>
          <w:trHeight w:val="107"/>
        </w:trPr>
        <w:tc>
          <w:tcPr>
            <w:tcW w:w="10124" w:type="dxa"/>
            <w:gridSpan w:val="6"/>
            <w:shd w:val="clear" w:color="auto" w:fill="auto"/>
          </w:tcPr>
          <w:p w:rsidR="00C02AE7" w:rsidRPr="00CF3783" w:rsidRDefault="00C02AE7" w:rsidP="00035B0D">
            <w:pPr>
              <w:spacing w:before="120" w:after="120"/>
              <w:jc w:val="center"/>
              <w:rPr>
                <w:rStyle w:val="apple-style-span"/>
                <w:sz w:val="24"/>
                <w:shd w:val="clear" w:color="auto" w:fill="FFFFFF"/>
                <w:lang w:eastAsia="vi-VN"/>
              </w:rPr>
            </w:pPr>
            <w:r w:rsidRPr="00CF3783">
              <w:rPr>
                <w:b/>
                <w:sz w:val="24"/>
                <w:lang w:eastAsia="vi-VN"/>
              </w:rPr>
              <w:t>X. LĨNH VỰC CÔNG NGHỆ THÔNG TIN NGÂN HÀNG</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đinh</w:t>
            </w:r>
          </w:p>
        </w:tc>
        <w:tc>
          <w:tcPr>
            <w:tcW w:w="1710" w:type="dxa"/>
            <w:shd w:val="clear" w:color="auto" w:fill="auto"/>
          </w:tcPr>
          <w:p w:rsidR="00C02AE7" w:rsidRPr="00CF3783" w:rsidRDefault="00C02AE7" w:rsidP="00035B0D">
            <w:pPr>
              <w:ind w:left="-18"/>
              <w:jc w:val="center"/>
              <w:rPr>
                <w:sz w:val="24"/>
              </w:rPr>
            </w:pPr>
            <w:r w:rsidRPr="00CF3783">
              <w:rPr>
                <w:sz w:val="24"/>
              </w:rPr>
              <w:t>571/QĐ-NH16 ngày</w:t>
            </w:r>
          </w:p>
          <w:p w:rsidR="00C02AE7" w:rsidRPr="00CF3783" w:rsidRDefault="00C02AE7" w:rsidP="00035B0D">
            <w:pPr>
              <w:ind w:left="-18"/>
              <w:jc w:val="center"/>
              <w:rPr>
                <w:sz w:val="24"/>
              </w:rPr>
            </w:pPr>
            <w:r w:rsidRPr="00CF3783">
              <w:rPr>
                <w:sz w:val="24"/>
              </w:rPr>
              <w:t>12/11/1993</w:t>
            </w:r>
          </w:p>
        </w:tc>
        <w:tc>
          <w:tcPr>
            <w:tcW w:w="2700" w:type="dxa"/>
            <w:shd w:val="clear" w:color="auto" w:fill="auto"/>
          </w:tcPr>
          <w:p w:rsidR="00C02AE7" w:rsidRPr="00CF3783" w:rsidRDefault="00C02AE7" w:rsidP="00035B0D">
            <w:pPr>
              <w:jc w:val="both"/>
              <w:rPr>
                <w:sz w:val="24"/>
              </w:rPr>
            </w:pPr>
            <w:r w:rsidRPr="00CF3783">
              <w:rPr>
                <w:sz w:val="24"/>
              </w:rPr>
              <w:t>Quy trình kỹ thuật thu thập, truyền dẫn, tổng hợp và sử dụng thông tin báo cáo trên mạng máy tính tại Ngân hàng Nhà nước Trung ương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218/QĐ-NH16 ngày</w:t>
            </w:r>
          </w:p>
          <w:p w:rsidR="00C02AE7" w:rsidRPr="00CF3783" w:rsidRDefault="00C02AE7" w:rsidP="00035B0D">
            <w:pPr>
              <w:ind w:left="-18"/>
              <w:jc w:val="center"/>
              <w:rPr>
                <w:sz w:val="24"/>
              </w:rPr>
            </w:pPr>
            <w:r w:rsidRPr="00CF3783">
              <w:rPr>
                <w:sz w:val="24"/>
              </w:rPr>
              <w:t>15/11/1993</w:t>
            </w:r>
          </w:p>
        </w:tc>
        <w:tc>
          <w:tcPr>
            <w:tcW w:w="2700" w:type="dxa"/>
            <w:shd w:val="clear" w:color="auto" w:fill="auto"/>
          </w:tcPr>
          <w:p w:rsidR="00C02AE7" w:rsidRPr="00CF3783" w:rsidRDefault="00C02AE7" w:rsidP="00035B0D">
            <w:pPr>
              <w:jc w:val="both"/>
              <w:rPr>
                <w:sz w:val="24"/>
              </w:rPr>
            </w:pPr>
            <w:r w:rsidRPr="00CF3783">
              <w:rPr>
                <w:sz w:val="24"/>
              </w:rPr>
              <w:t>Ban hành “Quy chế quản lý, sử dụng máy tính, thiết bị tin học và bảo mật thông tin, dữ liệu trên máy tính, mạng máy tính trong ngành Ngân hàng</w:t>
            </w:r>
          </w:p>
        </w:tc>
        <w:tc>
          <w:tcPr>
            <w:tcW w:w="2970" w:type="dxa"/>
            <w:shd w:val="clear" w:color="auto" w:fill="auto"/>
          </w:tcPr>
          <w:p w:rsidR="00C02AE7" w:rsidRPr="00CF3783" w:rsidRDefault="00C02AE7" w:rsidP="00035B0D">
            <w:pPr>
              <w:jc w:val="both"/>
              <w:rPr>
                <w:sz w:val="24"/>
              </w:rPr>
            </w:pPr>
            <w:r w:rsidRPr="00CF3783">
              <w:rPr>
                <w:sz w:val="24"/>
              </w:rPr>
              <w:t>Bị hết hiệu lực bởi Quyết định 14/2000/QĐ-NHNN16 ngày 07/01/2000 về Quy chế quản lý, sử dụng hệ thống tin học trong ngành Ngân hàng</w:t>
            </w:r>
          </w:p>
        </w:tc>
        <w:tc>
          <w:tcPr>
            <w:tcW w:w="1327" w:type="dxa"/>
            <w:shd w:val="clear" w:color="auto" w:fill="auto"/>
          </w:tcPr>
          <w:p w:rsidR="00C02AE7" w:rsidRPr="00CF3783" w:rsidRDefault="00C02AE7" w:rsidP="00035B0D">
            <w:pPr>
              <w:ind w:right="-108"/>
              <w:jc w:val="center"/>
              <w:rPr>
                <w:sz w:val="24"/>
              </w:rPr>
            </w:pPr>
            <w:r w:rsidRPr="00CF3783">
              <w:rPr>
                <w:sz w:val="24"/>
              </w:rPr>
              <w:t>22/01/2000</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250/1999/QĐ-NHNN16 ngày 16/07/1999</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định về xây dựng, cấp phát, sử dụng và quản lý mã khoá bảo mật máy tính của Hệ thống chuyển tiền điện tử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rFonts w:eastAsia="SimSun"/>
                <w:sz w:val="24"/>
                <w:lang w:val="sv-SE" w:eastAsia="zh-CN"/>
              </w:rPr>
              <w:t>Quyết định</w:t>
            </w:r>
          </w:p>
        </w:tc>
        <w:tc>
          <w:tcPr>
            <w:tcW w:w="1710" w:type="dxa"/>
            <w:shd w:val="clear" w:color="auto" w:fill="auto"/>
          </w:tcPr>
          <w:p w:rsidR="00C02AE7" w:rsidRPr="00CF3783" w:rsidRDefault="00C02AE7" w:rsidP="00035B0D">
            <w:pPr>
              <w:tabs>
                <w:tab w:val="num" w:pos="720"/>
              </w:tabs>
              <w:spacing w:before="100" w:beforeAutospacing="1" w:after="120"/>
              <w:ind w:left="-18"/>
              <w:jc w:val="center"/>
              <w:rPr>
                <w:rFonts w:eastAsia="SimSun"/>
                <w:sz w:val="24"/>
                <w:lang w:val="sv-SE" w:eastAsia="zh-CN"/>
              </w:rPr>
            </w:pPr>
            <w:r w:rsidRPr="00CF3783">
              <w:rPr>
                <w:rFonts w:eastAsia="SimSun"/>
                <w:sz w:val="24"/>
                <w:lang w:val="sv-SE" w:eastAsia="zh-CN"/>
              </w:rPr>
              <w:t>14</w:t>
            </w:r>
            <w:r w:rsidRPr="00CF3783">
              <w:rPr>
                <w:sz w:val="24"/>
                <w:lang w:eastAsia="vi-VN"/>
              </w:rPr>
              <w:t>/2000/QĐ-NHNN16 ngày 07/01/2000</w:t>
            </w:r>
          </w:p>
        </w:tc>
        <w:tc>
          <w:tcPr>
            <w:tcW w:w="2700" w:type="dxa"/>
            <w:shd w:val="clear" w:color="auto" w:fill="auto"/>
          </w:tcPr>
          <w:p w:rsidR="00C02AE7" w:rsidRPr="00CF3783" w:rsidRDefault="00C02AE7" w:rsidP="00035B0D">
            <w:pPr>
              <w:jc w:val="both"/>
              <w:rPr>
                <w:rFonts w:eastAsia="SimSun"/>
                <w:sz w:val="24"/>
                <w:lang w:val="sv-SE" w:eastAsia="zh-CN"/>
              </w:rPr>
            </w:pPr>
            <w:r w:rsidRPr="00CF3783">
              <w:rPr>
                <w:sz w:val="24"/>
                <w:lang w:val="sv-SE" w:eastAsia="vi-VN"/>
              </w:rPr>
              <w:t>Ban hành Quy chế quản lý, sử dụng hệ thống tin học trong ngành Ngân hàng.</w:t>
            </w:r>
          </w:p>
        </w:tc>
        <w:tc>
          <w:tcPr>
            <w:tcW w:w="2970" w:type="dxa"/>
            <w:shd w:val="clear" w:color="auto" w:fill="auto"/>
          </w:tcPr>
          <w:p w:rsidR="00C02AE7" w:rsidRPr="00CF3783" w:rsidRDefault="00C02AE7" w:rsidP="00035B0D">
            <w:pPr>
              <w:jc w:val="both"/>
              <w:rPr>
                <w:sz w:val="24"/>
                <w:lang w:val="sv-SE" w:eastAsia="vi-VN"/>
              </w:rPr>
            </w:pPr>
            <w:r w:rsidRPr="00CF3783">
              <w:rPr>
                <w:sz w:val="24"/>
                <w:lang w:val="sv-SE" w:eastAsia="vi-VN"/>
              </w:rPr>
              <w:t>Bị thay thế bởi Thông tư 01/2011/TT-NHNN ngày 21/02/2011 quy định việc đảm bảo an toàn, bảo mật hệ thống công nghệ thông tin trong hoạt động ngân hàng</w:t>
            </w:r>
          </w:p>
        </w:tc>
        <w:tc>
          <w:tcPr>
            <w:tcW w:w="1327" w:type="dxa"/>
            <w:shd w:val="clear" w:color="auto" w:fill="auto"/>
          </w:tcPr>
          <w:p w:rsidR="00C02AE7" w:rsidRPr="00CF3783" w:rsidRDefault="00C02AE7" w:rsidP="00035B0D">
            <w:pPr>
              <w:ind w:right="-108"/>
              <w:jc w:val="center"/>
              <w:rPr>
                <w:sz w:val="24"/>
                <w:lang w:val="sv-SE" w:eastAsia="vi-VN"/>
              </w:rPr>
            </w:pPr>
            <w:r w:rsidRPr="00CF3783">
              <w:rPr>
                <w:sz w:val="24"/>
                <w:lang w:val="sv-SE" w:eastAsia="vi-VN"/>
              </w:rPr>
              <w:t>07/4/2011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rFonts w:eastAsia="SimSun"/>
                <w:sz w:val="24"/>
                <w:lang w:val="sv-SE" w:eastAsia="zh-CN"/>
              </w:rPr>
              <w:t>Quyết định</w:t>
            </w:r>
          </w:p>
        </w:tc>
        <w:tc>
          <w:tcPr>
            <w:tcW w:w="1710" w:type="dxa"/>
            <w:shd w:val="clear" w:color="auto" w:fill="auto"/>
          </w:tcPr>
          <w:p w:rsidR="00C02AE7" w:rsidRPr="00CF3783" w:rsidRDefault="00C02AE7" w:rsidP="00035B0D">
            <w:pPr>
              <w:tabs>
                <w:tab w:val="num" w:pos="720"/>
              </w:tabs>
              <w:spacing w:before="100" w:beforeAutospacing="1" w:after="120"/>
              <w:ind w:left="-18"/>
              <w:jc w:val="center"/>
              <w:rPr>
                <w:rFonts w:eastAsia="SimSun"/>
                <w:sz w:val="24"/>
                <w:lang w:val="sv-SE" w:eastAsia="zh-CN"/>
              </w:rPr>
            </w:pPr>
            <w:r w:rsidRPr="00CF3783">
              <w:rPr>
                <w:rFonts w:eastAsia="SimSun"/>
                <w:sz w:val="24"/>
                <w:lang w:val="sv-SE" w:eastAsia="zh-CN"/>
              </w:rPr>
              <w:t>864/2003/QĐ-NHNN ngày 05/8/2003</w:t>
            </w:r>
          </w:p>
        </w:tc>
        <w:tc>
          <w:tcPr>
            <w:tcW w:w="2700" w:type="dxa"/>
            <w:shd w:val="clear" w:color="auto" w:fill="auto"/>
          </w:tcPr>
          <w:p w:rsidR="00C02AE7" w:rsidRPr="00CF3783" w:rsidRDefault="00C02AE7" w:rsidP="00035B0D">
            <w:pPr>
              <w:jc w:val="both"/>
              <w:rPr>
                <w:rFonts w:eastAsia="SimSun"/>
                <w:sz w:val="24"/>
                <w:lang w:val="sv-SE" w:eastAsia="zh-CN"/>
              </w:rPr>
            </w:pPr>
            <w:r w:rsidRPr="00CF3783">
              <w:rPr>
                <w:sz w:val="24"/>
                <w:lang w:val="sv-SE" w:eastAsia="vi-VN"/>
              </w:rPr>
              <w:t>Sửa</w:t>
            </w:r>
            <w:r w:rsidRPr="00CF3783">
              <w:rPr>
                <w:rFonts w:eastAsia="SimSun"/>
                <w:sz w:val="24"/>
                <w:lang w:val="sv-SE" w:eastAsia="zh-CN"/>
              </w:rPr>
              <w:t xml:space="preserve"> đổi, bổ sung một số điều của Quy chế quản lý, sử dụng hệ thống tin học trong ngành Ngân hàng ban hành kèm theo Quyết định số 14/2000/QĐ-NHNN16 ngày 07/01/2000.</w:t>
            </w:r>
          </w:p>
        </w:tc>
        <w:tc>
          <w:tcPr>
            <w:tcW w:w="2970" w:type="dxa"/>
            <w:shd w:val="clear" w:color="auto" w:fill="auto"/>
          </w:tcPr>
          <w:p w:rsidR="00C02AE7" w:rsidRPr="00CF3783" w:rsidRDefault="00C02AE7" w:rsidP="00035B0D">
            <w:pPr>
              <w:jc w:val="both"/>
              <w:rPr>
                <w:sz w:val="24"/>
                <w:lang w:val="sv-SE" w:eastAsia="vi-VN"/>
              </w:rPr>
            </w:pPr>
            <w:r w:rsidRPr="00CF3783">
              <w:rPr>
                <w:sz w:val="24"/>
                <w:lang w:val="sv-SE" w:eastAsia="vi-VN"/>
              </w:rPr>
              <w:t>Bị thay thế bởi Thông tư 01/2011/TT-NHNN ngày 21/02/2011 quy định việc đảm bảo an toàn, bảo mật hệ thống công nghệ thông tin trong hoạt động ngân hàng</w:t>
            </w:r>
          </w:p>
        </w:tc>
        <w:tc>
          <w:tcPr>
            <w:tcW w:w="1327" w:type="dxa"/>
            <w:shd w:val="clear" w:color="auto" w:fill="auto"/>
          </w:tcPr>
          <w:p w:rsidR="00C02AE7" w:rsidRPr="00CF3783" w:rsidRDefault="00C02AE7" w:rsidP="00035B0D">
            <w:pPr>
              <w:ind w:right="-108"/>
              <w:jc w:val="center"/>
              <w:rPr>
                <w:sz w:val="24"/>
                <w:lang w:val="sv-SE" w:eastAsia="vi-VN"/>
              </w:rPr>
            </w:pPr>
            <w:r w:rsidRPr="00CF3783">
              <w:rPr>
                <w:sz w:val="24"/>
                <w:lang w:val="sv-SE" w:eastAsia="vi-VN"/>
              </w:rPr>
              <w:t>07/4/2011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rFonts w:eastAsia="SimSun"/>
                <w:sz w:val="24"/>
                <w:lang w:val="sv-SE" w:eastAsia="zh-CN"/>
              </w:rPr>
            </w:pPr>
            <w:r w:rsidRPr="00CF3783">
              <w:rPr>
                <w:rFonts w:eastAsia="SimSun"/>
                <w:sz w:val="24"/>
                <w:lang w:val="sv-SE" w:eastAsia="zh-CN"/>
              </w:rPr>
              <w:t>Thông tư</w:t>
            </w:r>
          </w:p>
        </w:tc>
        <w:tc>
          <w:tcPr>
            <w:tcW w:w="1710" w:type="dxa"/>
            <w:shd w:val="clear" w:color="auto" w:fill="auto"/>
          </w:tcPr>
          <w:p w:rsidR="00C02AE7" w:rsidRPr="00CF3783" w:rsidRDefault="00C02AE7" w:rsidP="00035B0D">
            <w:pPr>
              <w:tabs>
                <w:tab w:val="left" w:pos="851"/>
              </w:tabs>
              <w:spacing w:before="100" w:beforeAutospacing="1" w:after="120"/>
              <w:ind w:left="-18"/>
              <w:jc w:val="center"/>
              <w:rPr>
                <w:rFonts w:eastAsia="SimSun"/>
                <w:sz w:val="24"/>
                <w:lang w:val="sv-SE" w:eastAsia="zh-CN"/>
              </w:rPr>
            </w:pPr>
            <w:r w:rsidRPr="00CF3783">
              <w:rPr>
                <w:rFonts w:eastAsia="SimSun"/>
                <w:sz w:val="24"/>
                <w:lang w:val="sv-SE" w:eastAsia="zh-CN"/>
              </w:rPr>
              <w:t xml:space="preserve">09/2003/TT-NHNN ngày </w:t>
            </w:r>
            <w:r>
              <w:rPr>
                <w:rFonts w:eastAsia="SimSun"/>
                <w:sz w:val="24"/>
                <w:lang w:val="sv-SE" w:eastAsia="zh-CN"/>
              </w:rPr>
              <w:t>0</w:t>
            </w:r>
            <w:r w:rsidRPr="00CF3783">
              <w:rPr>
                <w:rFonts w:eastAsia="SimSun"/>
                <w:sz w:val="24"/>
                <w:lang w:val="sv-SE" w:eastAsia="zh-CN"/>
              </w:rPr>
              <w:t>5/8/2003</w:t>
            </w:r>
          </w:p>
        </w:tc>
        <w:tc>
          <w:tcPr>
            <w:tcW w:w="2700" w:type="dxa"/>
            <w:shd w:val="clear" w:color="auto" w:fill="auto"/>
          </w:tcPr>
          <w:p w:rsidR="00C02AE7" w:rsidRPr="00CF3783" w:rsidRDefault="00C02AE7" w:rsidP="00035B0D">
            <w:pPr>
              <w:jc w:val="both"/>
              <w:rPr>
                <w:sz w:val="24"/>
                <w:lang w:val="sv-SE" w:eastAsia="vi-VN"/>
              </w:rPr>
            </w:pPr>
            <w:r w:rsidRPr="00CF3783">
              <w:rPr>
                <w:sz w:val="24"/>
                <w:lang w:val="sv-SE" w:eastAsia="vi-VN"/>
              </w:rPr>
              <w:t>Hướng dẫn thực hiện một số quy định tại Nghị định số 55/2001/NĐ-CP ngày 23/08/2001 của Chính phủ về quản lý, cung cấp và sử dụng Internet.</w:t>
            </w:r>
          </w:p>
        </w:tc>
        <w:tc>
          <w:tcPr>
            <w:tcW w:w="2970" w:type="dxa"/>
            <w:shd w:val="clear" w:color="auto" w:fill="auto"/>
          </w:tcPr>
          <w:p w:rsidR="00C02AE7" w:rsidRPr="00CF3783" w:rsidRDefault="00C02AE7" w:rsidP="00035B0D">
            <w:pPr>
              <w:jc w:val="both"/>
              <w:rPr>
                <w:sz w:val="24"/>
                <w:lang w:val="sv-SE" w:eastAsia="vi-VN"/>
              </w:rPr>
            </w:pPr>
            <w:r w:rsidRPr="00CF3783">
              <w:rPr>
                <w:sz w:val="24"/>
                <w:lang w:val="sv-SE" w:eastAsia="vi-VN"/>
              </w:rPr>
              <w:t>Bị thay thế bởi Thông tư 29/2011/TT-NHNN ngày 21/9/2011 về việc quy định an toàn, bảo mật cho việc cung cấp dịch vụ ngân hàng trên Internet</w:t>
            </w:r>
          </w:p>
        </w:tc>
        <w:tc>
          <w:tcPr>
            <w:tcW w:w="1327" w:type="dxa"/>
            <w:shd w:val="clear" w:color="auto" w:fill="auto"/>
          </w:tcPr>
          <w:p w:rsidR="00C02AE7" w:rsidRPr="00CF3783" w:rsidRDefault="00C02AE7" w:rsidP="00035B0D">
            <w:pPr>
              <w:spacing w:before="100" w:beforeAutospacing="1" w:after="100" w:afterAutospacing="1"/>
              <w:ind w:right="-108"/>
              <w:jc w:val="center"/>
              <w:rPr>
                <w:sz w:val="24"/>
                <w:lang w:val="sv-SE" w:eastAsia="vi-VN"/>
              </w:rPr>
            </w:pPr>
            <w:r w:rsidRPr="00CF3783">
              <w:rPr>
                <w:sz w:val="24"/>
                <w:lang w:val="sv-SE" w:eastAsia="vi-VN"/>
              </w:rPr>
              <w:t>04/11/2011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rFonts w:eastAsia="SimSun"/>
                <w:sz w:val="24"/>
                <w:lang w:val="sv-SE" w:eastAsia="zh-CN"/>
              </w:rPr>
              <w:t>Quyết định</w:t>
            </w:r>
          </w:p>
        </w:tc>
        <w:tc>
          <w:tcPr>
            <w:tcW w:w="1710" w:type="dxa"/>
            <w:shd w:val="clear" w:color="auto" w:fill="auto"/>
          </w:tcPr>
          <w:p w:rsidR="00C02AE7" w:rsidRPr="00CF3783" w:rsidRDefault="00C02AE7" w:rsidP="00035B0D">
            <w:pPr>
              <w:tabs>
                <w:tab w:val="num" w:pos="720"/>
              </w:tabs>
              <w:ind w:left="-18"/>
              <w:jc w:val="center"/>
              <w:rPr>
                <w:rFonts w:eastAsia="SimSun"/>
                <w:sz w:val="24"/>
                <w:lang w:val="sv-SE" w:eastAsia="zh-CN"/>
              </w:rPr>
            </w:pPr>
            <w:r w:rsidRPr="00CF3783">
              <w:rPr>
                <w:rFonts w:eastAsia="SimSun"/>
                <w:sz w:val="24"/>
                <w:lang w:val="sv-SE" w:eastAsia="zh-CN"/>
              </w:rPr>
              <w:t>04/2006/QĐ-NHNN ngày 18/01/2006</w:t>
            </w:r>
          </w:p>
        </w:tc>
        <w:tc>
          <w:tcPr>
            <w:tcW w:w="2700" w:type="dxa"/>
            <w:shd w:val="clear" w:color="auto" w:fill="auto"/>
          </w:tcPr>
          <w:p w:rsidR="00C02AE7" w:rsidRPr="00CF3783" w:rsidRDefault="00C02AE7" w:rsidP="00035B0D">
            <w:pPr>
              <w:jc w:val="both"/>
              <w:rPr>
                <w:sz w:val="24"/>
                <w:lang w:val="sv-SE" w:eastAsia="vi-VN"/>
              </w:rPr>
            </w:pPr>
            <w:r w:rsidRPr="00CF3783">
              <w:rPr>
                <w:sz w:val="24"/>
                <w:lang w:val="sv-SE" w:eastAsia="vi-VN"/>
              </w:rPr>
              <w:t>Ban hành Quy chế an toàn, bảo mật hệ thống công nghệ thông tin trong ngành Ngân hàng.</w:t>
            </w:r>
          </w:p>
        </w:tc>
        <w:tc>
          <w:tcPr>
            <w:tcW w:w="2970" w:type="dxa"/>
            <w:shd w:val="clear" w:color="auto" w:fill="auto"/>
          </w:tcPr>
          <w:p w:rsidR="00C02AE7" w:rsidRPr="00CF3783" w:rsidRDefault="00C02AE7" w:rsidP="00035B0D">
            <w:pPr>
              <w:jc w:val="both"/>
              <w:rPr>
                <w:sz w:val="24"/>
                <w:lang w:val="sv-SE" w:eastAsia="vi-VN"/>
              </w:rPr>
            </w:pPr>
            <w:r w:rsidRPr="00CF3783">
              <w:rPr>
                <w:sz w:val="24"/>
                <w:lang w:val="sv-SE" w:eastAsia="vi-VN"/>
              </w:rPr>
              <w:t>Bị thay thế bởi Thông tư 01/2011/TT-NHNN ngày 21/02/2011 quy định việc đảm bảo an toàn, bảo mật hệ thống công nghệ thông tin trong hoạt động ngân hàng</w:t>
            </w:r>
          </w:p>
        </w:tc>
        <w:tc>
          <w:tcPr>
            <w:tcW w:w="1327" w:type="dxa"/>
            <w:shd w:val="clear" w:color="auto" w:fill="auto"/>
          </w:tcPr>
          <w:p w:rsidR="00C02AE7" w:rsidRPr="00CF3783" w:rsidRDefault="00C02AE7" w:rsidP="00035B0D">
            <w:pPr>
              <w:ind w:right="-108"/>
              <w:jc w:val="center"/>
              <w:rPr>
                <w:sz w:val="24"/>
                <w:lang w:val="sv-SE" w:eastAsia="vi-VN"/>
              </w:rPr>
            </w:pPr>
            <w:r w:rsidRPr="00CF3783">
              <w:rPr>
                <w:sz w:val="24"/>
                <w:lang w:val="sv-SE" w:eastAsia="vi-VN"/>
              </w:rPr>
              <w:t>07/4/2011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39/2006/QĐ-NHNN ngày 08/08/2006</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quản lý và sử dụng mạng máy tính nội bộ của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Bị thay thế bởi Thông tư 11/2012/TT-NHNN ngày 25/4/2012 </w:t>
            </w:r>
            <w:r w:rsidRPr="00CF3783">
              <w:rPr>
                <w:rStyle w:val="st"/>
                <w:sz w:val="24"/>
                <w:lang w:eastAsia="vi-VN"/>
              </w:rPr>
              <w:t xml:space="preserve">quy định quản lý và sử dụng mạng máy tính của Ngân hàng Nhà nước </w:t>
            </w:r>
            <w:r w:rsidRPr="00CF3783">
              <w:rPr>
                <w:rStyle w:val="st"/>
                <w:sz w:val="24"/>
                <w:lang w:eastAsia="vi-VN"/>
              </w:rPr>
              <w:lastRenderedPageBreak/>
              <w:t>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11/6/2012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tabs>
                <w:tab w:val="right" w:leader="dot" w:pos="7920"/>
              </w:tabs>
              <w:spacing w:line="276" w:lineRule="auto"/>
              <w:ind w:left="-41" w:right="-18" w:firstLine="40"/>
              <w:jc w:val="center"/>
              <w:rPr>
                <w:sz w:val="24"/>
              </w:rPr>
            </w:pPr>
            <w:r w:rsidRPr="00CF3783">
              <w:rPr>
                <w:sz w:val="24"/>
                <w:lang w:val="nl-NL"/>
              </w:rPr>
              <w:t>Quyết định</w:t>
            </w:r>
          </w:p>
        </w:tc>
        <w:tc>
          <w:tcPr>
            <w:tcW w:w="1710" w:type="dxa"/>
            <w:shd w:val="clear" w:color="auto" w:fill="auto"/>
          </w:tcPr>
          <w:p w:rsidR="00C02AE7" w:rsidRPr="00CF3783" w:rsidRDefault="00C02AE7" w:rsidP="00035B0D">
            <w:pPr>
              <w:tabs>
                <w:tab w:val="right" w:leader="dot" w:pos="7920"/>
              </w:tabs>
              <w:spacing w:line="276" w:lineRule="auto"/>
              <w:ind w:left="-18"/>
              <w:jc w:val="center"/>
              <w:rPr>
                <w:sz w:val="24"/>
              </w:rPr>
            </w:pPr>
            <w:r w:rsidRPr="00CF3783">
              <w:rPr>
                <w:sz w:val="24"/>
                <w:lang w:val="nl-NL"/>
              </w:rPr>
              <w:t>51/2006/QĐ-NHNN ngày 06/10/2006</w:t>
            </w:r>
          </w:p>
        </w:tc>
        <w:tc>
          <w:tcPr>
            <w:tcW w:w="2700" w:type="dxa"/>
            <w:shd w:val="clear" w:color="auto" w:fill="auto"/>
          </w:tcPr>
          <w:p w:rsidR="00C02AE7" w:rsidRPr="00CF3783" w:rsidRDefault="00C02AE7" w:rsidP="00035B0D">
            <w:pPr>
              <w:tabs>
                <w:tab w:val="right" w:leader="dot" w:pos="7920"/>
              </w:tabs>
              <w:spacing w:line="276" w:lineRule="auto"/>
              <w:jc w:val="both"/>
              <w:rPr>
                <w:sz w:val="24"/>
              </w:rPr>
            </w:pPr>
            <w:r w:rsidRPr="00CF3783">
              <w:rPr>
                <w:sz w:val="24"/>
                <w:lang w:val="nl-NL"/>
              </w:rPr>
              <w:t>Về việc huỷ bỏ Điều 4 của quy định phương pháp tính và hạch toán thu, trả lãi của Ngân hàng Nhà nước và các tổ chức tín dụng ban hành kèm theo Quyết định số 652/2001/QĐ-NHNN ngày 17 tháng 5 năm 2001 của Thống đốc Ngân hàng Nhà nước</w:t>
            </w:r>
          </w:p>
        </w:tc>
        <w:tc>
          <w:tcPr>
            <w:tcW w:w="2970" w:type="dxa"/>
            <w:shd w:val="clear" w:color="auto" w:fill="auto"/>
          </w:tcPr>
          <w:p w:rsidR="00C02AE7" w:rsidRPr="00CF3783" w:rsidRDefault="00C02AE7" w:rsidP="00035B0D">
            <w:pPr>
              <w:tabs>
                <w:tab w:val="right" w:leader="dot" w:pos="7920"/>
              </w:tabs>
              <w:spacing w:line="276" w:lineRule="auto"/>
              <w:jc w:val="both"/>
              <w:rPr>
                <w:sz w:val="24"/>
              </w:rPr>
            </w:pPr>
            <w:r w:rsidRPr="00CF3783">
              <w:rPr>
                <w:sz w:val="24"/>
              </w:rPr>
              <w:t xml:space="preserve">Bị hết hiệu lực bởi Thông tư số 14/2017/TT-NHNN </w:t>
            </w:r>
            <w:r w:rsidRPr="00CF3783">
              <w:rPr>
                <w:iCs/>
                <w:sz w:val="24"/>
              </w:rPr>
              <w:t xml:space="preserve">ngày 29/9/2017 </w:t>
            </w:r>
            <w:r w:rsidRPr="00CF3783">
              <w:rPr>
                <w:sz w:val="24"/>
              </w:rPr>
              <w:t>quy định phương pháp tính lãi trong hoạt động nhận tiền gửi, cấp tín dụng giữa tổ chức tín dụng với khách hàng</w:t>
            </w:r>
          </w:p>
        </w:tc>
        <w:tc>
          <w:tcPr>
            <w:tcW w:w="1327" w:type="dxa"/>
            <w:shd w:val="clear" w:color="auto" w:fill="auto"/>
          </w:tcPr>
          <w:p w:rsidR="00C02AE7" w:rsidRPr="00CF3783" w:rsidRDefault="00C02AE7" w:rsidP="00035B0D">
            <w:pPr>
              <w:tabs>
                <w:tab w:val="right" w:leader="dot" w:pos="7920"/>
              </w:tabs>
              <w:spacing w:line="276" w:lineRule="auto"/>
              <w:ind w:right="-108"/>
              <w:jc w:val="center"/>
              <w:rPr>
                <w:sz w:val="24"/>
              </w:rPr>
            </w:pPr>
            <w:r w:rsidRPr="00CF3783">
              <w:rPr>
                <w:sz w:val="24"/>
              </w:rPr>
              <w:t>01/01/2018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sz w:val="24"/>
                <w:shd w:val="clear" w:color="auto" w:fill="FFFFFF"/>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sz w:val="24"/>
              </w:rPr>
            </w:pPr>
            <w:r w:rsidRPr="00CF3783">
              <w:rPr>
                <w:rStyle w:val="vldocrldnamec2"/>
                <w:sz w:val="24"/>
              </w:rPr>
              <w:t>23/2007/QĐ-NHNN ngày 05/6/2007</w:t>
            </w:r>
          </w:p>
        </w:tc>
        <w:tc>
          <w:tcPr>
            <w:tcW w:w="2700" w:type="dxa"/>
            <w:shd w:val="clear" w:color="auto" w:fill="auto"/>
          </w:tcPr>
          <w:p w:rsidR="00C02AE7" w:rsidRPr="00CF3783" w:rsidRDefault="00C02AE7" w:rsidP="00035B0D">
            <w:pPr>
              <w:spacing w:after="120"/>
              <w:jc w:val="both"/>
              <w:rPr>
                <w:sz w:val="24"/>
                <w:shd w:val="clear" w:color="auto" w:fill="FFFFFF"/>
              </w:rPr>
            </w:pPr>
            <w:r w:rsidRPr="00CF3783">
              <w:rPr>
                <w:rStyle w:val="vldocrldnamec2"/>
                <w:sz w:val="24"/>
              </w:rPr>
              <w:t>Ban hành quy định về hệ thống mã ngân hàng dùng trong hoạt động nghiệp vụ ngân hàng</w:t>
            </w:r>
          </w:p>
        </w:tc>
        <w:tc>
          <w:tcPr>
            <w:tcW w:w="2970" w:type="dxa"/>
            <w:shd w:val="clear" w:color="auto" w:fill="auto"/>
          </w:tcPr>
          <w:p w:rsidR="00C02AE7" w:rsidRPr="00CF3783" w:rsidRDefault="00C02AE7" w:rsidP="00035B0D">
            <w:pPr>
              <w:pStyle w:val="nqtitle"/>
              <w:spacing w:after="120" w:afterAutospacing="0"/>
              <w:jc w:val="both"/>
            </w:pPr>
            <w:r w:rsidRPr="00CF3783">
              <w:t>Bị thay thế bởi Thông tư 17/2015/TT-NHNN ngày 21/10/2015 quy định về hệ thống mã ngân hàng dùng trong hoạt động, nghiệp vụ ngân hàng</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01/7/2016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43/2007/QĐ-NHNN ngày 23/11/2007</w:t>
            </w:r>
          </w:p>
        </w:tc>
        <w:tc>
          <w:tcPr>
            <w:tcW w:w="2700" w:type="dxa"/>
            <w:shd w:val="clear" w:color="auto" w:fill="auto"/>
          </w:tcPr>
          <w:p w:rsidR="00C02AE7" w:rsidRPr="00CF3783" w:rsidRDefault="00C02AE7" w:rsidP="00035B0D">
            <w:pPr>
              <w:spacing w:after="120"/>
              <w:jc w:val="both"/>
              <w:rPr>
                <w:rStyle w:val="vldocrldnamec2"/>
                <w:sz w:val="24"/>
              </w:rPr>
            </w:pPr>
            <w:r w:rsidRPr="00CF3783">
              <w:rPr>
                <w:rStyle w:val="vldocrldnamec2"/>
                <w:sz w:val="24"/>
              </w:rPr>
              <w:t>Sửa đổi Điều 2 Quyết định số 23/2007/QĐ-NHNN ngày 05/6/2007 của Thống đốc Ngân hàng Nhà nước ban hành quy định về hệ thống mã ngân hàng dùng trong hoạt động nghiệp vụ ngân hàng</w:t>
            </w:r>
          </w:p>
        </w:tc>
        <w:tc>
          <w:tcPr>
            <w:tcW w:w="2970" w:type="dxa"/>
            <w:shd w:val="clear" w:color="auto" w:fill="auto"/>
          </w:tcPr>
          <w:p w:rsidR="00C02AE7" w:rsidRPr="00CF3783" w:rsidRDefault="00C02AE7" w:rsidP="00035B0D">
            <w:pPr>
              <w:pStyle w:val="nqtitle"/>
              <w:jc w:val="both"/>
            </w:pPr>
            <w:r w:rsidRPr="00CF3783">
              <w:t>Bị thay thế bởi Thông tư 17/2015/TT-NHNN ngày 21/10/2015 quy định về hệ thống mã ngân hàng dùng trong hoạt động, nghiệp vụ ngân hàng</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01/7/2016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rFonts w:eastAsia="SimSun"/>
                <w:sz w:val="24"/>
                <w:lang w:val="sv-SE" w:eastAsia="zh-CN"/>
              </w:rPr>
            </w:pPr>
            <w:r w:rsidRPr="00CF3783">
              <w:rPr>
                <w:sz w:val="24"/>
                <w:lang w:eastAsia="vi-VN"/>
              </w:rPr>
              <w:t>Quyết định</w:t>
            </w:r>
          </w:p>
        </w:tc>
        <w:tc>
          <w:tcPr>
            <w:tcW w:w="1710" w:type="dxa"/>
            <w:shd w:val="clear" w:color="auto" w:fill="auto"/>
          </w:tcPr>
          <w:p w:rsidR="00C02AE7" w:rsidRPr="00CF3783" w:rsidRDefault="00C02AE7" w:rsidP="00035B0D">
            <w:pPr>
              <w:tabs>
                <w:tab w:val="left" w:pos="851"/>
              </w:tabs>
              <w:spacing w:after="120"/>
              <w:ind w:left="-18"/>
              <w:jc w:val="center"/>
              <w:rPr>
                <w:rFonts w:eastAsia="SimSun"/>
                <w:sz w:val="24"/>
                <w:lang w:val="sv-SE" w:eastAsia="zh-CN"/>
              </w:rPr>
            </w:pPr>
            <w:r w:rsidRPr="00CF3783">
              <w:rPr>
                <w:rFonts w:eastAsia="SimSun"/>
                <w:sz w:val="24"/>
                <w:lang w:val="sv-SE" w:eastAsia="zh-CN"/>
              </w:rPr>
              <w:t>04/2008/QĐ-NHNN ngày 21/02/2008</w:t>
            </w:r>
          </w:p>
        </w:tc>
        <w:tc>
          <w:tcPr>
            <w:tcW w:w="2700" w:type="dxa"/>
            <w:shd w:val="clear" w:color="auto" w:fill="auto"/>
          </w:tcPr>
          <w:p w:rsidR="00C02AE7" w:rsidRPr="00CF3783" w:rsidRDefault="00C02AE7" w:rsidP="00035B0D">
            <w:pPr>
              <w:jc w:val="both"/>
              <w:rPr>
                <w:sz w:val="24"/>
                <w:lang w:val="sv-SE" w:eastAsia="vi-VN"/>
              </w:rPr>
            </w:pPr>
            <w:r w:rsidRPr="00CF3783">
              <w:rPr>
                <w:sz w:val="24"/>
                <w:lang w:val="sv-SE" w:eastAsia="vi-VN"/>
              </w:rPr>
              <w:t>Ban hành Quy chế cấp phát, quản lý, sử dụng chữ ký số, chứng thư số và dịch vụ chứng thực chữ ký số của Ngân hàng Nhà nước.</w:t>
            </w:r>
          </w:p>
          <w:p w:rsidR="00C02AE7" w:rsidRPr="00CF3783" w:rsidRDefault="00C02AE7" w:rsidP="00035B0D">
            <w:pPr>
              <w:jc w:val="both"/>
              <w:rPr>
                <w:sz w:val="24"/>
                <w:lang w:val="sv-SE" w:eastAsia="vi-VN"/>
              </w:rPr>
            </w:pPr>
          </w:p>
        </w:tc>
        <w:tc>
          <w:tcPr>
            <w:tcW w:w="2970" w:type="dxa"/>
            <w:shd w:val="clear" w:color="auto" w:fill="auto"/>
          </w:tcPr>
          <w:p w:rsidR="00C02AE7" w:rsidRPr="00CF3783" w:rsidRDefault="00C02AE7" w:rsidP="00035B0D">
            <w:pPr>
              <w:jc w:val="both"/>
              <w:rPr>
                <w:sz w:val="24"/>
                <w:lang w:val="sv-SE" w:eastAsia="vi-VN"/>
              </w:rPr>
            </w:pPr>
            <w:r w:rsidRPr="00CF3783">
              <w:rPr>
                <w:sz w:val="24"/>
                <w:lang w:val="sv-SE" w:eastAsia="vi-VN"/>
              </w:rPr>
              <w:t>Bị thay thế bởi Thông tư 12/2011/TT-NHNN ngày 17/5/2011 về việc quản lý, sử dụng chữ ký số, chứng thư số và dịch vụ chứng thực chữ ký số của Ngân hàng Nhà nước</w:t>
            </w:r>
          </w:p>
        </w:tc>
        <w:tc>
          <w:tcPr>
            <w:tcW w:w="1327" w:type="dxa"/>
            <w:shd w:val="clear" w:color="auto" w:fill="auto"/>
          </w:tcPr>
          <w:p w:rsidR="00C02AE7" w:rsidRPr="00CF3783" w:rsidRDefault="00C02AE7" w:rsidP="00035B0D">
            <w:pPr>
              <w:ind w:right="-108"/>
              <w:jc w:val="center"/>
              <w:rPr>
                <w:rFonts w:eastAsia="SimSun"/>
                <w:sz w:val="24"/>
                <w:lang w:eastAsia="zh-CN"/>
              </w:rPr>
            </w:pPr>
            <w:r w:rsidRPr="00CF3783">
              <w:rPr>
                <w:sz w:val="24"/>
                <w:lang w:eastAsia="vi-VN"/>
              </w:rPr>
              <w:t>03/06/2011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rFonts w:eastAsia="SimSun"/>
                <w:sz w:val="24"/>
                <w:lang w:val="sv-SE" w:eastAsia="zh-CN"/>
              </w:rPr>
            </w:pPr>
            <w:r w:rsidRPr="00CF3783">
              <w:rPr>
                <w:rFonts w:eastAsia="SimSun"/>
                <w:sz w:val="24"/>
                <w:lang w:val="sv-SE" w:eastAsia="zh-CN"/>
              </w:rPr>
              <w:t>Thông tư</w:t>
            </w:r>
          </w:p>
        </w:tc>
        <w:tc>
          <w:tcPr>
            <w:tcW w:w="1710" w:type="dxa"/>
            <w:shd w:val="clear" w:color="auto" w:fill="auto"/>
          </w:tcPr>
          <w:p w:rsidR="00C02AE7" w:rsidRPr="00CF3783" w:rsidRDefault="00C02AE7" w:rsidP="00035B0D">
            <w:pPr>
              <w:tabs>
                <w:tab w:val="left" w:pos="851"/>
              </w:tabs>
              <w:spacing w:after="120"/>
              <w:ind w:left="-18"/>
              <w:jc w:val="center"/>
              <w:rPr>
                <w:rFonts w:eastAsia="SimSun"/>
                <w:sz w:val="24"/>
                <w:lang w:val="sv-SE" w:eastAsia="zh-CN"/>
              </w:rPr>
            </w:pPr>
            <w:r w:rsidRPr="00CF3783">
              <w:rPr>
                <w:rFonts w:eastAsia="SimSun"/>
                <w:sz w:val="24"/>
                <w:lang w:val="sv-SE" w:eastAsia="zh-CN"/>
              </w:rPr>
              <w:t>01/2008/TT-NHNN ngày 10/3/2008</w:t>
            </w:r>
          </w:p>
        </w:tc>
        <w:tc>
          <w:tcPr>
            <w:tcW w:w="2700" w:type="dxa"/>
            <w:shd w:val="clear" w:color="auto" w:fill="auto"/>
          </w:tcPr>
          <w:p w:rsidR="00C02AE7" w:rsidRPr="00CF3783" w:rsidRDefault="00C02AE7" w:rsidP="00035B0D">
            <w:pPr>
              <w:jc w:val="both"/>
              <w:rPr>
                <w:sz w:val="24"/>
                <w:lang w:val="sv-SE" w:eastAsia="vi-VN"/>
              </w:rPr>
            </w:pPr>
            <w:r w:rsidRPr="00CF3783">
              <w:rPr>
                <w:sz w:val="24"/>
                <w:lang w:val="sv-SE" w:eastAsia="vi-VN"/>
              </w:rPr>
              <w:t>Sửa đổi, bổ sung Thông tư 09/2003/TT-NHNN ngày 05/8/2003 hướng dẫn thực hiện một số quy định tại Nghị định số 55/2001/NĐ-CP ngày 23/8/2001 của Chính phủ về quản lý, cung cấp và sử dụng Internet.</w:t>
            </w:r>
          </w:p>
        </w:tc>
        <w:tc>
          <w:tcPr>
            <w:tcW w:w="2970" w:type="dxa"/>
            <w:shd w:val="clear" w:color="auto" w:fill="auto"/>
          </w:tcPr>
          <w:p w:rsidR="00C02AE7" w:rsidRPr="00CF3783" w:rsidRDefault="00C02AE7" w:rsidP="00035B0D">
            <w:pPr>
              <w:jc w:val="both"/>
              <w:rPr>
                <w:sz w:val="24"/>
                <w:lang w:val="sv-SE" w:eastAsia="vi-VN"/>
              </w:rPr>
            </w:pPr>
            <w:r w:rsidRPr="00CF3783">
              <w:rPr>
                <w:sz w:val="24"/>
                <w:lang w:val="sv-SE" w:eastAsia="vi-VN"/>
              </w:rPr>
              <w:t>Bị thay thế bởi Thông tư 29/2011/TT-NHNN ngày 21/9/2011 về việc quy định an toàn, bảo mật cho việc cung cấp dịch vụ ngân hàng trên Internet</w:t>
            </w:r>
          </w:p>
        </w:tc>
        <w:tc>
          <w:tcPr>
            <w:tcW w:w="1327" w:type="dxa"/>
            <w:shd w:val="clear" w:color="auto" w:fill="auto"/>
          </w:tcPr>
          <w:p w:rsidR="00C02AE7" w:rsidRPr="00CF3783" w:rsidRDefault="00C02AE7" w:rsidP="00035B0D">
            <w:pPr>
              <w:ind w:right="-108"/>
              <w:jc w:val="center"/>
              <w:rPr>
                <w:sz w:val="24"/>
                <w:lang w:val="sv-SE" w:eastAsia="vi-VN"/>
              </w:rPr>
            </w:pPr>
            <w:r>
              <w:rPr>
                <w:rFonts w:eastAsia="SimSun"/>
                <w:sz w:val="24"/>
                <w:lang w:eastAsia="zh-CN"/>
              </w:rPr>
              <w:t>04/11/</w:t>
            </w:r>
            <w:r w:rsidRPr="00CF3783">
              <w:rPr>
                <w:rFonts w:eastAsia="SimSun"/>
                <w:sz w:val="24"/>
                <w:lang w:eastAsia="zh-CN"/>
              </w:rPr>
              <w:t>2011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08/2008/QĐ-NHNN ngày 07/4/2008</w:t>
            </w:r>
          </w:p>
        </w:tc>
        <w:tc>
          <w:tcPr>
            <w:tcW w:w="2700" w:type="dxa"/>
            <w:shd w:val="clear" w:color="auto" w:fill="auto"/>
          </w:tcPr>
          <w:p w:rsidR="00C02AE7" w:rsidRPr="00CF3783" w:rsidRDefault="00C02AE7" w:rsidP="00035B0D">
            <w:pPr>
              <w:spacing w:after="120"/>
              <w:jc w:val="both"/>
              <w:rPr>
                <w:rStyle w:val="vldocrldnamec2"/>
                <w:sz w:val="24"/>
              </w:rPr>
            </w:pPr>
            <w:r w:rsidRPr="00CF3783">
              <w:rPr>
                <w:rStyle w:val="vldocrldnamec2"/>
                <w:sz w:val="24"/>
              </w:rPr>
              <w:t xml:space="preserve">Sửa đổi Điều 1 Quyết định số 43/2007/QĐ-NHNN ngày 23/11/2007 của Thống đốc Ngân hàng Nhà nước về việc </w:t>
            </w:r>
            <w:r w:rsidRPr="00CF3783">
              <w:rPr>
                <w:rStyle w:val="vldocrldnamec2"/>
                <w:sz w:val="24"/>
              </w:rPr>
              <w:lastRenderedPageBreak/>
              <w:t>sửa đổi Điều 2 Quyết định số 23/2007/QĐ-NHNN ngày 05/6/2007 của Thống đốc Ngân hàng Nhà nước ban hành quy định về hệ thống mã ngân hàng dùng trong hoạt động nghiệp vụ ngân hàng</w:t>
            </w:r>
          </w:p>
        </w:tc>
        <w:tc>
          <w:tcPr>
            <w:tcW w:w="2970" w:type="dxa"/>
            <w:shd w:val="clear" w:color="auto" w:fill="auto"/>
          </w:tcPr>
          <w:p w:rsidR="00C02AE7" w:rsidRPr="00CF3783" w:rsidRDefault="00C02AE7" w:rsidP="00035B0D">
            <w:pPr>
              <w:pStyle w:val="nqtitle"/>
              <w:jc w:val="both"/>
            </w:pPr>
            <w:r w:rsidRPr="00CF3783">
              <w:lastRenderedPageBreak/>
              <w:t xml:space="preserve">Bị thay thế bởi Thông tư 17/2015/TT-NHNN ngày 21/10/2015 quy định về hệ thống mã ngân hàng dùng trong hoạt động, nghiệp vụ </w:t>
            </w:r>
            <w:r w:rsidRPr="00CF3783">
              <w:lastRenderedPageBreak/>
              <w:t>ngân hàng</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lastRenderedPageBreak/>
              <w:t>01/7/2016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rPr>
              <w:t>29/2008/QĐ-NHNN ngày 13/10/2008</w:t>
            </w:r>
          </w:p>
        </w:tc>
        <w:tc>
          <w:tcPr>
            <w:tcW w:w="2700" w:type="dxa"/>
            <w:shd w:val="clear" w:color="auto" w:fill="auto"/>
          </w:tcPr>
          <w:p w:rsidR="00C02AE7" w:rsidRPr="00CF3783" w:rsidRDefault="00C02AE7" w:rsidP="00035B0D">
            <w:pPr>
              <w:jc w:val="both"/>
              <w:rPr>
                <w:sz w:val="24"/>
              </w:rPr>
            </w:pPr>
            <w:r w:rsidRPr="00CF3783">
              <w:rPr>
                <w:sz w:val="24"/>
              </w:rPr>
              <w:t>Ban hành Quy định về bảo trì hệ thống trang thiết bị tin học trong ngành Ngân hàng</w:t>
            </w:r>
          </w:p>
        </w:tc>
        <w:tc>
          <w:tcPr>
            <w:tcW w:w="2970" w:type="dxa"/>
            <w:shd w:val="clear" w:color="auto" w:fill="auto"/>
          </w:tcPr>
          <w:p w:rsidR="00C02AE7" w:rsidRPr="00CF3783" w:rsidRDefault="00C02AE7" w:rsidP="00035B0D">
            <w:pPr>
              <w:jc w:val="both"/>
              <w:rPr>
                <w:sz w:val="24"/>
              </w:rPr>
            </w:pPr>
            <w:r w:rsidRPr="00CF3783">
              <w:rPr>
                <w:sz w:val="24"/>
              </w:rPr>
              <w:t xml:space="preserve">Bị thay thế bởi Thông tư </w:t>
            </w:r>
            <w:hyperlink r:id="rId40" w:history="1">
              <w:r w:rsidRPr="00CF3783">
                <w:rPr>
                  <w:sz w:val="24"/>
                </w:rPr>
                <w:t>18/2018/TT-NHNN</w:t>
              </w:r>
              <w:r w:rsidR="00694676">
                <w:rPr>
                  <w:sz w:val="24"/>
                </w:rPr>
                <w:t xml:space="preserve"> ngày 21/8/2018</w:t>
              </w:r>
              <w:r w:rsidRPr="00CF3783">
                <w:rPr>
                  <w:sz w:val="24"/>
                </w:rPr>
                <w:t xml:space="preserve"> quy định về an toàn hệ thống thông tin trong hoạt động ngân hàng do Ngân hàng Nhà nước Việt Nam ban hành</w:t>
              </w:r>
            </w:hyperlink>
          </w:p>
        </w:tc>
        <w:tc>
          <w:tcPr>
            <w:tcW w:w="1327" w:type="dxa"/>
            <w:shd w:val="clear" w:color="auto" w:fill="auto"/>
          </w:tcPr>
          <w:p w:rsidR="00C02AE7" w:rsidRPr="00CF3783" w:rsidRDefault="00C02AE7" w:rsidP="00035B0D">
            <w:pPr>
              <w:ind w:right="-108"/>
              <w:jc w:val="center"/>
              <w:rPr>
                <w:sz w:val="24"/>
                <w:lang w:eastAsia="vi-VN"/>
              </w:rPr>
            </w:pPr>
            <w:r w:rsidRPr="00CF3783">
              <w:rPr>
                <w:sz w:val="24"/>
                <w:lang w:eastAsia="vi-VN"/>
              </w:rPr>
              <w:t>01/01/2019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035B0D">
            <w:pPr>
              <w:spacing w:after="120"/>
              <w:ind w:left="-18"/>
              <w:jc w:val="center"/>
              <w:rPr>
                <w:sz w:val="24"/>
              </w:rPr>
            </w:pPr>
            <w:hyperlink r:id="rId41" w:tgtFrame="_blank" w:tooltip="Thông tư 23/2010/TT-NHNN" w:history="1">
              <w:r w:rsidRPr="00CF3783">
                <w:rPr>
                  <w:sz w:val="24"/>
                </w:rPr>
                <w:t>23/2010/TT-NHNN</w:t>
              </w:r>
            </w:hyperlink>
            <w:r w:rsidRPr="00CF3783">
              <w:rPr>
                <w:sz w:val="24"/>
              </w:rPr>
              <w:t> ngày 09/11/2010</w:t>
            </w:r>
          </w:p>
        </w:tc>
        <w:tc>
          <w:tcPr>
            <w:tcW w:w="2700" w:type="dxa"/>
            <w:shd w:val="clear" w:color="auto" w:fill="auto"/>
          </w:tcPr>
          <w:p w:rsidR="00C02AE7" w:rsidRPr="00CF3783" w:rsidRDefault="00C02AE7" w:rsidP="00035B0D">
            <w:pPr>
              <w:spacing w:after="120"/>
              <w:jc w:val="both"/>
              <w:rPr>
                <w:sz w:val="24"/>
              </w:rPr>
            </w:pPr>
            <w:r w:rsidRPr="00CF3783">
              <w:rPr>
                <w:sz w:val="24"/>
              </w:rPr>
              <w:t>Quy định về việc quản lý, vận hành và sử dụng Hệ thống Thanh toán điện tử liên ngân hàng</w:t>
            </w:r>
          </w:p>
        </w:tc>
        <w:tc>
          <w:tcPr>
            <w:tcW w:w="2970" w:type="dxa"/>
            <w:shd w:val="clear" w:color="auto" w:fill="auto"/>
          </w:tcPr>
          <w:p w:rsidR="00C02AE7" w:rsidRPr="00CF3783" w:rsidRDefault="00C02AE7" w:rsidP="00035B0D">
            <w:pPr>
              <w:pStyle w:val="nqtitle"/>
              <w:jc w:val="both"/>
            </w:pPr>
            <w:r w:rsidRPr="00CF3783">
              <w:t xml:space="preserve">Bị thay thế bởi Thông tư 37/2016/TT-NHNN ngày 30/12/2016 </w:t>
            </w:r>
            <w:r>
              <w:t>q</w:t>
            </w:r>
            <w:r w:rsidRPr="00CF3783">
              <w:t>uy định về việc quản lý, vận hành và sử dụng hệ thống thanh toán điện tử liên ngân hàng quốc gia</w:t>
            </w:r>
            <w:r>
              <w:t xml:space="preserve"> (Điều 52. Hiệu lực thi hành của Thông tư bị sửa đổi bởi Thông tư số 21/2018/TT-NHNN ngày 31/8/2018)</w:t>
            </w:r>
          </w:p>
        </w:tc>
        <w:tc>
          <w:tcPr>
            <w:tcW w:w="1327" w:type="dxa"/>
            <w:shd w:val="clear" w:color="auto" w:fill="auto"/>
          </w:tcPr>
          <w:p w:rsidR="00C02AE7" w:rsidRPr="00CF3783" w:rsidRDefault="00C02AE7" w:rsidP="00035B0D">
            <w:pPr>
              <w:spacing w:after="120"/>
              <w:ind w:right="-108"/>
              <w:jc w:val="center"/>
              <w:rPr>
                <w:sz w:val="24"/>
              </w:rPr>
            </w:pPr>
            <w:r>
              <w:rPr>
                <w:sz w:val="24"/>
              </w:rPr>
              <w:t>01/11/2019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rStyle w:val="vldocrldnamec2"/>
                <w:sz w:val="24"/>
              </w:rPr>
              <w:t>Thông tư</w:t>
            </w:r>
          </w:p>
        </w:tc>
        <w:tc>
          <w:tcPr>
            <w:tcW w:w="1710" w:type="dxa"/>
            <w:shd w:val="clear" w:color="auto" w:fill="auto"/>
          </w:tcPr>
          <w:p w:rsidR="00C02AE7" w:rsidRPr="00CF3783" w:rsidRDefault="00C02AE7" w:rsidP="00035B0D">
            <w:pPr>
              <w:spacing w:after="120"/>
              <w:ind w:left="-18"/>
              <w:jc w:val="center"/>
              <w:rPr>
                <w:sz w:val="24"/>
              </w:rPr>
            </w:pPr>
            <w:r w:rsidRPr="00CF3783">
              <w:rPr>
                <w:rStyle w:val="vldocrldnamec2"/>
                <w:sz w:val="24"/>
              </w:rPr>
              <w:t>01/2011/TT-NHNN ngày 21/02/2011</w:t>
            </w:r>
          </w:p>
        </w:tc>
        <w:tc>
          <w:tcPr>
            <w:tcW w:w="2700" w:type="dxa"/>
            <w:shd w:val="clear" w:color="auto" w:fill="auto"/>
          </w:tcPr>
          <w:p w:rsidR="00C02AE7" w:rsidRPr="00CF3783" w:rsidRDefault="00C02AE7" w:rsidP="00035B0D">
            <w:pPr>
              <w:jc w:val="both"/>
              <w:rPr>
                <w:sz w:val="24"/>
              </w:rPr>
            </w:pPr>
            <w:r w:rsidRPr="00CF3783">
              <w:rPr>
                <w:rStyle w:val="vldocrldnamec2"/>
                <w:sz w:val="24"/>
              </w:rPr>
              <w:t>Về việc ban hành Quy định việc đảm bảo an toàn, bảo mật hệ thống công ng</w:t>
            </w:r>
            <w:r w:rsidRPr="00CF3783">
              <w:rPr>
                <w:rStyle w:val="vldocrldnamec2"/>
                <w:sz w:val="24"/>
                <w:shd w:val="clear" w:color="auto" w:fill="FFFFFF"/>
              </w:rPr>
              <w:t>hệ thông tin</w:t>
            </w:r>
            <w:r w:rsidRPr="00CF3783">
              <w:rPr>
                <w:rStyle w:val="vldocrldnamec2"/>
                <w:sz w:val="24"/>
              </w:rPr>
              <w:t xml:space="preserve"> trong ngành Ngân hàng</w:t>
            </w:r>
          </w:p>
        </w:tc>
        <w:tc>
          <w:tcPr>
            <w:tcW w:w="2970" w:type="dxa"/>
            <w:shd w:val="clear" w:color="auto" w:fill="auto"/>
          </w:tcPr>
          <w:p w:rsidR="00C02AE7" w:rsidRPr="00CF3783" w:rsidRDefault="00C02AE7" w:rsidP="00035B0D">
            <w:pPr>
              <w:jc w:val="both"/>
              <w:rPr>
                <w:sz w:val="24"/>
              </w:rPr>
            </w:pPr>
            <w:r w:rsidRPr="00CF3783">
              <w:rPr>
                <w:sz w:val="24"/>
              </w:rPr>
              <w:t>Bị thay thế bởi Thông tư 31/2015/TT-NHNN ngày 28/12/2015 quy định về đảm bảo an toàn, bảo mật hệ thống công nghệ thông tin trong hoạt động ngân hàng</w:t>
            </w:r>
          </w:p>
        </w:tc>
        <w:tc>
          <w:tcPr>
            <w:tcW w:w="1327" w:type="dxa"/>
            <w:shd w:val="clear" w:color="auto" w:fill="auto"/>
          </w:tcPr>
          <w:p w:rsidR="00C02AE7" w:rsidRPr="00CF3783" w:rsidRDefault="00C02AE7" w:rsidP="00035B0D">
            <w:pPr>
              <w:ind w:right="-108"/>
              <w:jc w:val="center"/>
              <w:rPr>
                <w:sz w:val="24"/>
              </w:rPr>
            </w:pPr>
            <w:r w:rsidRPr="00CF3783">
              <w:rPr>
                <w:sz w:val="24"/>
              </w:rPr>
              <w:t>01/3/2016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12/2011/TT-NHNN ngày 17/5/2011</w:t>
            </w:r>
          </w:p>
        </w:tc>
        <w:tc>
          <w:tcPr>
            <w:tcW w:w="2700" w:type="dxa"/>
            <w:shd w:val="clear" w:color="auto" w:fill="auto"/>
          </w:tcPr>
          <w:p w:rsidR="00C02AE7" w:rsidRPr="00CF3783" w:rsidRDefault="00C02AE7" w:rsidP="00035B0D">
            <w:pPr>
              <w:jc w:val="both"/>
              <w:rPr>
                <w:rStyle w:val="vldocrldnamec2"/>
                <w:sz w:val="24"/>
              </w:rPr>
            </w:pPr>
            <w:r w:rsidRPr="00CF3783">
              <w:rPr>
                <w:rStyle w:val="vldocrldnamec2"/>
                <w:sz w:val="24"/>
              </w:rPr>
              <w:t>Quy định về việc quản lý, sử dụng chữ ký số, chứng thư số và dịch vụ chứng thực chữ ký số của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Thông tư 28/2015/TT-NHNN ngày 18/12/2015 quy định về việc quản lý, sử dụng chữ ký số, chứng thư số và dịch vụ chứng thực chữ ký số của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01/02/2016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035B0D">
            <w:pPr>
              <w:spacing w:after="120"/>
              <w:ind w:left="-18"/>
              <w:jc w:val="center"/>
              <w:rPr>
                <w:sz w:val="24"/>
              </w:rPr>
            </w:pPr>
            <w:hyperlink r:id="rId42" w:tgtFrame="_blank" w:tooltip="Thông tư 29/2011/TT-NHNN" w:history="1">
              <w:r w:rsidRPr="00CF3783">
                <w:rPr>
                  <w:sz w:val="24"/>
                </w:rPr>
                <w:t>29/2011/TT-NHNN</w:t>
              </w:r>
            </w:hyperlink>
            <w:r w:rsidRPr="00CF3783">
              <w:rPr>
                <w:sz w:val="24"/>
              </w:rPr>
              <w:t xml:space="preserve"> ngày 21/9/2011</w:t>
            </w:r>
          </w:p>
        </w:tc>
        <w:tc>
          <w:tcPr>
            <w:tcW w:w="2700" w:type="dxa"/>
            <w:shd w:val="clear" w:color="auto" w:fill="auto"/>
          </w:tcPr>
          <w:p w:rsidR="00C02AE7" w:rsidRPr="00CF3783" w:rsidRDefault="00C02AE7" w:rsidP="00035B0D">
            <w:pPr>
              <w:jc w:val="both"/>
              <w:rPr>
                <w:sz w:val="24"/>
              </w:rPr>
            </w:pPr>
            <w:r w:rsidRPr="00CF3783">
              <w:rPr>
                <w:sz w:val="24"/>
              </w:rPr>
              <w:t>Quy định về đảm bảo an toàn, bảo mật cho việc cung cấp dịch vụ ngân hàng trên Internet</w:t>
            </w:r>
          </w:p>
        </w:tc>
        <w:tc>
          <w:tcPr>
            <w:tcW w:w="2970" w:type="dxa"/>
            <w:shd w:val="clear" w:color="auto" w:fill="auto"/>
          </w:tcPr>
          <w:p w:rsidR="00C02AE7" w:rsidRPr="00CF3783" w:rsidRDefault="00C02AE7" w:rsidP="00035B0D">
            <w:pPr>
              <w:jc w:val="both"/>
              <w:rPr>
                <w:sz w:val="24"/>
              </w:rPr>
            </w:pPr>
            <w:r w:rsidRPr="00CF3783">
              <w:rPr>
                <w:sz w:val="24"/>
              </w:rPr>
              <w:t>Bị thay thế bởi Thông tư 35/2016/TT-NHNN ngày 29/12/2016 quy định về an toàn, bảo mật cho việc cung cấp dịch vụ ngân hàng trên Internet</w:t>
            </w:r>
          </w:p>
        </w:tc>
        <w:tc>
          <w:tcPr>
            <w:tcW w:w="1327" w:type="dxa"/>
            <w:shd w:val="clear" w:color="auto" w:fill="auto"/>
          </w:tcPr>
          <w:p w:rsidR="00C02AE7" w:rsidRPr="00CF3783" w:rsidRDefault="00C02AE7" w:rsidP="00035B0D">
            <w:pPr>
              <w:ind w:right="-108"/>
              <w:jc w:val="center"/>
              <w:rPr>
                <w:sz w:val="24"/>
              </w:rPr>
            </w:pPr>
            <w:r w:rsidRPr="00CF3783">
              <w:rPr>
                <w:sz w:val="24"/>
              </w:rPr>
              <w:t>01/7/2017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ind w:left="-18"/>
              <w:jc w:val="center"/>
              <w:rPr>
                <w:sz w:val="24"/>
              </w:rPr>
            </w:pPr>
            <w:r w:rsidRPr="00CF3783">
              <w:rPr>
                <w:sz w:val="24"/>
              </w:rPr>
              <w:t>11/2012/QĐ-NHNN ngày 25/4/2012</w:t>
            </w:r>
          </w:p>
        </w:tc>
        <w:tc>
          <w:tcPr>
            <w:tcW w:w="2700" w:type="dxa"/>
            <w:shd w:val="clear" w:color="auto" w:fill="auto"/>
          </w:tcPr>
          <w:p w:rsidR="00C02AE7" w:rsidRPr="00CF3783" w:rsidRDefault="00C02AE7" w:rsidP="00035B0D">
            <w:pPr>
              <w:jc w:val="both"/>
              <w:rPr>
                <w:sz w:val="24"/>
              </w:rPr>
            </w:pPr>
            <w:r w:rsidRPr="00CF3783">
              <w:rPr>
                <w:sz w:val="24"/>
              </w:rPr>
              <w:t>Quy định quản lý và sử dụng mạng máy tính của Ngân hàng Nhà nước Việt Nam</w:t>
            </w:r>
          </w:p>
        </w:tc>
        <w:tc>
          <w:tcPr>
            <w:tcW w:w="2970" w:type="dxa"/>
            <w:shd w:val="clear" w:color="auto" w:fill="auto"/>
          </w:tcPr>
          <w:p w:rsidR="00C02AE7" w:rsidRPr="00CF3783" w:rsidRDefault="00C02AE7" w:rsidP="00035B0D">
            <w:pPr>
              <w:jc w:val="both"/>
              <w:rPr>
                <w:sz w:val="24"/>
              </w:rPr>
            </w:pPr>
            <w:r w:rsidRPr="00CF3783">
              <w:rPr>
                <w:sz w:val="24"/>
              </w:rPr>
              <w:t xml:space="preserve">Bị hết hiệu lực bởi Thông tư số 34/2018/TT-NHNN ngày 24/12/2018 quy định quản lý và sử dụng mạng máy tính của Ngân hàng Nhà </w:t>
            </w:r>
            <w:r w:rsidRPr="00CF3783">
              <w:rPr>
                <w:sz w:val="24"/>
              </w:rPr>
              <w:lastRenderedPageBreak/>
              <w:t>nước Việt Nam</w:t>
            </w:r>
          </w:p>
        </w:tc>
        <w:tc>
          <w:tcPr>
            <w:tcW w:w="1327" w:type="dxa"/>
            <w:shd w:val="clear" w:color="auto" w:fill="auto"/>
          </w:tcPr>
          <w:p w:rsidR="00C02AE7" w:rsidRPr="00CF3783" w:rsidRDefault="00C02AE7" w:rsidP="00035B0D">
            <w:pPr>
              <w:tabs>
                <w:tab w:val="right" w:leader="dot" w:pos="7920"/>
              </w:tabs>
              <w:spacing w:afterLines="10" w:line="264" w:lineRule="auto"/>
              <w:ind w:right="-108"/>
              <w:jc w:val="center"/>
              <w:rPr>
                <w:sz w:val="24"/>
              </w:rPr>
            </w:pPr>
            <w:r w:rsidRPr="00CF3783">
              <w:rPr>
                <w:sz w:val="24"/>
              </w:rPr>
              <w:lastRenderedPageBreak/>
              <w:t>01/03/2019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035B0D">
            <w:pPr>
              <w:spacing w:after="120"/>
              <w:ind w:left="-18"/>
              <w:jc w:val="center"/>
              <w:rPr>
                <w:rStyle w:val="vldocrldnamec2"/>
                <w:sz w:val="24"/>
              </w:rPr>
            </w:pPr>
            <w:hyperlink r:id="rId43" w:tgtFrame="_blank" w:tooltip="Thông tư 13/2013/TT-NHNN" w:history="1">
              <w:r w:rsidRPr="00CF3783">
                <w:rPr>
                  <w:rStyle w:val="vldocrldnamec2"/>
                  <w:sz w:val="24"/>
                </w:rPr>
                <w:t>13/2013/TT-NHNN</w:t>
              </w:r>
            </w:hyperlink>
            <w:r w:rsidRPr="00CF3783">
              <w:rPr>
                <w:rStyle w:val="vldocrldnamec2"/>
                <w:sz w:val="24"/>
              </w:rPr>
              <w:t> ngày 11/6/2013</w:t>
            </w:r>
          </w:p>
        </w:tc>
        <w:tc>
          <w:tcPr>
            <w:tcW w:w="2700" w:type="dxa"/>
            <w:shd w:val="clear" w:color="auto" w:fill="auto"/>
          </w:tcPr>
          <w:p w:rsidR="00C02AE7" w:rsidRPr="00CF3783" w:rsidRDefault="00C02AE7" w:rsidP="00035B0D">
            <w:pPr>
              <w:jc w:val="both"/>
              <w:rPr>
                <w:rStyle w:val="vldocrldnamec2"/>
                <w:sz w:val="24"/>
              </w:rPr>
            </w:pPr>
            <w:r w:rsidRPr="00CF3783">
              <w:rPr>
                <w:rStyle w:val="vldocrldnamec2"/>
                <w:sz w:val="24"/>
              </w:rPr>
              <w:t>Về việc sửa đổi, bổ sung một số điều của Thông tư số </w:t>
            </w:r>
            <w:hyperlink r:id="rId44" w:tgtFrame="_blank" w:tooltip="Thông tư 23/2010/TT-NHNN" w:history="1">
              <w:r w:rsidRPr="00CF3783">
                <w:rPr>
                  <w:rStyle w:val="vldocrldnamec2"/>
                  <w:sz w:val="24"/>
                </w:rPr>
                <w:t>23/2010/TT-NHNN</w:t>
              </w:r>
            </w:hyperlink>
            <w:r w:rsidRPr="00CF3783">
              <w:rPr>
                <w:rStyle w:val="vldocrldnamec2"/>
                <w:sz w:val="24"/>
              </w:rPr>
              <w:t> ngày 09/11/2010 của Thống đốc Ngân hàng Nhà nước quy định về việc quản lý, vận hành và sử dụng Hệ thống Thanh toán điện tử liên ngân hàng</w:t>
            </w:r>
          </w:p>
        </w:tc>
        <w:tc>
          <w:tcPr>
            <w:tcW w:w="2970" w:type="dxa"/>
            <w:shd w:val="clear" w:color="auto" w:fill="auto"/>
          </w:tcPr>
          <w:p w:rsidR="00C02AE7" w:rsidRPr="00FE385D" w:rsidRDefault="00C02AE7" w:rsidP="00035B0D">
            <w:pPr>
              <w:jc w:val="both"/>
              <w:rPr>
                <w:sz w:val="24"/>
              </w:rPr>
            </w:pPr>
            <w:r w:rsidRPr="00FE385D">
              <w:rPr>
                <w:sz w:val="24"/>
              </w:rPr>
              <w:t>Bị thay thế bởi Thông tư 37/2016/TT-NHNN ngày 30/12/2016 quy định về việc quản lý, vận hành và sử dụng hệ thống thanh toán điện tử liên ngân hàng quốc gia (Điều 52. Hiệu lực thi hành của Thông tư bị sửa đổi bởi Thông tư số 21/2018/TT-NHNN ngày 31/8/2018)</w:t>
            </w:r>
          </w:p>
        </w:tc>
        <w:tc>
          <w:tcPr>
            <w:tcW w:w="1327" w:type="dxa"/>
            <w:shd w:val="clear" w:color="auto" w:fill="auto"/>
          </w:tcPr>
          <w:p w:rsidR="00C02AE7" w:rsidRPr="00CF3783" w:rsidRDefault="00C02AE7" w:rsidP="00035B0D">
            <w:pPr>
              <w:ind w:right="-108"/>
              <w:jc w:val="center"/>
              <w:rPr>
                <w:sz w:val="24"/>
              </w:rPr>
            </w:pPr>
            <w:r>
              <w:rPr>
                <w:sz w:val="24"/>
              </w:rPr>
              <w:t>01/11/2019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spacing w:after="120"/>
              <w:ind w:left="-18"/>
              <w:jc w:val="center"/>
              <w:rPr>
                <w:sz w:val="24"/>
              </w:rPr>
            </w:pPr>
            <w:r w:rsidRPr="00CF3783">
              <w:rPr>
                <w:sz w:val="24"/>
              </w:rPr>
              <w:t>31/2015/TT-NHNN ngày 28/12/2015</w:t>
            </w:r>
          </w:p>
        </w:tc>
        <w:tc>
          <w:tcPr>
            <w:tcW w:w="2700" w:type="dxa"/>
            <w:shd w:val="clear" w:color="auto" w:fill="auto"/>
          </w:tcPr>
          <w:p w:rsidR="00C02AE7" w:rsidRPr="00CF3783" w:rsidRDefault="00C02AE7" w:rsidP="00035B0D">
            <w:pPr>
              <w:jc w:val="both"/>
              <w:rPr>
                <w:sz w:val="24"/>
              </w:rPr>
            </w:pPr>
            <w:r w:rsidRPr="00CF3783">
              <w:rPr>
                <w:sz w:val="24"/>
              </w:rPr>
              <w:t>Quy định về đảm bảo an toàn, bảo mật hệ thống công nghệ thông tin trong hoạt động ngân hàng</w:t>
            </w:r>
          </w:p>
        </w:tc>
        <w:tc>
          <w:tcPr>
            <w:tcW w:w="2970" w:type="dxa"/>
            <w:shd w:val="clear" w:color="auto" w:fill="auto"/>
          </w:tcPr>
          <w:p w:rsidR="00C02AE7" w:rsidRPr="00FE385D" w:rsidRDefault="00C02AE7" w:rsidP="00035B0D">
            <w:pPr>
              <w:jc w:val="both"/>
              <w:rPr>
                <w:sz w:val="24"/>
              </w:rPr>
            </w:pPr>
            <w:r w:rsidRPr="00FE385D">
              <w:rPr>
                <w:sz w:val="24"/>
              </w:rPr>
              <w:t xml:space="preserve">Bị thay thế bởi Thông tư </w:t>
            </w:r>
            <w:hyperlink r:id="rId45" w:history="1">
              <w:r w:rsidRPr="00FE385D">
                <w:rPr>
                  <w:sz w:val="24"/>
                </w:rPr>
                <w:t>18/2018/TT-NHNN</w:t>
              </w:r>
              <w:r w:rsidR="00694676">
                <w:rPr>
                  <w:sz w:val="24"/>
                </w:rPr>
                <w:t xml:space="preserve"> ngày 21/8/2018 </w:t>
              </w:r>
              <w:r w:rsidRPr="00FE385D">
                <w:rPr>
                  <w:sz w:val="24"/>
                </w:rPr>
                <w:t xml:space="preserve"> quy định về an toàn hệ thống thông tin trong hoạt động ngân hàng do Ngân hàng Nhà nước Việt Nam ban hành</w:t>
              </w:r>
            </w:hyperlink>
          </w:p>
        </w:tc>
        <w:tc>
          <w:tcPr>
            <w:tcW w:w="1327" w:type="dxa"/>
            <w:shd w:val="clear" w:color="auto" w:fill="auto"/>
          </w:tcPr>
          <w:p w:rsidR="00C02AE7" w:rsidRPr="00CF3783" w:rsidRDefault="00C02AE7" w:rsidP="00035B0D">
            <w:pPr>
              <w:ind w:right="-108"/>
              <w:jc w:val="center"/>
              <w:rPr>
                <w:sz w:val="24"/>
              </w:rPr>
            </w:pPr>
            <w:r w:rsidRPr="00CF3783">
              <w:rPr>
                <w:sz w:val="24"/>
                <w:lang w:eastAsia="vi-VN"/>
              </w:rPr>
              <w:t>01/01/2019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3"/>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spacing w:after="120"/>
              <w:ind w:left="-18"/>
              <w:jc w:val="center"/>
              <w:rPr>
                <w:sz w:val="24"/>
              </w:rPr>
            </w:pPr>
            <w:r w:rsidRPr="00CF3783">
              <w:rPr>
                <w:sz w:val="24"/>
              </w:rPr>
              <w:t>23/2017/TT-NHNN ngày 29/12/2017</w:t>
            </w:r>
          </w:p>
        </w:tc>
        <w:tc>
          <w:tcPr>
            <w:tcW w:w="2700" w:type="dxa"/>
            <w:shd w:val="clear" w:color="auto" w:fill="auto"/>
          </w:tcPr>
          <w:p w:rsidR="00C02AE7" w:rsidRPr="00CF3783" w:rsidRDefault="00C02AE7" w:rsidP="00035B0D">
            <w:pPr>
              <w:jc w:val="both"/>
              <w:rPr>
                <w:sz w:val="24"/>
              </w:rPr>
            </w:pPr>
            <w:r w:rsidRPr="00CF3783">
              <w:rPr>
                <w:sz w:val="24"/>
              </w:rPr>
              <w:t>Sửa đổi bổ sung một số điều của Thông tư số 37/2016/TT-NHNN ngày 30 tháng 12  năm 2016 của Thống đốc Ngân hàng Nhà nước Việt Nam quy định về việc quản lý, vận hành và sử dụng hệ thống thanh toán điện tử liên ngân hàng Quốc gia</w:t>
            </w:r>
          </w:p>
        </w:tc>
        <w:tc>
          <w:tcPr>
            <w:tcW w:w="2970" w:type="dxa"/>
            <w:shd w:val="clear" w:color="auto" w:fill="auto"/>
          </w:tcPr>
          <w:p w:rsidR="00C02AE7" w:rsidRPr="00CF3783" w:rsidRDefault="00C02AE7" w:rsidP="00035B0D">
            <w:pPr>
              <w:jc w:val="both"/>
              <w:rPr>
                <w:sz w:val="24"/>
              </w:rPr>
            </w:pPr>
            <w:r w:rsidRPr="00CF3783">
              <w:rPr>
                <w:sz w:val="24"/>
              </w:rPr>
              <w:t>Bị hết hiệu lực bởi bởi Thông tư 21/2018/TT-NHNN ngày 31/8/2018 sửa đổi, bổ sung một số điều của Thông tư số 37/2016/TT-NHNN ngày 30 tháng 12 năm 2016 của Thống đốc Ngân hàng Nhà nước Việt Nam quy định về việc quản lý, vận hành và sử dụng Hệ thống Thanh toán điện tử liên ngân hàng Quốc gia</w:t>
            </w:r>
          </w:p>
        </w:tc>
        <w:tc>
          <w:tcPr>
            <w:tcW w:w="1327" w:type="dxa"/>
            <w:shd w:val="clear" w:color="auto" w:fill="auto"/>
          </w:tcPr>
          <w:p w:rsidR="00C02AE7" w:rsidRPr="00CF3783" w:rsidRDefault="00C02AE7" w:rsidP="00035B0D">
            <w:pPr>
              <w:ind w:right="-108"/>
              <w:jc w:val="center"/>
              <w:rPr>
                <w:sz w:val="24"/>
                <w:lang w:eastAsia="vi-VN"/>
              </w:rPr>
            </w:pPr>
            <w:r w:rsidRPr="00CF3783">
              <w:rPr>
                <w:sz w:val="24"/>
                <w:lang w:eastAsia="vi-VN"/>
              </w:rPr>
              <w:t>31/8/2018</w:t>
            </w:r>
          </w:p>
        </w:tc>
      </w:tr>
      <w:tr w:rsidR="00C02AE7" w:rsidRPr="00CF3783" w:rsidTr="004775FF">
        <w:trPr>
          <w:trHeight w:val="107"/>
        </w:trPr>
        <w:tc>
          <w:tcPr>
            <w:tcW w:w="10124" w:type="dxa"/>
            <w:gridSpan w:val="6"/>
            <w:shd w:val="clear" w:color="auto" w:fill="auto"/>
          </w:tcPr>
          <w:p w:rsidR="00C02AE7" w:rsidRPr="00CF3783" w:rsidRDefault="00C02AE7" w:rsidP="00035B0D">
            <w:pPr>
              <w:spacing w:before="120" w:after="120"/>
              <w:jc w:val="center"/>
              <w:rPr>
                <w:rStyle w:val="apple-style-span"/>
                <w:sz w:val="24"/>
                <w:shd w:val="clear" w:color="auto" w:fill="FFFFFF"/>
                <w:lang w:eastAsia="vi-VN"/>
              </w:rPr>
            </w:pPr>
            <w:r w:rsidRPr="00CF3783">
              <w:rPr>
                <w:b/>
                <w:sz w:val="24"/>
                <w:lang w:eastAsia="vi-VN"/>
              </w:rPr>
              <w:t>XI. LĨNH VỰC THÔNG TIN TÍN DỤNG</w:t>
            </w:r>
          </w:p>
        </w:tc>
      </w:tr>
      <w:tr w:rsidR="00C02AE7" w:rsidRPr="00CF3783" w:rsidTr="004775FF">
        <w:trPr>
          <w:trHeight w:val="107"/>
        </w:trPr>
        <w:tc>
          <w:tcPr>
            <w:tcW w:w="540" w:type="dxa"/>
            <w:shd w:val="clear" w:color="auto" w:fill="auto"/>
          </w:tcPr>
          <w:p w:rsidR="00C02AE7" w:rsidRPr="00CF3783" w:rsidRDefault="00C02AE7" w:rsidP="00035B0D">
            <w:pPr>
              <w:numPr>
                <w:ilvl w:val="0"/>
                <w:numId w:val="14"/>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13-CT-NH14 ngày 07/11/1996</w:t>
            </w:r>
          </w:p>
        </w:tc>
        <w:tc>
          <w:tcPr>
            <w:tcW w:w="2700" w:type="dxa"/>
            <w:shd w:val="clear" w:color="auto" w:fill="auto"/>
          </w:tcPr>
          <w:p w:rsidR="00C02AE7" w:rsidRPr="00CF3783" w:rsidRDefault="00C02AE7" w:rsidP="00035B0D">
            <w:pPr>
              <w:jc w:val="both"/>
              <w:rPr>
                <w:sz w:val="24"/>
              </w:rPr>
            </w:pPr>
            <w:r w:rsidRPr="00CF3783">
              <w:rPr>
                <w:sz w:val="24"/>
              </w:rPr>
              <w:t>Về củng cố tăng cường công tác thông tin tín dụng trong ngành ngân hàng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4"/>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57/2002/QĐ-NHNN ngày 24/01/2002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Triển khai thí điểm đề án phân tích, xếp loại tín dụng doanh nghiệp</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4"/>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05/2003/CT-NHNN ngày 09/09/2003</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Tăng cường và nâng cao chất lượng hoạt động thông tin tín dụng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Bị bãi bỏ bởi Thông tư 25/2012/TT-NHNN ngày 06/9/2012 về việc bãi bỏ một số văn bản quy phạm pháp luật do Thống đốc </w:t>
            </w:r>
            <w:r w:rsidRPr="00CF3783">
              <w:rPr>
                <w:sz w:val="24"/>
                <w:lang w:eastAsia="vi-VN"/>
              </w:rPr>
              <w:lastRenderedPageBreak/>
              <w:t>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lastRenderedPageBreak/>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4"/>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06/2005/CT-NHNN ngày 20/09/2005</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Về đẩy mạnh hoạt động thông tin tín dụng góp phần phục vụ tốt cho công tác đầu tư xây dựng cơ bản sử dụng vốn nhà nước và chống lãng phí, thất thoát trong đầu tư xây dựng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4"/>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val="es-MX" w:eastAsia="vi-VN"/>
              </w:rPr>
              <w:t>Quyết định</w:t>
            </w:r>
          </w:p>
        </w:tc>
        <w:tc>
          <w:tcPr>
            <w:tcW w:w="1710" w:type="dxa"/>
            <w:shd w:val="clear" w:color="auto" w:fill="auto"/>
          </w:tcPr>
          <w:p w:rsidR="00C02AE7" w:rsidRPr="00CF3783" w:rsidRDefault="00C02AE7" w:rsidP="00035B0D">
            <w:pPr>
              <w:ind w:left="-18"/>
              <w:jc w:val="center"/>
              <w:rPr>
                <w:sz w:val="24"/>
                <w:lang w:val="es-MX" w:eastAsia="vi-VN"/>
              </w:rPr>
            </w:pPr>
            <w:r w:rsidRPr="00CF3783">
              <w:rPr>
                <w:sz w:val="24"/>
                <w:lang w:val="es-MX" w:eastAsia="vi-VN"/>
              </w:rPr>
              <w:t>47/2007/QĐ-NHNN ngày 25/12/2007</w:t>
            </w:r>
          </w:p>
          <w:p w:rsidR="00C02AE7" w:rsidRPr="00CF3783" w:rsidRDefault="00C02AE7" w:rsidP="00035B0D">
            <w:pPr>
              <w:ind w:left="-18"/>
              <w:jc w:val="center"/>
              <w:rPr>
                <w:sz w:val="24"/>
                <w:lang w:eastAsia="vi-VN"/>
              </w:rPr>
            </w:pPr>
          </w:p>
        </w:tc>
        <w:tc>
          <w:tcPr>
            <w:tcW w:w="2700" w:type="dxa"/>
            <w:shd w:val="clear" w:color="auto" w:fill="auto"/>
          </w:tcPr>
          <w:p w:rsidR="00C02AE7" w:rsidRPr="00CF3783" w:rsidRDefault="00C02AE7" w:rsidP="00035B0D">
            <w:pPr>
              <w:jc w:val="both"/>
              <w:rPr>
                <w:sz w:val="24"/>
                <w:lang w:eastAsia="vi-VN"/>
              </w:rPr>
            </w:pPr>
            <w:r w:rsidRPr="00CF3783">
              <w:rPr>
                <w:sz w:val="24"/>
                <w:lang w:val="es-MX" w:eastAsia="vi-VN"/>
              </w:rPr>
              <w:t>Về mức thu dịch vụ thông tin tín dụng</w:t>
            </w:r>
          </w:p>
        </w:tc>
        <w:tc>
          <w:tcPr>
            <w:tcW w:w="2970" w:type="dxa"/>
            <w:shd w:val="clear" w:color="auto" w:fill="auto"/>
          </w:tcPr>
          <w:p w:rsidR="00C02AE7" w:rsidRPr="00CF3783" w:rsidRDefault="00C02AE7" w:rsidP="00035B0D">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C02AE7" w:rsidRPr="00CF3783" w:rsidRDefault="00C02AE7" w:rsidP="00035B0D">
            <w:pPr>
              <w:ind w:right="-108"/>
              <w:jc w:val="center"/>
              <w:rPr>
                <w:sz w:val="24"/>
              </w:rPr>
            </w:pPr>
            <w:r w:rsidRPr="00CF3783">
              <w:rPr>
                <w:sz w:val="24"/>
              </w:rPr>
              <w:t>12/8/2017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4"/>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51/2007/QĐ-NHNN ngày 31/12/2007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hoạt động thông tin tín dụng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Thông tư  03/2013/TT-NHNN ngày 28/01/2013 quy định về hoạt động thông tin tín dụng của Ngân hàng Nhà nước Việt Nam</w:t>
            </w:r>
          </w:p>
        </w:tc>
        <w:tc>
          <w:tcPr>
            <w:tcW w:w="1327" w:type="dxa"/>
            <w:shd w:val="clear" w:color="auto" w:fill="auto"/>
          </w:tcPr>
          <w:p w:rsidR="00C02AE7" w:rsidRPr="00CF3783" w:rsidRDefault="00C02AE7" w:rsidP="00035B0D">
            <w:pPr>
              <w:ind w:right="-108"/>
              <w:jc w:val="center"/>
              <w:rPr>
                <w:sz w:val="24"/>
                <w:lang w:eastAsia="vi-VN"/>
              </w:rPr>
            </w:pPr>
            <w:r w:rsidRPr="00CF3783">
              <w:rPr>
                <w:sz w:val="24"/>
                <w:lang w:eastAsia="vi-VN"/>
              </w:rPr>
              <w:t>01/07/2013</w:t>
            </w:r>
          </w:p>
          <w:p w:rsidR="00C02AE7" w:rsidRPr="00CF3783" w:rsidRDefault="00C02AE7" w:rsidP="00035B0D">
            <w:pPr>
              <w:ind w:right="-108"/>
              <w:jc w:val="center"/>
              <w:rPr>
                <w:rStyle w:val="apple-style-span"/>
                <w:sz w:val="24"/>
                <w:shd w:val="clear" w:color="auto" w:fill="FFFFFF"/>
                <w:lang w:eastAsia="vi-VN"/>
              </w:rPr>
            </w:pPr>
          </w:p>
        </w:tc>
      </w:tr>
      <w:tr w:rsidR="00C02AE7" w:rsidRPr="00CF3783" w:rsidTr="004775FF">
        <w:trPr>
          <w:trHeight w:val="107"/>
        </w:trPr>
        <w:tc>
          <w:tcPr>
            <w:tcW w:w="10124" w:type="dxa"/>
            <w:gridSpan w:val="6"/>
            <w:shd w:val="clear" w:color="auto" w:fill="auto"/>
          </w:tcPr>
          <w:p w:rsidR="00C02AE7" w:rsidRPr="00CF3783" w:rsidRDefault="00C02AE7" w:rsidP="00035B0D">
            <w:pPr>
              <w:spacing w:before="120" w:after="120"/>
              <w:jc w:val="center"/>
              <w:rPr>
                <w:rStyle w:val="apple-style-span"/>
                <w:sz w:val="24"/>
                <w:shd w:val="clear" w:color="auto" w:fill="FFFFFF"/>
                <w:lang w:eastAsia="vi-VN"/>
              </w:rPr>
            </w:pPr>
            <w:r w:rsidRPr="00CF3783">
              <w:rPr>
                <w:b/>
                <w:sz w:val="24"/>
                <w:lang w:eastAsia="vi-VN"/>
              </w:rPr>
              <w:t>XII. LĨNH VỰC KHÁC</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Nghị định</w:t>
            </w:r>
          </w:p>
        </w:tc>
        <w:tc>
          <w:tcPr>
            <w:tcW w:w="1710" w:type="dxa"/>
            <w:shd w:val="clear" w:color="auto" w:fill="auto"/>
          </w:tcPr>
          <w:p w:rsidR="00C02AE7" w:rsidRPr="00CF3783" w:rsidRDefault="00C02AE7" w:rsidP="00035B0D">
            <w:pPr>
              <w:ind w:left="-18"/>
              <w:jc w:val="center"/>
              <w:rPr>
                <w:sz w:val="24"/>
              </w:rPr>
            </w:pPr>
            <w:r w:rsidRPr="00CF3783">
              <w:rPr>
                <w:sz w:val="24"/>
              </w:rPr>
              <w:t>20-CP ngày</w:t>
            </w:r>
          </w:p>
          <w:p w:rsidR="00C02AE7" w:rsidRPr="00CF3783" w:rsidRDefault="00C02AE7" w:rsidP="00035B0D">
            <w:pPr>
              <w:ind w:left="-18"/>
              <w:jc w:val="center"/>
              <w:rPr>
                <w:sz w:val="24"/>
              </w:rPr>
            </w:pPr>
            <w:r w:rsidRPr="00CF3783">
              <w:rPr>
                <w:sz w:val="24"/>
              </w:rPr>
              <w:t>01/3/1995</w:t>
            </w:r>
          </w:p>
        </w:tc>
        <w:tc>
          <w:tcPr>
            <w:tcW w:w="2700" w:type="dxa"/>
            <w:shd w:val="clear" w:color="auto" w:fill="auto"/>
          </w:tcPr>
          <w:p w:rsidR="00C02AE7" w:rsidRPr="00CF3783" w:rsidRDefault="00C02AE7" w:rsidP="00035B0D">
            <w:pPr>
              <w:jc w:val="both"/>
              <w:rPr>
                <w:sz w:val="24"/>
              </w:rPr>
            </w:pPr>
            <w:r w:rsidRPr="00CF3783">
              <w:rPr>
                <w:sz w:val="24"/>
              </w:rPr>
              <w:t>Tổ chức bộ máy của Ngân hàng Nhà nước Việt Nam</w:t>
            </w:r>
          </w:p>
        </w:tc>
        <w:tc>
          <w:tcPr>
            <w:tcW w:w="2970" w:type="dxa"/>
            <w:shd w:val="clear" w:color="auto" w:fill="auto"/>
          </w:tcPr>
          <w:p w:rsidR="00C02AE7" w:rsidRPr="00CF3783" w:rsidRDefault="00C02AE7" w:rsidP="00035B0D">
            <w:pPr>
              <w:jc w:val="both"/>
              <w:rPr>
                <w:sz w:val="24"/>
              </w:rPr>
            </w:pPr>
            <w:r w:rsidRPr="00CF3783">
              <w:rPr>
                <w:sz w:val="24"/>
              </w:rPr>
              <w:t>Bị thay thế bởi Nghị định 88/1998/NĐ-CP ngày 02/11/1998 của Chính phủ về chức năng, quyền hạn, tổ chức bộ máy của Ngân hàng Nhà nước Việt Nam</w:t>
            </w:r>
          </w:p>
        </w:tc>
        <w:tc>
          <w:tcPr>
            <w:tcW w:w="1327" w:type="dxa"/>
            <w:shd w:val="clear" w:color="auto" w:fill="auto"/>
          </w:tcPr>
          <w:p w:rsidR="00C02AE7" w:rsidRPr="00CF3783" w:rsidRDefault="00C02AE7" w:rsidP="00035B0D">
            <w:pPr>
              <w:ind w:right="-108"/>
              <w:jc w:val="center"/>
              <w:rPr>
                <w:sz w:val="24"/>
              </w:rPr>
            </w:pPr>
            <w:r w:rsidRPr="00CF3783">
              <w:rPr>
                <w:sz w:val="24"/>
              </w:rPr>
              <w:t>17/11/1998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rPr>
              <w:t>Nghị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rPr>
              <w:t>88/1998/NĐ-CP ngày 02/11/1998</w:t>
            </w:r>
          </w:p>
        </w:tc>
        <w:tc>
          <w:tcPr>
            <w:tcW w:w="2700" w:type="dxa"/>
            <w:shd w:val="clear" w:color="auto" w:fill="auto"/>
          </w:tcPr>
          <w:p w:rsidR="00C02AE7" w:rsidRPr="00CF3783" w:rsidRDefault="00C02AE7" w:rsidP="00035B0D">
            <w:pPr>
              <w:jc w:val="both"/>
              <w:rPr>
                <w:sz w:val="24"/>
                <w:lang w:eastAsia="vi-VN"/>
              </w:rPr>
            </w:pPr>
            <w:r>
              <w:rPr>
                <w:sz w:val="24"/>
              </w:rPr>
              <w:t>V</w:t>
            </w:r>
            <w:r w:rsidRPr="00CF3783">
              <w:rPr>
                <w:sz w:val="24"/>
              </w:rPr>
              <w:t>ề chức năng, quyền hạn và tổ chức bộ máy của Ngân hàng Nhà nước Việt Nam</w:t>
            </w:r>
          </w:p>
        </w:tc>
        <w:tc>
          <w:tcPr>
            <w:tcW w:w="2970" w:type="dxa"/>
            <w:shd w:val="clear" w:color="auto" w:fill="auto"/>
          </w:tcPr>
          <w:p w:rsidR="00C02AE7" w:rsidRPr="00FE385D" w:rsidRDefault="00C02AE7" w:rsidP="00035B0D">
            <w:pPr>
              <w:jc w:val="both"/>
              <w:rPr>
                <w:sz w:val="24"/>
                <w:lang w:eastAsia="vi-VN"/>
              </w:rPr>
            </w:pPr>
            <w:r w:rsidRPr="00FE385D">
              <w:rPr>
                <w:sz w:val="24"/>
                <w:lang w:eastAsia="vi-VN"/>
              </w:rPr>
              <w:t xml:space="preserve">Bị thay thế bởi Nghị định số </w:t>
            </w:r>
            <w:r w:rsidRPr="00FE385D">
              <w:rPr>
                <w:bCs/>
                <w:color w:val="000000"/>
                <w:sz w:val="24"/>
                <w:shd w:val="clear" w:color="auto" w:fill="FFFBF4"/>
              </w:rPr>
              <w:t>52/2003/NĐ-CP ngày 19/5/2003 quy định chức năng, nhiệm vụ, quyền hạn và cơ cấu tổ chức của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Pr>
                <w:rStyle w:val="apple-style-span"/>
                <w:sz w:val="24"/>
                <w:shd w:val="clear" w:color="auto" w:fill="FFFFFF"/>
                <w:lang w:eastAsia="vi-VN"/>
              </w:rPr>
              <w:t>01/7/2003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FE385D">
              <w:rPr>
                <w:sz w:val="24"/>
                <w:lang w:eastAsia="vi-VN"/>
              </w:rPr>
              <w:t>Nghị định</w:t>
            </w:r>
          </w:p>
        </w:tc>
        <w:tc>
          <w:tcPr>
            <w:tcW w:w="1710" w:type="dxa"/>
            <w:shd w:val="clear" w:color="auto" w:fill="auto"/>
          </w:tcPr>
          <w:p w:rsidR="00C02AE7" w:rsidRPr="00CF3783" w:rsidRDefault="00C02AE7" w:rsidP="00035B0D">
            <w:pPr>
              <w:ind w:left="-18"/>
              <w:jc w:val="center"/>
              <w:rPr>
                <w:sz w:val="24"/>
              </w:rPr>
            </w:pPr>
            <w:r w:rsidRPr="00FE385D">
              <w:rPr>
                <w:bCs/>
                <w:color w:val="000000"/>
                <w:sz w:val="24"/>
                <w:shd w:val="clear" w:color="auto" w:fill="FFFBF4"/>
              </w:rPr>
              <w:t>52/2003/NĐ-CP ngày 19/5/2003</w:t>
            </w:r>
          </w:p>
        </w:tc>
        <w:tc>
          <w:tcPr>
            <w:tcW w:w="2700" w:type="dxa"/>
            <w:shd w:val="clear" w:color="auto" w:fill="auto"/>
          </w:tcPr>
          <w:p w:rsidR="00C02AE7" w:rsidRDefault="00C02AE7" w:rsidP="00035B0D">
            <w:pPr>
              <w:jc w:val="both"/>
              <w:rPr>
                <w:sz w:val="24"/>
              </w:rPr>
            </w:pPr>
            <w:r>
              <w:rPr>
                <w:bCs/>
                <w:color w:val="000000"/>
                <w:sz w:val="24"/>
                <w:shd w:val="clear" w:color="auto" w:fill="FFFBF4"/>
              </w:rPr>
              <w:t>Q</w:t>
            </w:r>
            <w:r w:rsidRPr="00FE385D">
              <w:rPr>
                <w:bCs/>
                <w:color w:val="000000"/>
                <w:sz w:val="24"/>
                <w:shd w:val="clear" w:color="auto" w:fill="FFFBF4"/>
              </w:rPr>
              <w:t>uy định chức năng, nhiệm vụ, quyền hạn và cơ cấu tổ chức của Ngân hàng Nhà nước Việt Nam</w:t>
            </w:r>
          </w:p>
        </w:tc>
        <w:tc>
          <w:tcPr>
            <w:tcW w:w="2970" w:type="dxa"/>
            <w:shd w:val="clear" w:color="auto" w:fill="auto"/>
          </w:tcPr>
          <w:p w:rsidR="00C02AE7" w:rsidRDefault="00C02AE7" w:rsidP="00035B0D">
            <w:pPr>
              <w:jc w:val="both"/>
            </w:pPr>
            <w:r>
              <w:rPr>
                <w:sz w:val="24"/>
                <w:lang w:eastAsia="vi-VN"/>
              </w:rPr>
              <w:t xml:space="preserve">Bị thay thế bởi </w:t>
            </w:r>
            <w:r w:rsidRPr="00CF3783">
              <w:rPr>
                <w:sz w:val="24"/>
                <w:lang w:eastAsia="vi-VN"/>
              </w:rPr>
              <w:t>Nghị định</w:t>
            </w:r>
            <w:r>
              <w:rPr>
                <w:sz w:val="24"/>
                <w:lang w:eastAsia="vi-VN"/>
              </w:rPr>
              <w:t xml:space="preserve"> số</w:t>
            </w:r>
          </w:p>
          <w:p w:rsidR="00C02AE7" w:rsidRPr="005E694A" w:rsidRDefault="00C02AE7" w:rsidP="00035B0D">
            <w:pPr>
              <w:jc w:val="both"/>
            </w:pPr>
            <w:r w:rsidRPr="00CF3783">
              <w:rPr>
                <w:sz w:val="24"/>
                <w:lang w:eastAsia="vi-VN"/>
              </w:rPr>
              <w:t>96/2008/NĐ-CP ngày 26/8/2008</w:t>
            </w:r>
            <w:r>
              <w:rPr>
                <w:sz w:val="24"/>
                <w:lang w:eastAsia="vi-VN"/>
              </w:rPr>
              <w:t xml:space="preserve"> q</w:t>
            </w:r>
            <w:r w:rsidRPr="00CF3783">
              <w:rPr>
                <w:sz w:val="24"/>
                <w:lang w:eastAsia="vi-VN"/>
              </w:rPr>
              <w:t>uy định chức năng, nhiệm vụ, quyền hạn và cơ cấu tổ chức của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Pr>
                <w:rStyle w:val="apple-style-span"/>
                <w:sz w:val="24"/>
                <w:shd w:val="clear" w:color="auto" w:fill="FFFFFF"/>
                <w:lang w:eastAsia="vi-VN"/>
              </w:rPr>
              <w:t>23/9/2008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Nghị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96/2008/NĐ-CP ngày 26/8/2008</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Quy định chức năng, nhiệm vụ, quyền hạn và cơ cấu tổ chức của Ngân hàng Nhà nước Việt Nam</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Nghị định số 156/2013/NĐ-CP ngày 11/11/2013 của Chính phủ về việc quy định chức năng, nhiệm vụ, quyền hạn và cơ cấu tổ chức của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26/12/2013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spacing w:line="276" w:lineRule="auto"/>
              <w:ind w:left="-41" w:right="-18" w:firstLine="40"/>
              <w:jc w:val="center"/>
              <w:rPr>
                <w:sz w:val="24"/>
              </w:rPr>
            </w:pPr>
            <w:r w:rsidRPr="00CF3783">
              <w:rPr>
                <w:sz w:val="24"/>
              </w:rPr>
              <w:t>Nghị định</w:t>
            </w:r>
          </w:p>
        </w:tc>
        <w:tc>
          <w:tcPr>
            <w:tcW w:w="1710" w:type="dxa"/>
            <w:shd w:val="clear" w:color="auto" w:fill="auto"/>
          </w:tcPr>
          <w:p w:rsidR="00C02AE7" w:rsidRPr="00CF3783" w:rsidRDefault="00C02AE7" w:rsidP="00035B0D">
            <w:pPr>
              <w:spacing w:line="276" w:lineRule="auto"/>
              <w:ind w:left="-18"/>
              <w:jc w:val="center"/>
              <w:rPr>
                <w:sz w:val="24"/>
              </w:rPr>
            </w:pPr>
            <w:r w:rsidRPr="00CF3783">
              <w:rPr>
                <w:sz w:val="24"/>
              </w:rPr>
              <w:t>156/2013/NĐ-CP ngày 11/11/2013</w:t>
            </w:r>
          </w:p>
        </w:tc>
        <w:tc>
          <w:tcPr>
            <w:tcW w:w="2700" w:type="dxa"/>
            <w:shd w:val="clear" w:color="auto" w:fill="auto"/>
          </w:tcPr>
          <w:p w:rsidR="00C02AE7" w:rsidRPr="00CF3783" w:rsidRDefault="00C02AE7" w:rsidP="00035B0D">
            <w:pPr>
              <w:spacing w:line="276" w:lineRule="auto"/>
              <w:jc w:val="both"/>
              <w:rPr>
                <w:sz w:val="24"/>
              </w:rPr>
            </w:pPr>
            <w:r w:rsidRPr="00CF3783">
              <w:rPr>
                <w:sz w:val="24"/>
              </w:rPr>
              <w:t>Quy định chức năng, nhiệm vụ, quyền hạn và cơ cấu tổ chức của Ngân hàng Nhà nước Việt Nam</w:t>
            </w:r>
          </w:p>
        </w:tc>
        <w:tc>
          <w:tcPr>
            <w:tcW w:w="2970" w:type="dxa"/>
            <w:shd w:val="clear" w:color="auto" w:fill="auto"/>
          </w:tcPr>
          <w:p w:rsidR="00C02AE7" w:rsidRPr="00CF3783" w:rsidRDefault="00C02AE7" w:rsidP="00035B0D">
            <w:pPr>
              <w:tabs>
                <w:tab w:val="right" w:leader="dot" w:pos="7920"/>
              </w:tabs>
              <w:spacing w:line="276" w:lineRule="auto"/>
              <w:jc w:val="both"/>
              <w:rPr>
                <w:sz w:val="24"/>
              </w:rPr>
            </w:pPr>
            <w:r w:rsidRPr="00CF3783">
              <w:rPr>
                <w:sz w:val="24"/>
              </w:rPr>
              <w:t xml:space="preserve">Bị hết hiệu lực bởi Nghị định số </w:t>
            </w:r>
            <w:r w:rsidRPr="00CF3783">
              <w:rPr>
                <w:sz w:val="24"/>
                <w:lang w:val="pt-BR"/>
              </w:rPr>
              <w:t xml:space="preserve">16/2017/NĐ-CP ngày 17/02/2017 </w:t>
            </w:r>
            <w:r w:rsidRPr="00CF3783">
              <w:rPr>
                <w:sz w:val="24"/>
              </w:rPr>
              <w:t>quy định chức năng, nhiệm vụ, quyền hạn và cơ cấu tổ chức của Ngân hàng Nhà nước Việt Nam</w:t>
            </w:r>
          </w:p>
        </w:tc>
        <w:tc>
          <w:tcPr>
            <w:tcW w:w="1327" w:type="dxa"/>
            <w:shd w:val="clear" w:color="auto" w:fill="auto"/>
          </w:tcPr>
          <w:p w:rsidR="00C02AE7" w:rsidRPr="00CF3783" w:rsidRDefault="00C02AE7" w:rsidP="00035B0D">
            <w:pPr>
              <w:tabs>
                <w:tab w:val="right" w:leader="dot" w:pos="7920"/>
              </w:tabs>
              <w:spacing w:line="276" w:lineRule="auto"/>
              <w:ind w:right="-108"/>
              <w:jc w:val="center"/>
              <w:rPr>
                <w:sz w:val="24"/>
              </w:rPr>
            </w:pPr>
            <w:r w:rsidRPr="00CF3783">
              <w:rPr>
                <w:sz w:val="24"/>
              </w:rPr>
              <w:t>17/02/2017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112/TTg ngày</w:t>
            </w:r>
          </w:p>
          <w:p w:rsidR="00C02AE7" w:rsidRPr="00CF3783" w:rsidRDefault="00C02AE7" w:rsidP="00035B0D">
            <w:pPr>
              <w:ind w:left="-18"/>
              <w:jc w:val="center"/>
              <w:rPr>
                <w:sz w:val="24"/>
              </w:rPr>
            </w:pPr>
            <w:r w:rsidRPr="00CF3783">
              <w:rPr>
                <w:sz w:val="24"/>
              </w:rPr>
              <w:t>23/3/1993</w:t>
            </w:r>
          </w:p>
        </w:tc>
        <w:tc>
          <w:tcPr>
            <w:tcW w:w="2700" w:type="dxa"/>
            <w:shd w:val="clear" w:color="auto" w:fill="auto"/>
          </w:tcPr>
          <w:p w:rsidR="00C02AE7" w:rsidRPr="00CF3783" w:rsidRDefault="00C02AE7" w:rsidP="00035B0D">
            <w:pPr>
              <w:jc w:val="both"/>
              <w:rPr>
                <w:sz w:val="24"/>
              </w:rPr>
            </w:pPr>
            <w:r w:rsidRPr="00CF3783">
              <w:rPr>
                <w:sz w:val="24"/>
              </w:rPr>
              <w:t>Thành lập trung tâm đào tạo và nghiên cứu khoa học Ngân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số 30/1998/QĐ-TTg ngày 09/02/1998 về việc thành lập Học viện ngân hàng</w:t>
            </w:r>
          </w:p>
        </w:tc>
        <w:tc>
          <w:tcPr>
            <w:tcW w:w="1327" w:type="dxa"/>
            <w:shd w:val="clear" w:color="auto" w:fill="auto"/>
          </w:tcPr>
          <w:p w:rsidR="00C02AE7" w:rsidRPr="00CF3783" w:rsidRDefault="00C02AE7" w:rsidP="00035B0D">
            <w:pPr>
              <w:ind w:right="-108"/>
              <w:jc w:val="center"/>
              <w:rPr>
                <w:sz w:val="24"/>
              </w:rPr>
            </w:pPr>
            <w:r w:rsidRPr="00CF3783">
              <w:rPr>
                <w:sz w:val="24"/>
              </w:rPr>
              <w:t>24/02/1998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681/TTg ngày</w:t>
            </w:r>
          </w:p>
          <w:p w:rsidR="00C02AE7" w:rsidRPr="00CF3783" w:rsidRDefault="00C02AE7" w:rsidP="00035B0D">
            <w:pPr>
              <w:ind w:left="-18"/>
              <w:jc w:val="center"/>
              <w:rPr>
                <w:sz w:val="24"/>
              </w:rPr>
            </w:pPr>
            <w:r w:rsidRPr="00CF3783">
              <w:rPr>
                <w:sz w:val="24"/>
              </w:rPr>
              <w:t>15/11/1994</w:t>
            </w:r>
          </w:p>
        </w:tc>
        <w:tc>
          <w:tcPr>
            <w:tcW w:w="2700" w:type="dxa"/>
            <w:shd w:val="clear" w:color="auto" w:fill="auto"/>
          </w:tcPr>
          <w:p w:rsidR="00C02AE7" w:rsidRPr="00CF3783" w:rsidRDefault="00C02AE7" w:rsidP="00035B0D">
            <w:pPr>
              <w:jc w:val="both"/>
              <w:rPr>
                <w:sz w:val="24"/>
              </w:rPr>
            </w:pPr>
            <w:r w:rsidRPr="00CF3783">
              <w:rPr>
                <w:sz w:val="24"/>
              </w:rPr>
              <w:t>Về danh mục bí mật Nhà nước trong ngành ngân hàng</w:t>
            </w:r>
          </w:p>
        </w:tc>
        <w:tc>
          <w:tcPr>
            <w:tcW w:w="2970" w:type="dxa"/>
            <w:shd w:val="clear" w:color="auto" w:fill="auto"/>
          </w:tcPr>
          <w:p w:rsidR="00C02AE7" w:rsidRPr="00CF3783" w:rsidRDefault="00C02AE7" w:rsidP="00035B0D">
            <w:pPr>
              <w:jc w:val="both"/>
              <w:rPr>
                <w:sz w:val="24"/>
              </w:rPr>
            </w:pPr>
            <w:r w:rsidRPr="00CF3783">
              <w:rPr>
                <w:sz w:val="24"/>
              </w:rPr>
              <w:t xml:space="preserve">Bị thay thế bởi Quyết định 135/QĐ-TTg ngày 02/6/1999 của Thủ tướng Chính phủ về danh mục bí </w:t>
            </w:r>
            <w:r>
              <w:rPr>
                <w:sz w:val="24"/>
              </w:rPr>
              <w:t>mật Nhà nước trong ngành N</w:t>
            </w:r>
            <w:r w:rsidRPr="00CF3783">
              <w:rPr>
                <w:sz w:val="24"/>
              </w:rPr>
              <w:t>gân hàng</w:t>
            </w:r>
          </w:p>
        </w:tc>
        <w:tc>
          <w:tcPr>
            <w:tcW w:w="1327" w:type="dxa"/>
            <w:shd w:val="clear" w:color="auto" w:fill="auto"/>
          </w:tcPr>
          <w:p w:rsidR="00C02AE7" w:rsidRPr="00CF3783" w:rsidRDefault="00C02AE7" w:rsidP="00035B0D">
            <w:pPr>
              <w:ind w:right="-108"/>
              <w:jc w:val="center"/>
              <w:rPr>
                <w:sz w:val="24"/>
              </w:rPr>
            </w:pPr>
            <w:r w:rsidRPr="00CF3783">
              <w:rPr>
                <w:sz w:val="24"/>
              </w:rPr>
              <w:t>02/6/1999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135/1999/QĐ-TTg ngày 02/06/1999</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Về danh mục bí mật Nhà nước trong ngành Ngân hàng</w:t>
            </w:r>
          </w:p>
          <w:p w:rsidR="00C02AE7" w:rsidRPr="00CF3783" w:rsidRDefault="00C02AE7" w:rsidP="00035B0D">
            <w:pPr>
              <w:jc w:val="both"/>
              <w:rPr>
                <w:sz w:val="24"/>
                <w:lang w:eastAsia="vi-VN"/>
              </w:rPr>
            </w:pP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Quyết định 15/2003/QĐ-TTg ngày 20/01/2003 của Thủ tướng Chính phủ về danh mục bí mật Nhà nước độ tu</w:t>
            </w:r>
            <w:r>
              <w:rPr>
                <w:sz w:val="24"/>
                <w:lang w:eastAsia="vi-VN"/>
              </w:rPr>
              <w:t>yệt mật và tối mật trong ngành N</w:t>
            </w:r>
            <w:r w:rsidRPr="00CF3783">
              <w:rPr>
                <w:sz w:val="24"/>
                <w:lang w:eastAsia="vi-VN"/>
              </w:rPr>
              <w:t>gân hàng</w:t>
            </w:r>
          </w:p>
        </w:tc>
        <w:tc>
          <w:tcPr>
            <w:tcW w:w="1327" w:type="dxa"/>
            <w:shd w:val="clear" w:color="auto" w:fill="auto"/>
          </w:tcPr>
          <w:p w:rsidR="00C02AE7" w:rsidRPr="00CF3783" w:rsidRDefault="00C02AE7" w:rsidP="00035B0D">
            <w:pPr>
              <w:ind w:right="-108"/>
              <w:jc w:val="center"/>
              <w:rPr>
                <w:sz w:val="24"/>
                <w:lang w:eastAsia="vi-VN"/>
              </w:rPr>
            </w:pPr>
            <w:r w:rsidRPr="00CF3783">
              <w:rPr>
                <w:sz w:val="24"/>
                <w:lang w:eastAsia="vi-VN"/>
              </w:rPr>
              <w:t>20/01/2003</w:t>
            </w:r>
          </w:p>
          <w:p w:rsidR="00C02AE7" w:rsidRPr="00CF3783" w:rsidRDefault="00C02AE7" w:rsidP="00035B0D">
            <w:pPr>
              <w:ind w:right="-108"/>
              <w:jc w:val="center"/>
              <w:rPr>
                <w:rStyle w:val="apple-style-span"/>
                <w:sz w:val="24"/>
                <w:shd w:val="clear" w:color="auto" w:fill="FFFFFF"/>
                <w:lang w:eastAsia="vi-VN"/>
              </w:rPr>
            </w:pP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85/NH-QĐ ngày</w:t>
            </w:r>
          </w:p>
          <w:p w:rsidR="00C02AE7" w:rsidRPr="00CF3783" w:rsidRDefault="00C02AE7" w:rsidP="00035B0D">
            <w:pPr>
              <w:ind w:left="-18"/>
              <w:jc w:val="center"/>
              <w:rPr>
                <w:sz w:val="24"/>
              </w:rPr>
            </w:pPr>
            <w:r w:rsidRPr="00CF3783">
              <w:rPr>
                <w:sz w:val="24"/>
              </w:rPr>
              <w:t>10/10/1990</w:t>
            </w:r>
          </w:p>
        </w:tc>
        <w:tc>
          <w:tcPr>
            <w:tcW w:w="2700" w:type="dxa"/>
            <w:shd w:val="clear" w:color="auto" w:fill="auto"/>
          </w:tcPr>
          <w:p w:rsidR="00C02AE7" w:rsidRPr="00CF3783" w:rsidRDefault="00C02AE7" w:rsidP="00035B0D">
            <w:pPr>
              <w:jc w:val="both"/>
              <w:rPr>
                <w:sz w:val="24"/>
              </w:rPr>
            </w:pPr>
            <w:r w:rsidRPr="00CF3783">
              <w:rPr>
                <w:sz w:val="24"/>
              </w:rPr>
              <w:t>Ban hành Quy chế tổ chức và hoạt động của Thanh tra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Thông tư 04/2000/TT-NHNN3 ngày 28/3/2000 hướng dẫn Nghị định 91/1999/NĐ-CP về việc tổ chức và hoạt động của Thanh tra Ngân hàng</w:t>
            </w:r>
          </w:p>
        </w:tc>
        <w:tc>
          <w:tcPr>
            <w:tcW w:w="1327" w:type="dxa"/>
            <w:shd w:val="clear" w:color="auto" w:fill="auto"/>
          </w:tcPr>
          <w:p w:rsidR="00C02AE7" w:rsidRPr="00CF3783" w:rsidRDefault="00C02AE7" w:rsidP="00035B0D">
            <w:pPr>
              <w:ind w:right="-108"/>
              <w:jc w:val="center"/>
              <w:rPr>
                <w:sz w:val="24"/>
              </w:rPr>
            </w:pPr>
            <w:r w:rsidRPr="00CF3783">
              <w:rPr>
                <w:sz w:val="24"/>
              </w:rPr>
              <w:t>12/4/2000</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115/NH-QĐ ngày</w:t>
            </w:r>
          </w:p>
          <w:p w:rsidR="00C02AE7" w:rsidRPr="00CF3783" w:rsidRDefault="00C02AE7" w:rsidP="00035B0D">
            <w:pPr>
              <w:ind w:left="-18"/>
              <w:jc w:val="center"/>
              <w:rPr>
                <w:sz w:val="24"/>
              </w:rPr>
            </w:pPr>
            <w:r w:rsidRPr="00CF3783">
              <w:rPr>
                <w:sz w:val="24"/>
              </w:rPr>
              <w:t>27/12/1990</w:t>
            </w:r>
          </w:p>
        </w:tc>
        <w:tc>
          <w:tcPr>
            <w:tcW w:w="2700" w:type="dxa"/>
            <w:shd w:val="clear" w:color="auto" w:fill="auto"/>
          </w:tcPr>
          <w:p w:rsidR="00C02AE7" w:rsidRPr="00CF3783" w:rsidRDefault="00C02AE7" w:rsidP="00035B0D">
            <w:pPr>
              <w:jc w:val="both"/>
              <w:rPr>
                <w:sz w:val="24"/>
              </w:rPr>
            </w:pPr>
            <w:r w:rsidRPr="00CF3783">
              <w:rPr>
                <w:sz w:val="24"/>
              </w:rPr>
              <w:t>Về việc thành lập Vụ Tổng Kiểm soát</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431/1999/QĐ-NHNN9 ngày 23/12/1999 về việc ban hành Quy chế tổ chức và hoạt động của Vụ Tổng kiểm soát</w:t>
            </w:r>
          </w:p>
        </w:tc>
        <w:tc>
          <w:tcPr>
            <w:tcW w:w="1327" w:type="dxa"/>
            <w:shd w:val="clear" w:color="auto" w:fill="auto"/>
          </w:tcPr>
          <w:p w:rsidR="00C02AE7" w:rsidRPr="00CF3783" w:rsidRDefault="00C02AE7" w:rsidP="00035B0D">
            <w:pPr>
              <w:ind w:right="-108"/>
              <w:jc w:val="center"/>
              <w:rPr>
                <w:sz w:val="24"/>
              </w:rPr>
            </w:pPr>
            <w:r w:rsidRPr="00CF3783">
              <w:rPr>
                <w:sz w:val="24"/>
              </w:rPr>
              <w:t>23/12/1999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ind w:left="-18"/>
              <w:jc w:val="center"/>
              <w:rPr>
                <w:sz w:val="24"/>
              </w:rPr>
            </w:pPr>
            <w:r w:rsidRPr="00CF3783">
              <w:rPr>
                <w:sz w:val="24"/>
              </w:rPr>
              <w:t>125/NH-TT ngày</w:t>
            </w:r>
          </w:p>
          <w:p w:rsidR="00C02AE7" w:rsidRPr="00CF3783" w:rsidRDefault="00C02AE7" w:rsidP="00035B0D">
            <w:pPr>
              <w:ind w:left="-18"/>
              <w:jc w:val="center"/>
              <w:rPr>
                <w:sz w:val="24"/>
              </w:rPr>
            </w:pPr>
            <w:r w:rsidRPr="00CF3783">
              <w:rPr>
                <w:sz w:val="24"/>
              </w:rPr>
              <w:t>30/12/1990</w:t>
            </w:r>
          </w:p>
        </w:tc>
        <w:tc>
          <w:tcPr>
            <w:tcW w:w="2700" w:type="dxa"/>
            <w:shd w:val="clear" w:color="auto" w:fill="auto"/>
          </w:tcPr>
          <w:p w:rsidR="00C02AE7" w:rsidRPr="00CF3783" w:rsidRDefault="00C02AE7" w:rsidP="00035B0D">
            <w:pPr>
              <w:jc w:val="both"/>
              <w:rPr>
                <w:sz w:val="24"/>
              </w:rPr>
            </w:pPr>
            <w:r w:rsidRPr="00CF3783">
              <w:rPr>
                <w:sz w:val="24"/>
              </w:rPr>
              <w:t>Hướng dẫn thi hành Quyết định số 315/HĐBT ngày 1/9/1990 của Chủ tịch Hội đồng Bộ trưởng về chấn chỉnh và tổ chức lại sản xuất và kinh doanh trong khu vực kinh tế quốc doanh</w:t>
            </w:r>
          </w:p>
        </w:tc>
        <w:tc>
          <w:tcPr>
            <w:tcW w:w="2970" w:type="dxa"/>
            <w:shd w:val="clear" w:color="auto" w:fill="auto"/>
          </w:tcPr>
          <w:p w:rsidR="00C02AE7" w:rsidRPr="00CF3783" w:rsidRDefault="00C02AE7" w:rsidP="00035B0D">
            <w:pPr>
              <w:jc w:val="both"/>
              <w:rPr>
                <w:sz w:val="24"/>
              </w:rPr>
            </w:pPr>
            <w:r w:rsidRPr="00CF3783">
              <w:rPr>
                <w:sz w:val="24"/>
              </w:rPr>
              <w:t>Quyết định 315/HĐBT ngày 1/9/1990 đã bị hết hiệu lực do bị thay thế bởi Nghị định 50/CP ngày 28/8/1996 của Chính phủ về thành lập, tổ chức lại, giải thể và phá sản doanh nghiệp nhà nước. Các quy định khác trước đây trái với Nghị định 50/CP đều được bãi bỏ.</w:t>
            </w:r>
          </w:p>
        </w:tc>
        <w:tc>
          <w:tcPr>
            <w:tcW w:w="1327" w:type="dxa"/>
            <w:shd w:val="clear" w:color="auto" w:fill="auto"/>
          </w:tcPr>
          <w:p w:rsidR="00C02AE7" w:rsidRPr="00CF3783" w:rsidRDefault="00C02AE7" w:rsidP="00035B0D">
            <w:pPr>
              <w:ind w:right="-108"/>
              <w:jc w:val="center"/>
              <w:rPr>
                <w:sz w:val="24"/>
              </w:rPr>
            </w:pPr>
            <w:r w:rsidRPr="00CF3783">
              <w:rPr>
                <w:sz w:val="24"/>
              </w:rPr>
              <w:t>28/8/1996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01-NH/QĐ ngày</w:t>
            </w:r>
          </w:p>
          <w:p w:rsidR="00C02AE7" w:rsidRPr="00CF3783" w:rsidRDefault="00C02AE7" w:rsidP="00035B0D">
            <w:pPr>
              <w:ind w:left="-18"/>
              <w:jc w:val="center"/>
              <w:rPr>
                <w:sz w:val="24"/>
              </w:rPr>
            </w:pPr>
            <w:r w:rsidRPr="00CF3783">
              <w:rPr>
                <w:sz w:val="24"/>
              </w:rPr>
              <w:t>07/01/1991</w:t>
            </w:r>
          </w:p>
        </w:tc>
        <w:tc>
          <w:tcPr>
            <w:tcW w:w="2700" w:type="dxa"/>
            <w:shd w:val="clear" w:color="auto" w:fill="auto"/>
          </w:tcPr>
          <w:p w:rsidR="00C02AE7" w:rsidRPr="00CF3783" w:rsidRDefault="00C02AE7" w:rsidP="00035B0D">
            <w:pPr>
              <w:jc w:val="both"/>
              <w:rPr>
                <w:sz w:val="24"/>
              </w:rPr>
            </w:pPr>
            <w:r w:rsidRPr="00CF3783">
              <w:rPr>
                <w:sz w:val="24"/>
              </w:rPr>
              <w:t>Ban hành Chế độ thống kê và thông tin kinh tế trong hệ thống ngân hàng</w:t>
            </w:r>
          </w:p>
        </w:tc>
        <w:tc>
          <w:tcPr>
            <w:tcW w:w="2970" w:type="dxa"/>
            <w:shd w:val="clear" w:color="auto" w:fill="auto"/>
          </w:tcPr>
          <w:p w:rsidR="00C02AE7" w:rsidRPr="00CF3783" w:rsidRDefault="00C02AE7" w:rsidP="00035B0D">
            <w:pPr>
              <w:jc w:val="both"/>
              <w:rPr>
                <w:sz w:val="24"/>
              </w:rPr>
            </w:pPr>
            <w:r w:rsidRPr="00CF3783">
              <w:rPr>
                <w:sz w:val="24"/>
              </w:rPr>
              <w:t xml:space="preserve">Hết hiệu lực bởi Quyết định  159/QĐ-NH1 ngày 19/8/1993 ban hành Chế độ thông tin báo cáo kế toán và </w:t>
            </w:r>
            <w:r w:rsidRPr="00CF3783">
              <w:rPr>
                <w:sz w:val="24"/>
              </w:rPr>
              <w:lastRenderedPageBreak/>
              <w:t>thống kê ngân hàng</w:t>
            </w:r>
          </w:p>
        </w:tc>
        <w:tc>
          <w:tcPr>
            <w:tcW w:w="1327" w:type="dxa"/>
            <w:shd w:val="clear" w:color="auto" w:fill="auto"/>
          </w:tcPr>
          <w:p w:rsidR="00C02AE7" w:rsidRPr="00CF3783" w:rsidRDefault="00C02AE7" w:rsidP="00035B0D">
            <w:pPr>
              <w:ind w:right="-108"/>
              <w:jc w:val="center"/>
              <w:rPr>
                <w:sz w:val="24"/>
              </w:rPr>
            </w:pPr>
            <w:r w:rsidRPr="00CF3783">
              <w:rPr>
                <w:sz w:val="24"/>
              </w:rPr>
              <w:lastRenderedPageBreak/>
              <w:t>01/10/1993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đinh</w:t>
            </w:r>
          </w:p>
        </w:tc>
        <w:tc>
          <w:tcPr>
            <w:tcW w:w="1710" w:type="dxa"/>
            <w:shd w:val="clear" w:color="auto" w:fill="auto"/>
          </w:tcPr>
          <w:p w:rsidR="00C02AE7" w:rsidRPr="00CF3783" w:rsidRDefault="00C02AE7" w:rsidP="00035B0D">
            <w:pPr>
              <w:ind w:left="-18"/>
              <w:jc w:val="center"/>
              <w:rPr>
                <w:sz w:val="24"/>
              </w:rPr>
            </w:pPr>
            <w:r w:rsidRPr="00CF3783">
              <w:rPr>
                <w:sz w:val="24"/>
              </w:rPr>
              <w:t>24/NH-QĐ ngày</w:t>
            </w:r>
          </w:p>
          <w:p w:rsidR="00C02AE7" w:rsidRPr="00CF3783" w:rsidRDefault="00C02AE7" w:rsidP="00035B0D">
            <w:pPr>
              <w:ind w:left="-18"/>
              <w:jc w:val="center"/>
              <w:rPr>
                <w:sz w:val="24"/>
              </w:rPr>
            </w:pPr>
            <w:r w:rsidRPr="00CF3783">
              <w:rPr>
                <w:sz w:val="24"/>
              </w:rPr>
              <w:t>7/3/1991</w:t>
            </w:r>
          </w:p>
        </w:tc>
        <w:tc>
          <w:tcPr>
            <w:tcW w:w="2700" w:type="dxa"/>
            <w:shd w:val="clear" w:color="auto" w:fill="auto"/>
          </w:tcPr>
          <w:p w:rsidR="00C02AE7" w:rsidRPr="00CF3783" w:rsidRDefault="00C02AE7" w:rsidP="00035B0D">
            <w:pPr>
              <w:jc w:val="both"/>
              <w:rPr>
                <w:sz w:val="24"/>
              </w:rPr>
            </w:pPr>
            <w:r w:rsidRPr="00CF3783">
              <w:rPr>
                <w:sz w:val="24"/>
              </w:rPr>
              <w:t>Ban hành Quy chế tổ chức và hoạt động của hệ thống kiểm soát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33/QĐ-NH4 ngày 03/03/1993 ban hành Quy chế tổ chức và hoạt động của hệ thống kiểm soát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3/3/1993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 liên bộ</w:t>
            </w:r>
          </w:p>
        </w:tc>
        <w:tc>
          <w:tcPr>
            <w:tcW w:w="1710" w:type="dxa"/>
            <w:shd w:val="clear" w:color="auto" w:fill="auto"/>
          </w:tcPr>
          <w:p w:rsidR="00C02AE7" w:rsidRPr="00CF3783" w:rsidRDefault="00C02AE7" w:rsidP="00035B0D">
            <w:pPr>
              <w:ind w:left="-18"/>
              <w:jc w:val="center"/>
              <w:rPr>
                <w:sz w:val="24"/>
              </w:rPr>
            </w:pPr>
            <w:r w:rsidRPr="00CF3783">
              <w:rPr>
                <w:sz w:val="24"/>
              </w:rPr>
              <w:t>01/TTLB ngày</w:t>
            </w:r>
          </w:p>
          <w:p w:rsidR="00C02AE7" w:rsidRPr="00CF3783" w:rsidRDefault="00C02AE7" w:rsidP="00035B0D">
            <w:pPr>
              <w:ind w:left="-18"/>
              <w:jc w:val="center"/>
              <w:rPr>
                <w:sz w:val="24"/>
              </w:rPr>
            </w:pPr>
            <w:r w:rsidRPr="00CF3783">
              <w:rPr>
                <w:sz w:val="24"/>
              </w:rPr>
              <w:t>09/3/1991</w:t>
            </w:r>
          </w:p>
        </w:tc>
        <w:tc>
          <w:tcPr>
            <w:tcW w:w="2700" w:type="dxa"/>
            <w:shd w:val="clear" w:color="auto" w:fill="auto"/>
          </w:tcPr>
          <w:p w:rsidR="00C02AE7" w:rsidRPr="00CF3783" w:rsidRDefault="00C02AE7" w:rsidP="00035B0D">
            <w:pPr>
              <w:jc w:val="both"/>
              <w:rPr>
                <w:sz w:val="24"/>
              </w:rPr>
            </w:pPr>
            <w:r w:rsidRPr="00CF3783">
              <w:rPr>
                <w:sz w:val="24"/>
              </w:rPr>
              <w:t>Thi hành Điều lệ quản lý xây dựng cơ bản ban hành kèm theo Nghị định số 385-HĐBT ngày 7/11/1990 của Hội đồng Bộ trưởng</w:t>
            </w:r>
          </w:p>
        </w:tc>
        <w:tc>
          <w:tcPr>
            <w:tcW w:w="2970" w:type="dxa"/>
            <w:shd w:val="clear" w:color="auto" w:fill="auto"/>
          </w:tcPr>
          <w:p w:rsidR="00C02AE7" w:rsidRPr="00CF3783" w:rsidRDefault="00C02AE7" w:rsidP="00035B0D">
            <w:pPr>
              <w:jc w:val="both"/>
              <w:rPr>
                <w:sz w:val="24"/>
              </w:rPr>
            </w:pPr>
            <w:r w:rsidRPr="00CF3783">
              <w:rPr>
                <w:sz w:val="24"/>
              </w:rPr>
              <w:t>Được công bố hết hiệu lực tại Quyết định 100/2000/QĐ-BTC ngày 16/6/2000 về việc công bố Danh mục Thông tư liên tịch đã hết hiệu lực pháp luật</w:t>
            </w:r>
          </w:p>
        </w:tc>
        <w:tc>
          <w:tcPr>
            <w:tcW w:w="1327" w:type="dxa"/>
            <w:shd w:val="clear" w:color="auto" w:fill="auto"/>
          </w:tcPr>
          <w:p w:rsidR="00C02AE7" w:rsidRPr="00CF3783" w:rsidRDefault="00C02AE7" w:rsidP="00035B0D">
            <w:pPr>
              <w:ind w:right="-108"/>
              <w:jc w:val="center"/>
              <w:rPr>
                <w:sz w:val="24"/>
              </w:rPr>
            </w:pPr>
            <w:r w:rsidRPr="00CF3783">
              <w:rPr>
                <w:sz w:val="24"/>
              </w:rPr>
              <w:t>01/7/2000</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26/QĐ-NH ngày</w:t>
            </w:r>
          </w:p>
          <w:p w:rsidR="00C02AE7" w:rsidRPr="00CF3783" w:rsidRDefault="00C02AE7" w:rsidP="00035B0D">
            <w:pPr>
              <w:ind w:left="-18"/>
              <w:jc w:val="center"/>
              <w:rPr>
                <w:sz w:val="24"/>
              </w:rPr>
            </w:pPr>
            <w:r w:rsidRPr="00CF3783">
              <w:rPr>
                <w:sz w:val="24"/>
              </w:rPr>
              <w:t>15/3/1991</w:t>
            </w:r>
          </w:p>
        </w:tc>
        <w:tc>
          <w:tcPr>
            <w:tcW w:w="2700" w:type="dxa"/>
            <w:shd w:val="clear" w:color="auto" w:fill="auto"/>
          </w:tcPr>
          <w:p w:rsidR="00C02AE7" w:rsidRPr="00CF3783" w:rsidRDefault="00C02AE7" w:rsidP="00035B0D">
            <w:pPr>
              <w:jc w:val="both"/>
              <w:rPr>
                <w:sz w:val="24"/>
              </w:rPr>
            </w:pPr>
            <w:r w:rsidRPr="00CF3783">
              <w:rPr>
                <w:sz w:val="24"/>
              </w:rPr>
              <w:t>Về việc ban hành Quy chế tổ</w:t>
            </w:r>
            <w:r>
              <w:rPr>
                <w:sz w:val="24"/>
              </w:rPr>
              <w:t xml:space="preserve"> chức và hoạt động của Công ty V</w:t>
            </w:r>
            <w:r w:rsidRPr="00CF3783">
              <w:rPr>
                <w:sz w:val="24"/>
              </w:rPr>
              <w:t>ật tư Ngân hàng</w:t>
            </w:r>
          </w:p>
        </w:tc>
        <w:tc>
          <w:tcPr>
            <w:tcW w:w="2970" w:type="dxa"/>
            <w:shd w:val="clear" w:color="auto" w:fill="auto"/>
          </w:tcPr>
          <w:p w:rsidR="00C02AE7" w:rsidRPr="00CF3783" w:rsidRDefault="00C02AE7" w:rsidP="00035B0D">
            <w:pPr>
              <w:jc w:val="both"/>
              <w:rPr>
                <w:sz w:val="24"/>
              </w:rPr>
            </w:pPr>
            <w:r>
              <w:rPr>
                <w:sz w:val="24"/>
              </w:rPr>
              <w:t>Bị t</w:t>
            </w:r>
            <w:r w:rsidRPr="00CF3783">
              <w:rPr>
                <w:sz w:val="24"/>
              </w:rPr>
              <w:t>hay thế bởi</w:t>
            </w:r>
            <w:r>
              <w:rPr>
                <w:sz w:val="24"/>
              </w:rPr>
              <w:t xml:space="preserve"> Quyết định số </w:t>
            </w:r>
            <w:r w:rsidRPr="00CF3783">
              <w:rPr>
                <w:sz w:val="24"/>
              </w:rPr>
              <w:t>518/2000/QĐ-NHNN9 ngày 18/12/2000 về việc phê chuẩn Điều lệ tổ chức và hoạt động của Công ty Vật tư Ngân hàng</w:t>
            </w:r>
          </w:p>
        </w:tc>
        <w:tc>
          <w:tcPr>
            <w:tcW w:w="1327" w:type="dxa"/>
            <w:shd w:val="clear" w:color="auto" w:fill="auto"/>
          </w:tcPr>
          <w:p w:rsidR="00C02AE7" w:rsidRPr="00CF3783" w:rsidRDefault="00C02AE7" w:rsidP="00035B0D">
            <w:pPr>
              <w:ind w:right="-108"/>
              <w:jc w:val="center"/>
              <w:rPr>
                <w:sz w:val="24"/>
              </w:rPr>
            </w:pPr>
            <w:r w:rsidRPr="00CF3783">
              <w:rPr>
                <w:sz w:val="24"/>
              </w:rPr>
              <w:t>18/12/2000</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42/NH-QĐ ngày</w:t>
            </w:r>
          </w:p>
          <w:p w:rsidR="00C02AE7" w:rsidRPr="00CF3783" w:rsidRDefault="00C02AE7" w:rsidP="00035B0D">
            <w:pPr>
              <w:ind w:left="-18"/>
              <w:jc w:val="center"/>
              <w:rPr>
                <w:sz w:val="24"/>
              </w:rPr>
            </w:pPr>
            <w:r w:rsidRPr="00CF3783">
              <w:rPr>
                <w:sz w:val="24"/>
              </w:rPr>
              <w:t>12/4/1991</w:t>
            </w:r>
          </w:p>
        </w:tc>
        <w:tc>
          <w:tcPr>
            <w:tcW w:w="2700" w:type="dxa"/>
            <w:shd w:val="clear" w:color="auto" w:fill="auto"/>
          </w:tcPr>
          <w:p w:rsidR="00C02AE7" w:rsidRPr="00CF3783" w:rsidRDefault="00C02AE7" w:rsidP="00035B0D">
            <w:pPr>
              <w:jc w:val="both"/>
              <w:rPr>
                <w:sz w:val="24"/>
              </w:rPr>
            </w:pPr>
            <w:r w:rsidRPr="00CF3783">
              <w:rPr>
                <w:sz w:val="24"/>
              </w:rPr>
              <w:t>Ban hành Quy chế tổ chức và hoạt động của xí nghiệp xây lắp Ngân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517/2000/QĐ-NHNN9 ngày 18/12/2000 về việc phê chuẩn điều lệ tổ chức và hoạt động của công ty xây dựng ngân hàng</w:t>
            </w:r>
          </w:p>
        </w:tc>
        <w:tc>
          <w:tcPr>
            <w:tcW w:w="1327" w:type="dxa"/>
            <w:shd w:val="clear" w:color="auto" w:fill="auto"/>
          </w:tcPr>
          <w:p w:rsidR="00C02AE7" w:rsidRPr="00CF3783" w:rsidRDefault="00C02AE7" w:rsidP="00035B0D">
            <w:pPr>
              <w:ind w:right="-108"/>
              <w:jc w:val="center"/>
              <w:rPr>
                <w:sz w:val="24"/>
              </w:rPr>
            </w:pPr>
            <w:r w:rsidRPr="00CF3783">
              <w:rPr>
                <w:sz w:val="24"/>
              </w:rPr>
              <w:t>02/01/2001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72/QĐ-NH ngày</w:t>
            </w:r>
          </w:p>
          <w:p w:rsidR="00C02AE7" w:rsidRPr="00CF3783" w:rsidRDefault="00C02AE7" w:rsidP="00035B0D">
            <w:pPr>
              <w:ind w:left="-18"/>
              <w:jc w:val="center"/>
              <w:rPr>
                <w:sz w:val="24"/>
              </w:rPr>
            </w:pPr>
            <w:r w:rsidRPr="00CF3783">
              <w:rPr>
                <w:sz w:val="24"/>
              </w:rPr>
              <w:t>08/6/1991</w:t>
            </w:r>
          </w:p>
        </w:tc>
        <w:tc>
          <w:tcPr>
            <w:tcW w:w="2700" w:type="dxa"/>
            <w:shd w:val="clear" w:color="auto" w:fill="auto"/>
          </w:tcPr>
          <w:p w:rsidR="00C02AE7" w:rsidRPr="00CF3783" w:rsidRDefault="00C02AE7" w:rsidP="00035B0D">
            <w:pPr>
              <w:jc w:val="both"/>
              <w:rPr>
                <w:sz w:val="24"/>
              </w:rPr>
            </w:pPr>
            <w:r w:rsidRPr="00CF3783">
              <w:rPr>
                <w:sz w:val="24"/>
              </w:rPr>
              <w:t>Ban hành Quy chế tổ chức và hoạt động của Xí nghiệp cơ khí Ngân hàng I</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1113/2001/QĐ-NHNN ngày 30/8/2001 về việc phê chuẩn Điều lệ tổ chức và hoạt động của Công ty Cơ khí Ngân hàng I</w:t>
            </w:r>
          </w:p>
        </w:tc>
        <w:tc>
          <w:tcPr>
            <w:tcW w:w="1327" w:type="dxa"/>
            <w:shd w:val="clear" w:color="auto" w:fill="auto"/>
          </w:tcPr>
          <w:p w:rsidR="00C02AE7" w:rsidRPr="00CF3783" w:rsidRDefault="00C02AE7" w:rsidP="00035B0D">
            <w:pPr>
              <w:ind w:right="-108"/>
              <w:jc w:val="center"/>
              <w:rPr>
                <w:sz w:val="24"/>
              </w:rPr>
            </w:pPr>
            <w:r w:rsidRPr="00CF3783">
              <w:rPr>
                <w:sz w:val="24"/>
              </w:rPr>
              <w:t>30/8/2001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73/QĐ-NH ngày</w:t>
            </w:r>
          </w:p>
          <w:p w:rsidR="00C02AE7" w:rsidRPr="00CF3783" w:rsidRDefault="00C02AE7" w:rsidP="00035B0D">
            <w:pPr>
              <w:ind w:left="-18"/>
              <w:jc w:val="center"/>
              <w:rPr>
                <w:sz w:val="24"/>
              </w:rPr>
            </w:pPr>
            <w:r w:rsidRPr="00CF3783">
              <w:rPr>
                <w:sz w:val="24"/>
              </w:rPr>
              <w:t>08/6/1991</w:t>
            </w:r>
          </w:p>
        </w:tc>
        <w:tc>
          <w:tcPr>
            <w:tcW w:w="2700" w:type="dxa"/>
            <w:shd w:val="clear" w:color="auto" w:fill="auto"/>
          </w:tcPr>
          <w:p w:rsidR="00C02AE7" w:rsidRPr="00CF3783" w:rsidRDefault="00C02AE7" w:rsidP="00035B0D">
            <w:pPr>
              <w:jc w:val="both"/>
              <w:rPr>
                <w:sz w:val="24"/>
              </w:rPr>
            </w:pPr>
            <w:r w:rsidRPr="00CF3783">
              <w:rPr>
                <w:sz w:val="24"/>
              </w:rPr>
              <w:t>Ban hành Quy chế tổ chức và hoạt động của Xí nghiệp cơ khí Ngân hàng II</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1115/2001/QĐ-NHNN ngày 30/8/2001 về việc phê chuẩn Điều lệ tổ chức và hoạt động của Công ty Cơ khí Ngân hàng II</w:t>
            </w:r>
          </w:p>
        </w:tc>
        <w:tc>
          <w:tcPr>
            <w:tcW w:w="1327" w:type="dxa"/>
            <w:shd w:val="clear" w:color="auto" w:fill="auto"/>
          </w:tcPr>
          <w:p w:rsidR="00C02AE7" w:rsidRPr="00CF3783" w:rsidRDefault="00C02AE7" w:rsidP="00035B0D">
            <w:pPr>
              <w:ind w:right="-108"/>
              <w:jc w:val="center"/>
              <w:rPr>
                <w:sz w:val="24"/>
              </w:rPr>
            </w:pPr>
            <w:r w:rsidRPr="00CF3783">
              <w:rPr>
                <w:sz w:val="24"/>
              </w:rPr>
              <w:t>30/8/2001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89-NH/QĐ ngày</w:t>
            </w:r>
          </w:p>
          <w:p w:rsidR="00C02AE7" w:rsidRPr="00CF3783" w:rsidRDefault="00C02AE7" w:rsidP="00035B0D">
            <w:pPr>
              <w:ind w:left="-18"/>
              <w:jc w:val="center"/>
              <w:rPr>
                <w:sz w:val="24"/>
              </w:rPr>
            </w:pPr>
            <w:r w:rsidRPr="00CF3783">
              <w:rPr>
                <w:sz w:val="24"/>
              </w:rPr>
              <w:t>10/7/1991</w:t>
            </w:r>
          </w:p>
        </w:tc>
        <w:tc>
          <w:tcPr>
            <w:tcW w:w="2700" w:type="dxa"/>
            <w:shd w:val="clear" w:color="auto" w:fill="auto"/>
          </w:tcPr>
          <w:p w:rsidR="00C02AE7" w:rsidRPr="00CF3783" w:rsidRDefault="00C02AE7" w:rsidP="00035B0D">
            <w:pPr>
              <w:jc w:val="both"/>
              <w:rPr>
                <w:sz w:val="24"/>
              </w:rPr>
            </w:pPr>
            <w:r w:rsidRPr="00CF3783">
              <w:rPr>
                <w:sz w:val="24"/>
              </w:rPr>
              <w:t>Về việc tổ chức bộ máy của Tổng công ty vàng bạc, đá quý Việt Nam</w:t>
            </w:r>
          </w:p>
        </w:tc>
        <w:tc>
          <w:tcPr>
            <w:tcW w:w="2970" w:type="dxa"/>
            <w:shd w:val="clear" w:color="auto" w:fill="auto"/>
          </w:tcPr>
          <w:p w:rsidR="00C02AE7" w:rsidRPr="00CF3783" w:rsidRDefault="00C02AE7" w:rsidP="00035B0D">
            <w:pPr>
              <w:jc w:val="both"/>
              <w:rPr>
                <w:sz w:val="24"/>
              </w:rPr>
            </w:pPr>
            <w:r w:rsidRPr="00CF3783">
              <w:rPr>
                <w:sz w:val="24"/>
              </w:rPr>
              <w:t>Tổng công ty vàng bạc, đá quý Việt Nam đã chấm dứt hoạt động bởi Quyết định  655/2003/QĐ-NHNN ngày 25/6/2003 về việc chấm dứt hoạt động và sáp nhập Tổng công ty vàng bạc, đá quý Việt Nam vào Ngân hàng Nông nghiệp và Phát triển Nông thông Việt Nam và Ngân hàng Phát triển Nhà đồng bằng sông Cửu Long</w:t>
            </w:r>
          </w:p>
        </w:tc>
        <w:tc>
          <w:tcPr>
            <w:tcW w:w="1327" w:type="dxa"/>
            <w:shd w:val="clear" w:color="auto" w:fill="auto"/>
          </w:tcPr>
          <w:p w:rsidR="00C02AE7" w:rsidRPr="00CF3783" w:rsidRDefault="00C02AE7" w:rsidP="00035B0D">
            <w:pPr>
              <w:ind w:right="-108"/>
              <w:jc w:val="center"/>
              <w:rPr>
                <w:sz w:val="24"/>
              </w:rPr>
            </w:pPr>
            <w:r w:rsidRPr="00CF3783">
              <w:rPr>
                <w:sz w:val="24"/>
              </w:rPr>
              <w:t>01/7/2003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 xml:space="preserve">Quyết </w:t>
            </w:r>
            <w:r w:rsidRPr="00CF3783">
              <w:rPr>
                <w:sz w:val="24"/>
              </w:rPr>
              <w:lastRenderedPageBreak/>
              <w:t>định</w:t>
            </w:r>
          </w:p>
        </w:tc>
        <w:tc>
          <w:tcPr>
            <w:tcW w:w="1710" w:type="dxa"/>
            <w:shd w:val="clear" w:color="auto" w:fill="auto"/>
          </w:tcPr>
          <w:p w:rsidR="00C02AE7" w:rsidRPr="00CF3783" w:rsidRDefault="00C02AE7" w:rsidP="00035B0D">
            <w:pPr>
              <w:ind w:left="-18"/>
              <w:jc w:val="center"/>
              <w:rPr>
                <w:sz w:val="24"/>
              </w:rPr>
            </w:pPr>
            <w:r w:rsidRPr="00CF3783">
              <w:rPr>
                <w:sz w:val="24"/>
              </w:rPr>
              <w:lastRenderedPageBreak/>
              <w:t xml:space="preserve">142/ NH - QĐ </w:t>
            </w:r>
            <w:r w:rsidRPr="00CF3783">
              <w:rPr>
                <w:sz w:val="24"/>
              </w:rPr>
              <w:lastRenderedPageBreak/>
              <w:t>ngày</w:t>
            </w:r>
          </w:p>
          <w:p w:rsidR="00C02AE7" w:rsidRPr="00CF3783" w:rsidRDefault="00C02AE7" w:rsidP="00035B0D">
            <w:pPr>
              <w:ind w:left="-18"/>
              <w:jc w:val="center"/>
              <w:rPr>
                <w:sz w:val="24"/>
              </w:rPr>
            </w:pPr>
            <w:r w:rsidRPr="00CF3783">
              <w:rPr>
                <w:sz w:val="24"/>
              </w:rPr>
              <w:t>30/8/1991</w:t>
            </w:r>
          </w:p>
        </w:tc>
        <w:tc>
          <w:tcPr>
            <w:tcW w:w="2700" w:type="dxa"/>
            <w:shd w:val="clear" w:color="auto" w:fill="auto"/>
          </w:tcPr>
          <w:p w:rsidR="00C02AE7" w:rsidRPr="00CF3783" w:rsidRDefault="00C02AE7" w:rsidP="00035B0D">
            <w:pPr>
              <w:jc w:val="both"/>
              <w:rPr>
                <w:sz w:val="24"/>
              </w:rPr>
            </w:pPr>
            <w:r w:rsidRPr="00CF3783">
              <w:rPr>
                <w:sz w:val="24"/>
              </w:rPr>
              <w:lastRenderedPageBreak/>
              <w:t xml:space="preserve">Quy chế tổ chức và hoạt </w:t>
            </w:r>
            <w:r w:rsidRPr="00CF3783">
              <w:rPr>
                <w:sz w:val="24"/>
              </w:rPr>
              <w:lastRenderedPageBreak/>
              <w:t>động của các bộ phận công tác tại 17 Bến Chương Dương</w:t>
            </w:r>
          </w:p>
        </w:tc>
        <w:tc>
          <w:tcPr>
            <w:tcW w:w="2970" w:type="dxa"/>
            <w:shd w:val="clear" w:color="auto" w:fill="auto"/>
          </w:tcPr>
          <w:p w:rsidR="00C02AE7" w:rsidRPr="00CF3783" w:rsidRDefault="00C02AE7" w:rsidP="00035B0D">
            <w:pPr>
              <w:jc w:val="both"/>
              <w:rPr>
                <w:sz w:val="24"/>
              </w:rPr>
            </w:pPr>
            <w:r w:rsidRPr="00CF3783">
              <w:rPr>
                <w:sz w:val="24"/>
              </w:rPr>
              <w:lastRenderedPageBreak/>
              <w:t xml:space="preserve">Bị thay thế bởi Quyết định </w:t>
            </w:r>
            <w:r w:rsidRPr="00CF3783">
              <w:rPr>
                <w:sz w:val="24"/>
              </w:rPr>
              <w:lastRenderedPageBreak/>
              <w:t>242/QĐ-NH ngày 30/9/1994 về ban hành Quy chế tổ chức và hoạt động của Văn phòng Ngân hàng Nhà nước tại 17 Bến Chương Dương TP. Hồ Chí Minh</w:t>
            </w:r>
          </w:p>
        </w:tc>
        <w:tc>
          <w:tcPr>
            <w:tcW w:w="1327" w:type="dxa"/>
            <w:shd w:val="clear" w:color="auto" w:fill="auto"/>
          </w:tcPr>
          <w:p w:rsidR="00C02AE7" w:rsidRPr="00CF3783" w:rsidRDefault="00C02AE7" w:rsidP="00035B0D">
            <w:pPr>
              <w:ind w:right="-108"/>
              <w:jc w:val="center"/>
              <w:rPr>
                <w:sz w:val="24"/>
              </w:rPr>
            </w:pPr>
            <w:r w:rsidRPr="00CF3783">
              <w:rPr>
                <w:sz w:val="24"/>
              </w:rPr>
              <w:lastRenderedPageBreak/>
              <w:t>30/9/1994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73/QĐ-NH9 ngày</w:t>
            </w:r>
          </w:p>
          <w:p w:rsidR="00C02AE7" w:rsidRPr="00CF3783" w:rsidRDefault="00C02AE7" w:rsidP="00035B0D">
            <w:pPr>
              <w:ind w:left="-18"/>
              <w:jc w:val="center"/>
              <w:rPr>
                <w:sz w:val="24"/>
              </w:rPr>
            </w:pPr>
            <w:r w:rsidRPr="00CF3783">
              <w:rPr>
                <w:sz w:val="24"/>
              </w:rPr>
              <w:t>15/3/1992</w:t>
            </w:r>
          </w:p>
        </w:tc>
        <w:tc>
          <w:tcPr>
            <w:tcW w:w="2700" w:type="dxa"/>
            <w:shd w:val="clear" w:color="auto" w:fill="auto"/>
          </w:tcPr>
          <w:p w:rsidR="00C02AE7" w:rsidRPr="00CF3783" w:rsidRDefault="00C02AE7" w:rsidP="00035B0D">
            <w:pPr>
              <w:jc w:val="both"/>
              <w:rPr>
                <w:sz w:val="24"/>
              </w:rPr>
            </w:pPr>
            <w:r w:rsidRPr="00CF3783">
              <w:rPr>
                <w:sz w:val="24"/>
              </w:rPr>
              <w:t>Ban hành Quy chế cử viên chức Ngân hàng đến làm việc ở các chi nhánh hoặc đại diện Ngân hàng nước ngoài, Ngân hàng liên doanh, xí nghiệp liên doanh với nước ngoài đặt Trụ sở tại Việt Nam</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ind w:left="-18"/>
              <w:jc w:val="center"/>
              <w:rPr>
                <w:sz w:val="24"/>
              </w:rPr>
            </w:pPr>
            <w:r w:rsidRPr="00CF3783">
              <w:rPr>
                <w:sz w:val="24"/>
              </w:rPr>
              <w:t>04-TT/NH1 ngày</w:t>
            </w:r>
          </w:p>
          <w:p w:rsidR="00C02AE7" w:rsidRPr="00CF3783" w:rsidRDefault="00C02AE7" w:rsidP="00035B0D">
            <w:pPr>
              <w:ind w:left="-18"/>
              <w:jc w:val="center"/>
              <w:rPr>
                <w:sz w:val="24"/>
              </w:rPr>
            </w:pPr>
            <w:r w:rsidRPr="00CF3783">
              <w:rPr>
                <w:sz w:val="24"/>
              </w:rPr>
              <w:t>16/3/1992</w:t>
            </w:r>
          </w:p>
        </w:tc>
        <w:tc>
          <w:tcPr>
            <w:tcW w:w="2700" w:type="dxa"/>
            <w:shd w:val="clear" w:color="auto" w:fill="auto"/>
          </w:tcPr>
          <w:p w:rsidR="00C02AE7" w:rsidRPr="00CF3783" w:rsidRDefault="00C02AE7" w:rsidP="00035B0D">
            <w:pPr>
              <w:jc w:val="both"/>
              <w:rPr>
                <w:sz w:val="24"/>
              </w:rPr>
            </w:pPr>
            <w:r w:rsidRPr="00CF3783">
              <w:rPr>
                <w:sz w:val="24"/>
              </w:rPr>
              <w:t>Hướng dẫn thi hành Nghị định số 388-HĐBT ngày 20/11/1991, Chỉ thị số 393-CT ngày 28/01/1992 của Chủ tịch Hội đồng Bộ trưởng về Quy chế về thành lập và giải thể doanh nghiệp Nhà nước</w:t>
            </w:r>
          </w:p>
        </w:tc>
        <w:tc>
          <w:tcPr>
            <w:tcW w:w="2970" w:type="dxa"/>
            <w:shd w:val="clear" w:color="auto" w:fill="auto"/>
          </w:tcPr>
          <w:p w:rsidR="00C02AE7" w:rsidRPr="00CF3783" w:rsidRDefault="00C02AE7" w:rsidP="00035B0D">
            <w:pPr>
              <w:jc w:val="both"/>
              <w:rPr>
                <w:sz w:val="24"/>
              </w:rPr>
            </w:pPr>
            <w:r w:rsidRPr="00CF3783">
              <w:rPr>
                <w:sz w:val="24"/>
              </w:rPr>
              <w:t xml:space="preserve">Nghị định số 388-HĐBT ngày 20/11/1991 ban hành Quy chế về thành lập và giải thể doanh nghiệp nhà nước đã </w:t>
            </w:r>
            <w:r>
              <w:rPr>
                <w:sz w:val="24"/>
              </w:rPr>
              <w:t xml:space="preserve">đã </w:t>
            </w:r>
            <w:r w:rsidRPr="00CF3783">
              <w:rPr>
                <w:sz w:val="24"/>
              </w:rPr>
              <w:t>bị thay thế bởi Nghị định 50/CP ngày 28/8/1996 của Chính phủ về thành lập, tổ chức lại, giải thể v</w:t>
            </w:r>
            <w:r>
              <w:rPr>
                <w:sz w:val="24"/>
              </w:rPr>
              <w:t>à phá sản doanh nghiệp nhà nước</w:t>
            </w:r>
          </w:p>
        </w:tc>
        <w:tc>
          <w:tcPr>
            <w:tcW w:w="1327" w:type="dxa"/>
            <w:shd w:val="clear" w:color="auto" w:fill="auto"/>
          </w:tcPr>
          <w:p w:rsidR="00C02AE7" w:rsidRPr="00CF3783" w:rsidRDefault="00C02AE7" w:rsidP="00035B0D">
            <w:pPr>
              <w:ind w:right="-108"/>
              <w:jc w:val="center"/>
              <w:rPr>
                <w:sz w:val="24"/>
              </w:rPr>
            </w:pPr>
            <w:r w:rsidRPr="00CF3783">
              <w:rPr>
                <w:sz w:val="24"/>
              </w:rPr>
              <w:t>28/8/1996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89/QĐ-NH9 ngày</w:t>
            </w:r>
          </w:p>
          <w:p w:rsidR="00C02AE7" w:rsidRPr="00CF3783" w:rsidRDefault="00C02AE7" w:rsidP="00035B0D">
            <w:pPr>
              <w:ind w:left="-18"/>
              <w:jc w:val="center"/>
              <w:rPr>
                <w:sz w:val="24"/>
              </w:rPr>
            </w:pPr>
            <w:r w:rsidRPr="00CF3783">
              <w:rPr>
                <w:sz w:val="24"/>
              </w:rPr>
              <w:t>18/5/1992</w:t>
            </w:r>
          </w:p>
        </w:tc>
        <w:tc>
          <w:tcPr>
            <w:tcW w:w="2700" w:type="dxa"/>
            <w:shd w:val="clear" w:color="auto" w:fill="auto"/>
          </w:tcPr>
          <w:p w:rsidR="00C02AE7" w:rsidRPr="00CF3783" w:rsidRDefault="00C02AE7" w:rsidP="00035B0D">
            <w:pPr>
              <w:jc w:val="both"/>
              <w:rPr>
                <w:sz w:val="24"/>
              </w:rPr>
            </w:pPr>
            <w:r w:rsidRPr="00CF3783">
              <w:rPr>
                <w:sz w:val="24"/>
              </w:rPr>
              <w:t>Về việc thành lập Quỹ Phát triển Khoa học và Công nghệ ngành Ngân hàng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109/QĐ-NH ngày</w:t>
            </w:r>
          </w:p>
          <w:p w:rsidR="00C02AE7" w:rsidRPr="00CF3783" w:rsidRDefault="00C02AE7" w:rsidP="00035B0D">
            <w:pPr>
              <w:ind w:left="-18"/>
              <w:jc w:val="center"/>
              <w:rPr>
                <w:sz w:val="24"/>
              </w:rPr>
            </w:pPr>
            <w:r w:rsidRPr="00CF3783">
              <w:rPr>
                <w:sz w:val="24"/>
              </w:rPr>
              <w:t>10/6/1992</w:t>
            </w:r>
          </w:p>
        </w:tc>
        <w:tc>
          <w:tcPr>
            <w:tcW w:w="2700" w:type="dxa"/>
            <w:shd w:val="clear" w:color="auto" w:fill="auto"/>
          </w:tcPr>
          <w:p w:rsidR="00C02AE7" w:rsidRPr="00CF3783" w:rsidRDefault="00C02AE7" w:rsidP="00035B0D">
            <w:pPr>
              <w:jc w:val="both"/>
              <w:rPr>
                <w:sz w:val="24"/>
              </w:rPr>
            </w:pPr>
            <w:r w:rsidRPr="00CF3783">
              <w:rPr>
                <w:sz w:val="24"/>
              </w:rPr>
              <w:t>Quy chế công tác của Văn phòng Ngân hàng Nhà nước tại 17 Bến Chương Dương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242/QĐ-NH ngày 30/9/1994 về ban hành Quy chế tổ chức và hoạt động của Văn phòng Ngân hàng Nhà nước tại 17 Bến Chương Dương TP. Hồ Chí Minh</w:t>
            </w:r>
          </w:p>
        </w:tc>
        <w:tc>
          <w:tcPr>
            <w:tcW w:w="1327" w:type="dxa"/>
            <w:shd w:val="clear" w:color="auto" w:fill="auto"/>
          </w:tcPr>
          <w:p w:rsidR="00C02AE7" w:rsidRPr="00CF3783" w:rsidRDefault="00C02AE7" w:rsidP="00035B0D">
            <w:pPr>
              <w:ind w:right="-108"/>
              <w:jc w:val="center"/>
              <w:rPr>
                <w:sz w:val="24"/>
              </w:rPr>
            </w:pPr>
            <w:r w:rsidRPr="00CF3783">
              <w:rPr>
                <w:sz w:val="24"/>
              </w:rPr>
              <w:t>30/9/1994</w:t>
            </w:r>
          </w:p>
        </w:tc>
      </w:tr>
      <w:tr w:rsidR="00C02AE7" w:rsidRPr="00CF3783" w:rsidTr="004775FF">
        <w:trPr>
          <w:trHeight w:val="107"/>
        </w:trPr>
        <w:tc>
          <w:tcPr>
            <w:tcW w:w="540" w:type="dxa"/>
            <w:vMerge w:val="restart"/>
            <w:shd w:val="clear" w:color="auto" w:fill="auto"/>
          </w:tcPr>
          <w:p w:rsidR="00C02AE7" w:rsidRPr="00CF3783" w:rsidRDefault="00C02AE7" w:rsidP="00035B0D">
            <w:pPr>
              <w:numPr>
                <w:ilvl w:val="0"/>
                <w:numId w:val="15"/>
              </w:numPr>
              <w:rPr>
                <w:sz w:val="24"/>
                <w:lang w:eastAsia="vi-VN"/>
              </w:rPr>
            </w:pPr>
          </w:p>
        </w:tc>
        <w:tc>
          <w:tcPr>
            <w:tcW w:w="877" w:type="dxa"/>
            <w:vMerge w:val="restart"/>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vMerge w:val="restart"/>
            <w:shd w:val="clear" w:color="auto" w:fill="auto"/>
          </w:tcPr>
          <w:p w:rsidR="00C02AE7" w:rsidRPr="00CF3783" w:rsidRDefault="00C02AE7" w:rsidP="00035B0D">
            <w:pPr>
              <w:ind w:left="-18"/>
              <w:jc w:val="center"/>
              <w:rPr>
                <w:sz w:val="24"/>
              </w:rPr>
            </w:pPr>
            <w:r w:rsidRPr="00CF3783">
              <w:rPr>
                <w:sz w:val="24"/>
              </w:rPr>
              <w:t>183/QĐ-NH9 ngày</w:t>
            </w:r>
          </w:p>
          <w:p w:rsidR="00C02AE7" w:rsidRPr="00CF3783" w:rsidRDefault="00C02AE7" w:rsidP="00035B0D">
            <w:pPr>
              <w:ind w:left="-18"/>
              <w:jc w:val="center"/>
              <w:rPr>
                <w:sz w:val="24"/>
              </w:rPr>
            </w:pPr>
            <w:r w:rsidRPr="00CF3783">
              <w:rPr>
                <w:sz w:val="24"/>
              </w:rPr>
              <w:t>12/9/1992</w:t>
            </w:r>
          </w:p>
        </w:tc>
        <w:tc>
          <w:tcPr>
            <w:tcW w:w="2700" w:type="dxa"/>
            <w:vMerge w:val="restart"/>
            <w:shd w:val="clear" w:color="auto" w:fill="auto"/>
          </w:tcPr>
          <w:p w:rsidR="00C02AE7" w:rsidRPr="00CF3783" w:rsidRDefault="00C02AE7" w:rsidP="00035B0D">
            <w:pPr>
              <w:jc w:val="both"/>
              <w:rPr>
                <w:sz w:val="24"/>
              </w:rPr>
            </w:pPr>
            <w:r w:rsidRPr="00CF3783">
              <w:rPr>
                <w:sz w:val="24"/>
              </w:rPr>
              <w:t>Ban hành Quy chế tổ chức và hoạt động của Vụ Nghiên cứu kinh tế, Văn phòng Thống đốc, Vụ Tín dụng, Vụ Pháp chế</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205/1998/QĐ-NHNN9 ngày 11/06/1998 về việc ban hành Quy chế tổ chức và hoạt động của Vụ Pháp chế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26/6/1998</w:t>
            </w:r>
          </w:p>
        </w:tc>
      </w:tr>
      <w:tr w:rsidR="00C02AE7" w:rsidRPr="00CF3783" w:rsidTr="004775FF">
        <w:trPr>
          <w:trHeight w:val="107"/>
        </w:trPr>
        <w:tc>
          <w:tcPr>
            <w:tcW w:w="540" w:type="dxa"/>
            <w:vMerge/>
            <w:shd w:val="clear" w:color="auto" w:fill="auto"/>
          </w:tcPr>
          <w:p w:rsidR="00C02AE7" w:rsidRPr="00CF3783" w:rsidRDefault="00C02AE7" w:rsidP="00035B0D">
            <w:pPr>
              <w:numPr>
                <w:ilvl w:val="0"/>
                <w:numId w:val="15"/>
              </w:numPr>
              <w:rPr>
                <w:sz w:val="24"/>
                <w:lang w:eastAsia="vi-VN"/>
              </w:rPr>
            </w:pPr>
          </w:p>
        </w:tc>
        <w:tc>
          <w:tcPr>
            <w:tcW w:w="877" w:type="dxa"/>
            <w:vMerge/>
            <w:shd w:val="clear" w:color="auto" w:fill="auto"/>
          </w:tcPr>
          <w:p w:rsidR="00C02AE7" w:rsidRPr="00CF3783" w:rsidRDefault="00C02AE7" w:rsidP="00035B0D">
            <w:pPr>
              <w:ind w:left="-41" w:right="-18" w:firstLine="40"/>
              <w:jc w:val="center"/>
              <w:rPr>
                <w:sz w:val="24"/>
              </w:rPr>
            </w:pPr>
          </w:p>
        </w:tc>
        <w:tc>
          <w:tcPr>
            <w:tcW w:w="1710" w:type="dxa"/>
            <w:vMerge/>
            <w:shd w:val="clear" w:color="auto" w:fill="auto"/>
          </w:tcPr>
          <w:p w:rsidR="00C02AE7" w:rsidRPr="00CF3783" w:rsidRDefault="00C02AE7" w:rsidP="00035B0D">
            <w:pPr>
              <w:ind w:left="-18"/>
              <w:jc w:val="center"/>
              <w:rPr>
                <w:sz w:val="24"/>
              </w:rPr>
            </w:pPr>
          </w:p>
        </w:tc>
        <w:tc>
          <w:tcPr>
            <w:tcW w:w="2700" w:type="dxa"/>
            <w:vMerge/>
            <w:shd w:val="clear" w:color="auto" w:fill="auto"/>
          </w:tcPr>
          <w:p w:rsidR="00C02AE7" w:rsidRPr="00CF3783" w:rsidRDefault="00C02AE7" w:rsidP="00035B0D">
            <w:pPr>
              <w:jc w:val="both"/>
              <w:rPr>
                <w:sz w:val="24"/>
              </w:rPr>
            </w:pPr>
          </w:p>
        </w:tc>
        <w:tc>
          <w:tcPr>
            <w:tcW w:w="2970" w:type="dxa"/>
            <w:shd w:val="clear" w:color="auto" w:fill="auto"/>
          </w:tcPr>
          <w:p w:rsidR="00C02AE7" w:rsidRPr="00CF3783" w:rsidRDefault="00C02AE7" w:rsidP="00035B0D">
            <w:pPr>
              <w:jc w:val="both"/>
              <w:rPr>
                <w:sz w:val="24"/>
              </w:rPr>
            </w:pPr>
            <w:r>
              <w:rPr>
                <w:sz w:val="24"/>
              </w:rPr>
              <w:t xml:space="preserve">Bị thay thế bởi </w:t>
            </w:r>
            <w:r w:rsidRPr="00CF3783">
              <w:rPr>
                <w:sz w:val="24"/>
              </w:rPr>
              <w:t>Quyết định 23/1999/QĐ-NHNN9 ngày 08/01/1999 về việc ban hành Quy chế tổ chức và hoạt động của Vụ Tí</w:t>
            </w:r>
            <w:r>
              <w:rPr>
                <w:sz w:val="24"/>
              </w:rPr>
              <w:t>n dụng thuộc Ngân hàng Nhà nước</w:t>
            </w:r>
          </w:p>
        </w:tc>
        <w:tc>
          <w:tcPr>
            <w:tcW w:w="1327" w:type="dxa"/>
            <w:shd w:val="clear" w:color="auto" w:fill="auto"/>
          </w:tcPr>
          <w:p w:rsidR="00C02AE7" w:rsidRDefault="00C02AE7" w:rsidP="00035B0D">
            <w:pPr>
              <w:jc w:val="center"/>
              <w:rPr>
                <w:sz w:val="24"/>
              </w:rPr>
            </w:pPr>
            <w:r>
              <w:rPr>
                <w:sz w:val="24"/>
              </w:rPr>
              <w:t>24/01/1999</w:t>
            </w:r>
          </w:p>
        </w:tc>
      </w:tr>
      <w:tr w:rsidR="00C02AE7" w:rsidRPr="00CF3783" w:rsidTr="004775FF">
        <w:trPr>
          <w:trHeight w:val="107"/>
        </w:trPr>
        <w:tc>
          <w:tcPr>
            <w:tcW w:w="540" w:type="dxa"/>
            <w:vMerge/>
            <w:shd w:val="clear" w:color="auto" w:fill="auto"/>
          </w:tcPr>
          <w:p w:rsidR="00C02AE7" w:rsidRPr="00CF3783" w:rsidRDefault="00C02AE7" w:rsidP="00035B0D">
            <w:pPr>
              <w:numPr>
                <w:ilvl w:val="0"/>
                <w:numId w:val="15"/>
              </w:numPr>
              <w:rPr>
                <w:sz w:val="24"/>
                <w:lang w:eastAsia="vi-VN"/>
              </w:rPr>
            </w:pPr>
          </w:p>
        </w:tc>
        <w:tc>
          <w:tcPr>
            <w:tcW w:w="877" w:type="dxa"/>
            <w:vMerge/>
            <w:shd w:val="clear" w:color="auto" w:fill="auto"/>
          </w:tcPr>
          <w:p w:rsidR="00C02AE7" w:rsidRPr="00CF3783" w:rsidRDefault="00C02AE7" w:rsidP="00035B0D">
            <w:pPr>
              <w:ind w:left="-41" w:right="-18" w:firstLine="40"/>
              <w:jc w:val="center"/>
              <w:rPr>
                <w:sz w:val="24"/>
              </w:rPr>
            </w:pPr>
          </w:p>
        </w:tc>
        <w:tc>
          <w:tcPr>
            <w:tcW w:w="1710" w:type="dxa"/>
            <w:vMerge/>
            <w:shd w:val="clear" w:color="auto" w:fill="auto"/>
          </w:tcPr>
          <w:p w:rsidR="00C02AE7" w:rsidRPr="00CF3783" w:rsidRDefault="00C02AE7" w:rsidP="00035B0D">
            <w:pPr>
              <w:ind w:left="-18"/>
              <w:jc w:val="center"/>
              <w:rPr>
                <w:sz w:val="24"/>
              </w:rPr>
            </w:pPr>
          </w:p>
        </w:tc>
        <w:tc>
          <w:tcPr>
            <w:tcW w:w="2700" w:type="dxa"/>
            <w:vMerge/>
            <w:shd w:val="clear" w:color="auto" w:fill="auto"/>
          </w:tcPr>
          <w:p w:rsidR="00C02AE7" w:rsidRPr="00CF3783" w:rsidRDefault="00C02AE7" w:rsidP="00035B0D">
            <w:pPr>
              <w:jc w:val="both"/>
              <w:rPr>
                <w:sz w:val="24"/>
              </w:rPr>
            </w:pPr>
          </w:p>
        </w:tc>
        <w:tc>
          <w:tcPr>
            <w:tcW w:w="2970" w:type="dxa"/>
            <w:shd w:val="clear" w:color="auto" w:fill="auto"/>
          </w:tcPr>
          <w:p w:rsidR="00C02AE7" w:rsidRPr="00CF3783" w:rsidRDefault="00C02AE7" w:rsidP="00035B0D">
            <w:pPr>
              <w:jc w:val="both"/>
              <w:rPr>
                <w:sz w:val="24"/>
              </w:rPr>
            </w:pPr>
            <w:r w:rsidRPr="00CF3783">
              <w:rPr>
                <w:sz w:val="24"/>
              </w:rPr>
              <w:t xml:space="preserve">Bị thay thế bởi Quyết định </w:t>
            </w:r>
            <w:r w:rsidRPr="00CF3783">
              <w:rPr>
                <w:sz w:val="24"/>
              </w:rPr>
              <w:lastRenderedPageBreak/>
              <w:t xml:space="preserve">70/1999/QĐ-NHNN9 ngày 01/3/1999 về việc ban hành Quy chế tổ chức và hoạt </w:t>
            </w:r>
            <w:r>
              <w:rPr>
                <w:sz w:val="24"/>
              </w:rPr>
              <w:t>động của Vụ Chính sách tiền tệ</w:t>
            </w:r>
          </w:p>
        </w:tc>
        <w:tc>
          <w:tcPr>
            <w:tcW w:w="1327" w:type="dxa"/>
            <w:shd w:val="clear" w:color="auto" w:fill="auto"/>
          </w:tcPr>
          <w:p w:rsidR="00C02AE7" w:rsidRPr="00CF3783" w:rsidRDefault="00C02AE7" w:rsidP="00035B0D">
            <w:pPr>
              <w:jc w:val="center"/>
              <w:rPr>
                <w:sz w:val="24"/>
              </w:rPr>
            </w:pPr>
            <w:r>
              <w:rPr>
                <w:sz w:val="24"/>
              </w:rPr>
              <w:lastRenderedPageBreak/>
              <w:t>17/3/1999</w:t>
            </w:r>
          </w:p>
        </w:tc>
      </w:tr>
      <w:tr w:rsidR="00C02AE7" w:rsidRPr="00CF3783" w:rsidTr="004775FF">
        <w:trPr>
          <w:trHeight w:val="107"/>
        </w:trPr>
        <w:tc>
          <w:tcPr>
            <w:tcW w:w="540" w:type="dxa"/>
            <w:vMerge/>
            <w:shd w:val="clear" w:color="auto" w:fill="auto"/>
          </w:tcPr>
          <w:p w:rsidR="00C02AE7" w:rsidRPr="00CF3783" w:rsidRDefault="00C02AE7" w:rsidP="00035B0D">
            <w:pPr>
              <w:numPr>
                <w:ilvl w:val="0"/>
                <w:numId w:val="15"/>
              </w:numPr>
              <w:rPr>
                <w:sz w:val="24"/>
                <w:lang w:eastAsia="vi-VN"/>
              </w:rPr>
            </w:pPr>
          </w:p>
        </w:tc>
        <w:tc>
          <w:tcPr>
            <w:tcW w:w="877" w:type="dxa"/>
            <w:vMerge/>
            <w:shd w:val="clear" w:color="auto" w:fill="auto"/>
          </w:tcPr>
          <w:p w:rsidR="00C02AE7" w:rsidRPr="00CF3783" w:rsidRDefault="00C02AE7" w:rsidP="00035B0D">
            <w:pPr>
              <w:ind w:left="-41" w:right="-18" w:firstLine="40"/>
              <w:jc w:val="center"/>
              <w:rPr>
                <w:sz w:val="24"/>
              </w:rPr>
            </w:pPr>
          </w:p>
        </w:tc>
        <w:tc>
          <w:tcPr>
            <w:tcW w:w="1710" w:type="dxa"/>
            <w:vMerge/>
            <w:shd w:val="clear" w:color="auto" w:fill="auto"/>
          </w:tcPr>
          <w:p w:rsidR="00C02AE7" w:rsidRPr="00CF3783" w:rsidRDefault="00C02AE7" w:rsidP="00035B0D">
            <w:pPr>
              <w:ind w:left="-18"/>
              <w:jc w:val="center"/>
              <w:rPr>
                <w:sz w:val="24"/>
              </w:rPr>
            </w:pPr>
          </w:p>
        </w:tc>
        <w:tc>
          <w:tcPr>
            <w:tcW w:w="2700" w:type="dxa"/>
            <w:vMerge/>
            <w:shd w:val="clear" w:color="auto" w:fill="auto"/>
          </w:tcPr>
          <w:p w:rsidR="00C02AE7" w:rsidRPr="00CF3783" w:rsidRDefault="00C02AE7" w:rsidP="00035B0D">
            <w:pPr>
              <w:jc w:val="both"/>
              <w:rPr>
                <w:sz w:val="24"/>
              </w:rPr>
            </w:pPr>
          </w:p>
        </w:tc>
        <w:tc>
          <w:tcPr>
            <w:tcW w:w="2970" w:type="dxa"/>
            <w:shd w:val="clear" w:color="auto" w:fill="auto"/>
          </w:tcPr>
          <w:p w:rsidR="00C02AE7" w:rsidRPr="00CF3783" w:rsidRDefault="00C02AE7" w:rsidP="00035B0D">
            <w:pPr>
              <w:jc w:val="both"/>
              <w:rPr>
                <w:sz w:val="24"/>
              </w:rPr>
            </w:pPr>
            <w:r>
              <w:rPr>
                <w:sz w:val="24"/>
              </w:rPr>
              <w:t xml:space="preserve">Bị thay thế bởi </w:t>
            </w:r>
            <w:r w:rsidRPr="00CF3783">
              <w:rPr>
                <w:sz w:val="24"/>
              </w:rPr>
              <w:t xml:space="preserve">Quyết định 119/1999/QĐ-NHNN9 ngày 6/4/1999 về việc ban hành Quy chế tổ </w:t>
            </w:r>
            <w:r>
              <w:rPr>
                <w:sz w:val="24"/>
              </w:rPr>
              <w:t>chức và hoạt động của Văn phòng</w:t>
            </w:r>
          </w:p>
        </w:tc>
        <w:tc>
          <w:tcPr>
            <w:tcW w:w="1327" w:type="dxa"/>
            <w:shd w:val="clear" w:color="auto" w:fill="auto"/>
          </w:tcPr>
          <w:p w:rsidR="00C02AE7" w:rsidRPr="00CF3783" w:rsidRDefault="00C02AE7" w:rsidP="00035B0D">
            <w:pPr>
              <w:ind w:right="-108"/>
              <w:jc w:val="center"/>
              <w:rPr>
                <w:sz w:val="24"/>
              </w:rPr>
            </w:pPr>
            <w:r w:rsidRPr="00CF3783">
              <w:rPr>
                <w:sz w:val="24"/>
              </w:rPr>
              <w:t>21/04/1999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186/NH7-QĐ ngày</w:t>
            </w:r>
          </w:p>
          <w:p w:rsidR="00C02AE7" w:rsidRPr="00CF3783" w:rsidRDefault="00C02AE7" w:rsidP="00035B0D">
            <w:pPr>
              <w:ind w:left="-18"/>
              <w:jc w:val="center"/>
              <w:rPr>
                <w:sz w:val="24"/>
              </w:rPr>
            </w:pPr>
            <w:r w:rsidRPr="00CF3783">
              <w:rPr>
                <w:sz w:val="24"/>
              </w:rPr>
              <w:t>16/9/1992</w:t>
            </w:r>
          </w:p>
        </w:tc>
        <w:tc>
          <w:tcPr>
            <w:tcW w:w="2700" w:type="dxa"/>
            <w:shd w:val="clear" w:color="auto" w:fill="auto"/>
          </w:tcPr>
          <w:p w:rsidR="00C02AE7" w:rsidRPr="00CF3783" w:rsidRDefault="00C02AE7" w:rsidP="00035B0D">
            <w:pPr>
              <w:jc w:val="both"/>
              <w:rPr>
                <w:sz w:val="24"/>
              </w:rPr>
            </w:pPr>
            <w:r w:rsidRPr="00CF3783">
              <w:rPr>
                <w:sz w:val="24"/>
              </w:rPr>
              <w:t>Thành lập trung tâm mua bán đá quý nguyên liệu tại thành phố Hà Nội</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279/1999/QĐ-NHNN9 ngày 7/8/1999 v/v giải thể Trung tâm mua bán đá quý nguyên liệu tại thành phố Hà Nội</w:t>
            </w:r>
          </w:p>
        </w:tc>
        <w:tc>
          <w:tcPr>
            <w:tcW w:w="1327" w:type="dxa"/>
            <w:shd w:val="clear" w:color="auto" w:fill="auto"/>
          </w:tcPr>
          <w:p w:rsidR="00C02AE7" w:rsidRPr="00CF3783" w:rsidRDefault="00C02AE7" w:rsidP="00035B0D">
            <w:pPr>
              <w:ind w:right="-108"/>
              <w:jc w:val="center"/>
              <w:rPr>
                <w:sz w:val="24"/>
              </w:rPr>
            </w:pPr>
            <w:r w:rsidRPr="00CF3783">
              <w:rPr>
                <w:sz w:val="24"/>
              </w:rPr>
              <w:t>7/8/1999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374/QĐ-NH7 ngày</w:t>
            </w:r>
          </w:p>
          <w:p w:rsidR="00C02AE7" w:rsidRPr="00CF3783" w:rsidRDefault="00C02AE7" w:rsidP="00035B0D">
            <w:pPr>
              <w:ind w:left="-18"/>
              <w:jc w:val="center"/>
              <w:rPr>
                <w:sz w:val="24"/>
              </w:rPr>
            </w:pPr>
            <w:r w:rsidRPr="00CF3783">
              <w:rPr>
                <w:sz w:val="24"/>
              </w:rPr>
              <w:t>16/9/1992</w:t>
            </w:r>
          </w:p>
        </w:tc>
        <w:tc>
          <w:tcPr>
            <w:tcW w:w="2700" w:type="dxa"/>
            <w:shd w:val="clear" w:color="auto" w:fill="auto"/>
          </w:tcPr>
          <w:p w:rsidR="00C02AE7" w:rsidRPr="00CF3783" w:rsidRDefault="00C02AE7" w:rsidP="00035B0D">
            <w:pPr>
              <w:jc w:val="both"/>
              <w:rPr>
                <w:sz w:val="24"/>
              </w:rPr>
            </w:pPr>
            <w:r w:rsidRPr="00CF3783">
              <w:rPr>
                <w:sz w:val="24"/>
              </w:rPr>
              <w:t>Ban hành Quy chế hoạt động của Trung tâm mua bán đá quý nguyên liệu</w:t>
            </w:r>
          </w:p>
        </w:tc>
        <w:tc>
          <w:tcPr>
            <w:tcW w:w="2970" w:type="dxa"/>
            <w:shd w:val="clear" w:color="auto" w:fill="auto"/>
          </w:tcPr>
          <w:p w:rsidR="00C02AE7" w:rsidRPr="00CF3783" w:rsidRDefault="00C02AE7" w:rsidP="00035B0D">
            <w:pPr>
              <w:jc w:val="both"/>
              <w:rPr>
                <w:sz w:val="24"/>
              </w:rPr>
            </w:pPr>
            <w:r w:rsidRPr="00CF3783">
              <w:rPr>
                <w:sz w:val="24"/>
              </w:rPr>
              <w:t>Căn cứ “Quy chế quản lý Nhà nước về kinh doanh đá quý” ban hành kèm theo Quyết định 51/NH-QĐ ngày 14/3/1992 đã hết hiệu lực bởi</w:t>
            </w:r>
            <w:r>
              <w:rPr>
                <w:sz w:val="24"/>
              </w:rPr>
              <w:t xml:space="preserve"> Thông tư số</w:t>
            </w:r>
            <w:r w:rsidRPr="00CF3783">
              <w:rPr>
                <w:sz w:val="24"/>
              </w:rPr>
              <w:t xml:space="preserve"> 05-TT/NH7 ngày 10/3/1994 hướng dẫn thực hiện Quy chế quản lý các hoạt động điều tra địa chất, khai thác mỏ, chế tác và buôn bán đá quý ban hành kèm theo Nghị định số 67-CP ngày 7/10/1993 của Chính phủ</w:t>
            </w:r>
          </w:p>
        </w:tc>
        <w:tc>
          <w:tcPr>
            <w:tcW w:w="1327" w:type="dxa"/>
            <w:shd w:val="clear" w:color="auto" w:fill="auto"/>
          </w:tcPr>
          <w:p w:rsidR="00C02AE7" w:rsidRPr="00CF3783" w:rsidRDefault="00C02AE7" w:rsidP="00035B0D">
            <w:pPr>
              <w:ind w:right="-108"/>
              <w:jc w:val="center"/>
              <w:rPr>
                <w:sz w:val="24"/>
              </w:rPr>
            </w:pPr>
            <w:r w:rsidRPr="00CF3783">
              <w:rPr>
                <w:sz w:val="24"/>
              </w:rPr>
              <w:t>10/3/1994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225/QĐ-NH9 ngày</w:t>
            </w:r>
          </w:p>
          <w:p w:rsidR="00C02AE7" w:rsidRPr="00CF3783" w:rsidRDefault="00C02AE7" w:rsidP="00035B0D">
            <w:pPr>
              <w:ind w:left="-18"/>
              <w:jc w:val="center"/>
              <w:rPr>
                <w:sz w:val="24"/>
              </w:rPr>
            </w:pPr>
            <w:r w:rsidRPr="00CF3783">
              <w:rPr>
                <w:sz w:val="24"/>
              </w:rPr>
              <w:t>17/10/1992</w:t>
            </w:r>
          </w:p>
        </w:tc>
        <w:tc>
          <w:tcPr>
            <w:tcW w:w="2700" w:type="dxa"/>
            <w:shd w:val="clear" w:color="auto" w:fill="auto"/>
          </w:tcPr>
          <w:p w:rsidR="00C02AE7" w:rsidRPr="00CF3783" w:rsidRDefault="00C02AE7" w:rsidP="00035B0D">
            <w:pPr>
              <w:jc w:val="both"/>
              <w:rPr>
                <w:sz w:val="24"/>
              </w:rPr>
            </w:pPr>
            <w:r w:rsidRPr="00CF3783">
              <w:rPr>
                <w:sz w:val="24"/>
              </w:rPr>
              <w:t>Về việc ban hành Quy chế quản lý và sử dụng Quỹ phát triển Khoa học và Công nghệ ngân hàng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ind w:left="-18"/>
              <w:jc w:val="center"/>
              <w:rPr>
                <w:sz w:val="24"/>
              </w:rPr>
            </w:pPr>
            <w:r w:rsidRPr="00CF3783">
              <w:rPr>
                <w:sz w:val="24"/>
              </w:rPr>
              <w:t>13/TT-NH1 ngày</w:t>
            </w:r>
          </w:p>
          <w:p w:rsidR="00C02AE7" w:rsidRPr="00CF3783" w:rsidRDefault="00C02AE7" w:rsidP="00035B0D">
            <w:pPr>
              <w:ind w:left="-18"/>
              <w:jc w:val="center"/>
              <w:rPr>
                <w:sz w:val="24"/>
              </w:rPr>
            </w:pPr>
            <w:r w:rsidRPr="00CF3783">
              <w:rPr>
                <w:sz w:val="24"/>
              </w:rPr>
              <w:t>23/10/1992</w:t>
            </w:r>
          </w:p>
        </w:tc>
        <w:tc>
          <w:tcPr>
            <w:tcW w:w="2700" w:type="dxa"/>
            <w:shd w:val="clear" w:color="auto" w:fill="auto"/>
          </w:tcPr>
          <w:p w:rsidR="00C02AE7" w:rsidRPr="00CF3783" w:rsidRDefault="00C02AE7" w:rsidP="00035B0D">
            <w:pPr>
              <w:jc w:val="both"/>
              <w:rPr>
                <w:sz w:val="24"/>
              </w:rPr>
            </w:pPr>
            <w:r w:rsidRPr="00CF3783">
              <w:rPr>
                <w:sz w:val="24"/>
              </w:rPr>
              <w:t>Hướng dẫn thực hiện Quyết định số 202/CT ngày 8/6/1992 của Chủ tịch Hội đồng Bộ trưởng về việc tiếp tục làm thí điểm chuyển một số doanh nghiệp Nhà nước thành Công ty cổ phần trong hoạt động Ngân hàng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1A7114">
        <w:trPr>
          <w:trHeight w:val="528"/>
        </w:trPr>
        <w:tc>
          <w:tcPr>
            <w:tcW w:w="540" w:type="dxa"/>
            <w:vMerge w:val="restart"/>
            <w:shd w:val="clear" w:color="auto" w:fill="auto"/>
          </w:tcPr>
          <w:p w:rsidR="00C02AE7" w:rsidRPr="00CF3783" w:rsidRDefault="00C02AE7" w:rsidP="00035B0D">
            <w:pPr>
              <w:numPr>
                <w:ilvl w:val="0"/>
                <w:numId w:val="15"/>
              </w:numPr>
              <w:rPr>
                <w:sz w:val="24"/>
                <w:lang w:eastAsia="vi-VN"/>
              </w:rPr>
            </w:pPr>
          </w:p>
        </w:tc>
        <w:tc>
          <w:tcPr>
            <w:tcW w:w="877" w:type="dxa"/>
            <w:vMerge w:val="restart"/>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vMerge w:val="restart"/>
            <w:shd w:val="clear" w:color="auto" w:fill="auto"/>
          </w:tcPr>
          <w:p w:rsidR="00C02AE7" w:rsidRPr="00CF3783" w:rsidRDefault="00C02AE7" w:rsidP="00035B0D">
            <w:pPr>
              <w:ind w:left="-18"/>
              <w:jc w:val="center"/>
              <w:rPr>
                <w:sz w:val="24"/>
              </w:rPr>
            </w:pPr>
            <w:r w:rsidRPr="00CF3783">
              <w:rPr>
                <w:sz w:val="24"/>
              </w:rPr>
              <w:t>446/QĐ-NH9 ngày</w:t>
            </w:r>
          </w:p>
          <w:p w:rsidR="00C02AE7" w:rsidRPr="00CF3783" w:rsidRDefault="00C02AE7" w:rsidP="00035B0D">
            <w:pPr>
              <w:ind w:left="-18"/>
              <w:jc w:val="center"/>
              <w:rPr>
                <w:sz w:val="24"/>
              </w:rPr>
            </w:pPr>
            <w:r w:rsidRPr="00CF3783">
              <w:rPr>
                <w:sz w:val="24"/>
              </w:rPr>
              <w:t>05/11/1992</w:t>
            </w:r>
          </w:p>
        </w:tc>
        <w:tc>
          <w:tcPr>
            <w:tcW w:w="2700" w:type="dxa"/>
            <w:vMerge w:val="restart"/>
            <w:shd w:val="clear" w:color="auto" w:fill="auto"/>
          </w:tcPr>
          <w:p w:rsidR="00C02AE7" w:rsidRPr="00CF3783" w:rsidRDefault="00C02AE7" w:rsidP="00035B0D">
            <w:pPr>
              <w:jc w:val="both"/>
              <w:rPr>
                <w:sz w:val="24"/>
              </w:rPr>
            </w:pPr>
            <w:r w:rsidRPr="00CF3783">
              <w:rPr>
                <w:sz w:val="24"/>
              </w:rPr>
              <w:t>Ban hành Quy chế tổ chức và hoạt động của các đơn vị thuộc NHNN</w:t>
            </w:r>
          </w:p>
        </w:tc>
        <w:tc>
          <w:tcPr>
            <w:tcW w:w="2970" w:type="dxa"/>
            <w:shd w:val="clear" w:color="auto" w:fill="auto"/>
          </w:tcPr>
          <w:p w:rsidR="00C02AE7" w:rsidRPr="003A4CA4" w:rsidRDefault="00C02AE7" w:rsidP="00035B0D">
            <w:pPr>
              <w:jc w:val="both"/>
              <w:rPr>
                <w:sz w:val="24"/>
              </w:rPr>
            </w:pPr>
            <w:r>
              <w:rPr>
                <w:sz w:val="24"/>
              </w:rPr>
              <w:t xml:space="preserve">Bị thay thế bởi </w:t>
            </w:r>
            <w:r w:rsidRPr="003A4CA4">
              <w:rPr>
                <w:sz w:val="24"/>
              </w:rPr>
              <w:t xml:space="preserve">Quyết định </w:t>
            </w:r>
            <w:r>
              <w:rPr>
                <w:sz w:val="24"/>
              </w:rPr>
              <w:t xml:space="preserve">số </w:t>
            </w:r>
            <w:r w:rsidRPr="003A4CA4">
              <w:rPr>
                <w:sz w:val="24"/>
              </w:rPr>
              <w:t xml:space="preserve">38/1999/QĐ-NHNN9 ngày 21/01/1999 về việc ban hành Quy chế tổ chức và hoạt động của Sở Giao dịch thuộc Ngân hàng Nhà </w:t>
            </w:r>
            <w:r w:rsidRPr="003A4CA4">
              <w:rPr>
                <w:sz w:val="24"/>
              </w:rPr>
              <w:lastRenderedPageBreak/>
              <w:t>nước</w:t>
            </w:r>
          </w:p>
        </w:tc>
        <w:tc>
          <w:tcPr>
            <w:tcW w:w="1327" w:type="dxa"/>
            <w:shd w:val="clear" w:color="auto" w:fill="auto"/>
          </w:tcPr>
          <w:p w:rsidR="00C02AE7" w:rsidRPr="003A4CA4" w:rsidRDefault="00C02AE7" w:rsidP="00035B0D">
            <w:pPr>
              <w:ind w:right="-108"/>
              <w:rPr>
                <w:sz w:val="24"/>
              </w:rPr>
            </w:pPr>
            <w:r w:rsidRPr="003A4CA4">
              <w:rPr>
                <w:sz w:val="24"/>
              </w:rPr>
              <w:lastRenderedPageBreak/>
              <w:t>05/02/1999</w:t>
            </w:r>
          </w:p>
        </w:tc>
      </w:tr>
      <w:tr w:rsidR="00C02AE7" w:rsidRPr="00CF3783" w:rsidTr="009838F7">
        <w:trPr>
          <w:trHeight w:val="1403"/>
        </w:trPr>
        <w:tc>
          <w:tcPr>
            <w:tcW w:w="540" w:type="dxa"/>
            <w:vMerge/>
            <w:shd w:val="clear" w:color="auto" w:fill="auto"/>
          </w:tcPr>
          <w:p w:rsidR="00C02AE7" w:rsidRPr="00CF3783" w:rsidRDefault="00C02AE7" w:rsidP="00035B0D">
            <w:pPr>
              <w:numPr>
                <w:ilvl w:val="0"/>
                <w:numId w:val="15"/>
              </w:numPr>
              <w:rPr>
                <w:sz w:val="24"/>
                <w:lang w:eastAsia="vi-VN"/>
              </w:rPr>
            </w:pPr>
          </w:p>
        </w:tc>
        <w:tc>
          <w:tcPr>
            <w:tcW w:w="877" w:type="dxa"/>
            <w:vMerge/>
            <w:shd w:val="clear" w:color="auto" w:fill="auto"/>
          </w:tcPr>
          <w:p w:rsidR="00C02AE7" w:rsidRPr="00CF3783" w:rsidRDefault="00C02AE7" w:rsidP="00035B0D">
            <w:pPr>
              <w:ind w:left="-41" w:right="-18" w:firstLine="40"/>
              <w:jc w:val="center"/>
              <w:rPr>
                <w:sz w:val="24"/>
              </w:rPr>
            </w:pPr>
          </w:p>
        </w:tc>
        <w:tc>
          <w:tcPr>
            <w:tcW w:w="1710" w:type="dxa"/>
            <w:vMerge/>
            <w:shd w:val="clear" w:color="auto" w:fill="auto"/>
          </w:tcPr>
          <w:p w:rsidR="00C02AE7" w:rsidRPr="00CF3783" w:rsidRDefault="00C02AE7" w:rsidP="00035B0D">
            <w:pPr>
              <w:ind w:left="-18"/>
              <w:jc w:val="center"/>
              <w:rPr>
                <w:sz w:val="24"/>
              </w:rPr>
            </w:pPr>
          </w:p>
        </w:tc>
        <w:tc>
          <w:tcPr>
            <w:tcW w:w="2700" w:type="dxa"/>
            <w:vMerge/>
            <w:shd w:val="clear" w:color="auto" w:fill="auto"/>
          </w:tcPr>
          <w:p w:rsidR="00C02AE7" w:rsidRPr="00CF3783" w:rsidRDefault="00C02AE7" w:rsidP="00035B0D">
            <w:pPr>
              <w:jc w:val="both"/>
              <w:rPr>
                <w:sz w:val="24"/>
              </w:rPr>
            </w:pPr>
          </w:p>
        </w:tc>
        <w:tc>
          <w:tcPr>
            <w:tcW w:w="2970" w:type="dxa"/>
            <w:shd w:val="clear" w:color="auto" w:fill="auto"/>
          </w:tcPr>
          <w:p w:rsidR="00C02AE7" w:rsidRPr="003A4CA4" w:rsidRDefault="00C02AE7" w:rsidP="00035B0D">
            <w:pPr>
              <w:jc w:val="both"/>
              <w:rPr>
                <w:sz w:val="24"/>
              </w:rPr>
            </w:pPr>
            <w:r>
              <w:rPr>
                <w:sz w:val="24"/>
              </w:rPr>
              <w:t xml:space="preserve">Bị thay thế bởi </w:t>
            </w:r>
            <w:r w:rsidRPr="003A4CA4">
              <w:rPr>
                <w:sz w:val="24"/>
              </w:rPr>
              <w:t>Quyết định</w:t>
            </w:r>
            <w:r>
              <w:rPr>
                <w:sz w:val="24"/>
              </w:rPr>
              <w:t xml:space="preserve"> số</w:t>
            </w:r>
            <w:r w:rsidRPr="003A4CA4">
              <w:rPr>
                <w:sz w:val="24"/>
              </w:rPr>
              <w:t xml:space="preserve"> 112/1999/QĐ-NHNN9  </w:t>
            </w:r>
            <w:r>
              <w:rPr>
                <w:sz w:val="24"/>
              </w:rPr>
              <w:t>n</w:t>
            </w:r>
            <w:r w:rsidRPr="003A4CA4">
              <w:rPr>
                <w:sz w:val="24"/>
              </w:rPr>
              <w:t>gày 02/04/1999 về việc ban hành Quy chế tổ chức và hoạt động của Vụ Quan  hệ quốc tế</w:t>
            </w:r>
          </w:p>
        </w:tc>
        <w:tc>
          <w:tcPr>
            <w:tcW w:w="1327" w:type="dxa"/>
            <w:shd w:val="clear" w:color="auto" w:fill="auto"/>
          </w:tcPr>
          <w:p w:rsidR="00C02AE7" w:rsidRPr="003A4CA4" w:rsidRDefault="00C02AE7" w:rsidP="00035B0D">
            <w:pPr>
              <w:rPr>
                <w:sz w:val="24"/>
              </w:rPr>
            </w:pPr>
            <w:r w:rsidRPr="003A4CA4">
              <w:rPr>
                <w:sz w:val="24"/>
              </w:rPr>
              <w:t>18/4/1999</w:t>
            </w:r>
          </w:p>
        </w:tc>
      </w:tr>
      <w:tr w:rsidR="00C02AE7" w:rsidRPr="00CF3783" w:rsidTr="00211C08">
        <w:trPr>
          <w:trHeight w:val="1763"/>
        </w:trPr>
        <w:tc>
          <w:tcPr>
            <w:tcW w:w="540" w:type="dxa"/>
            <w:vMerge/>
            <w:shd w:val="clear" w:color="auto" w:fill="auto"/>
          </w:tcPr>
          <w:p w:rsidR="00C02AE7" w:rsidRPr="00CF3783" w:rsidRDefault="00C02AE7" w:rsidP="00035B0D">
            <w:pPr>
              <w:numPr>
                <w:ilvl w:val="0"/>
                <w:numId w:val="15"/>
              </w:numPr>
              <w:rPr>
                <w:sz w:val="24"/>
                <w:lang w:eastAsia="vi-VN"/>
              </w:rPr>
            </w:pPr>
          </w:p>
        </w:tc>
        <w:tc>
          <w:tcPr>
            <w:tcW w:w="877" w:type="dxa"/>
            <w:vMerge/>
            <w:shd w:val="clear" w:color="auto" w:fill="auto"/>
          </w:tcPr>
          <w:p w:rsidR="00C02AE7" w:rsidRPr="00CF3783" w:rsidRDefault="00C02AE7" w:rsidP="00035B0D">
            <w:pPr>
              <w:ind w:left="-41" w:right="-18" w:firstLine="40"/>
              <w:jc w:val="center"/>
              <w:rPr>
                <w:sz w:val="24"/>
              </w:rPr>
            </w:pPr>
          </w:p>
        </w:tc>
        <w:tc>
          <w:tcPr>
            <w:tcW w:w="1710" w:type="dxa"/>
            <w:vMerge/>
            <w:shd w:val="clear" w:color="auto" w:fill="auto"/>
          </w:tcPr>
          <w:p w:rsidR="00C02AE7" w:rsidRPr="00CF3783" w:rsidRDefault="00C02AE7" w:rsidP="00035B0D">
            <w:pPr>
              <w:ind w:left="-18"/>
              <w:jc w:val="center"/>
              <w:rPr>
                <w:sz w:val="24"/>
              </w:rPr>
            </w:pPr>
          </w:p>
        </w:tc>
        <w:tc>
          <w:tcPr>
            <w:tcW w:w="2700" w:type="dxa"/>
            <w:vMerge/>
            <w:shd w:val="clear" w:color="auto" w:fill="auto"/>
          </w:tcPr>
          <w:p w:rsidR="00C02AE7" w:rsidRPr="00CF3783" w:rsidRDefault="00C02AE7" w:rsidP="00035B0D">
            <w:pPr>
              <w:jc w:val="both"/>
              <w:rPr>
                <w:sz w:val="24"/>
              </w:rPr>
            </w:pPr>
          </w:p>
        </w:tc>
        <w:tc>
          <w:tcPr>
            <w:tcW w:w="2970" w:type="dxa"/>
            <w:shd w:val="clear" w:color="auto" w:fill="auto"/>
          </w:tcPr>
          <w:p w:rsidR="00C02AE7" w:rsidRPr="003A4CA4" w:rsidRDefault="00C02AE7" w:rsidP="00035B0D">
            <w:pPr>
              <w:jc w:val="both"/>
              <w:rPr>
                <w:sz w:val="24"/>
              </w:rPr>
            </w:pPr>
            <w:r>
              <w:rPr>
                <w:sz w:val="24"/>
              </w:rPr>
              <w:t xml:space="preserve">Bị thay thế bởi </w:t>
            </w:r>
            <w:r w:rsidRPr="003A4CA4">
              <w:rPr>
                <w:sz w:val="24"/>
              </w:rPr>
              <w:t xml:space="preserve">Hết hiệu lực  bởi Quyết định </w:t>
            </w:r>
            <w:r>
              <w:rPr>
                <w:sz w:val="24"/>
              </w:rPr>
              <w:t xml:space="preserve">số </w:t>
            </w:r>
            <w:r w:rsidRPr="003A4CA4">
              <w:rPr>
                <w:sz w:val="24"/>
              </w:rPr>
              <w:t>120/1999/QĐ-NHNN9 ngày 06/4/1999 về việc ban hành Quy chế tổ chức và hoạt động của Vụ Quản lý ngoại hối</w:t>
            </w:r>
          </w:p>
        </w:tc>
        <w:tc>
          <w:tcPr>
            <w:tcW w:w="1327" w:type="dxa"/>
            <w:shd w:val="clear" w:color="auto" w:fill="auto"/>
          </w:tcPr>
          <w:p w:rsidR="00C02AE7" w:rsidRPr="003A4CA4" w:rsidRDefault="00C02AE7" w:rsidP="00035B0D">
            <w:pPr>
              <w:jc w:val="both"/>
              <w:rPr>
                <w:sz w:val="24"/>
              </w:rPr>
            </w:pPr>
            <w:r w:rsidRPr="003A4CA4">
              <w:rPr>
                <w:sz w:val="24"/>
              </w:rPr>
              <w:t>22/4/1999</w:t>
            </w:r>
          </w:p>
        </w:tc>
      </w:tr>
      <w:tr w:rsidR="00C02AE7" w:rsidRPr="00CF3783" w:rsidTr="00211C08">
        <w:trPr>
          <w:trHeight w:val="1691"/>
        </w:trPr>
        <w:tc>
          <w:tcPr>
            <w:tcW w:w="540" w:type="dxa"/>
            <w:vMerge/>
            <w:shd w:val="clear" w:color="auto" w:fill="auto"/>
          </w:tcPr>
          <w:p w:rsidR="00C02AE7" w:rsidRPr="00CF3783" w:rsidRDefault="00C02AE7" w:rsidP="00035B0D">
            <w:pPr>
              <w:numPr>
                <w:ilvl w:val="0"/>
                <w:numId w:val="15"/>
              </w:numPr>
              <w:rPr>
                <w:sz w:val="24"/>
                <w:lang w:eastAsia="vi-VN"/>
              </w:rPr>
            </w:pPr>
          </w:p>
        </w:tc>
        <w:tc>
          <w:tcPr>
            <w:tcW w:w="877" w:type="dxa"/>
            <w:vMerge/>
            <w:shd w:val="clear" w:color="auto" w:fill="auto"/>
          </w:tcPr>
          <w:p w:rsidR="00C02AE7" w:rsidRPr="00CF3783" w:rsidRDefault="00C02AE7" w:rsidP="00035B0D">
            <w:pPr>
              <w:ind w:left="-41" w:right="-18" w:firstLine="40"/>
              <w:jc w:val="center"/>
              <w:rPr>
                <w:sz w:val="24"/>
              </w:rPr>
            </w:pPr>
          </w:p>
        </w:tc>
        <w:tc>
          <w:tcPr>
            <w:tcW w:w="1710" w:type="dxa"/>
            <w:vMerge/>
            <w:shd w:val="clear" w:color="auto" w:fill="auto"/>
          </w:tcPr>
          <w:p w:rsidR="00C02AE7" w:rsidRPr="00CF3783" w:rsidRDefault="00C02AE7" w:rsidP="00035B0D">
            <w:pPr>
              <w:ind w:left="-18"/>
              <w:jc w:val="center"/>
              <w:rPr>
                <w:sz w:val="24"/>
              </w:rPr>
            </w:pPr>
          </w:p>
        </w:tc>
        <w:tc>
          <w:tcPr>
            <w:tcW w:w="2700" w:type="dxa"/>
            <w:vMerge/>
            <w:shd w:val="clear" w:color="auto" w:fill="auto"/>
          </w:tcPr>
          <w:p w:rsidR="00C02AE7" w:rsidRPr="00CF3783" w:rsidRDefault="00C02AE7" w:rsidP="00035B0D">
            <w:pPr>
              <w:jc w:val="both"/>
              <w:rPr>
                <w:sz w:val="24"/>
              </w:rPr>
            </w:pPr>
          </w:p>
        </w:tc>
        <w:tc>
          <w:tcPr>
            <w:tcW w:w="2970" w:type="dxa"/>
            <w:shd w:val="clear" w:color="auto" w:fill="auto"/>
          </w:tcPr>
          <w:p w:rsidR="00C02AE7" w:rsidRPr="003A4CA4" w:rsidRDefault="00C02AE7" w:rsidP="00035B0D">
            <w:pPr>
              <w:jc w:val="both"/>
              <w:rPr>
                <w:sz w:val="24"/>
              </w:rPr>
            </w:pPr>
            <w:r>
              <w:rPr>
                <w:sz w:val="24"/>
              </w:rPr>
              <w:t xml:space="preserve">Bị thay thế bởi </w:t>
            </w:r>
            <w:r w:rsidRPr="003A4CA4">
              <w:rPr>
                <w:sz w:val="24"/>
              </w:rPr>
              <w:t>Quyết định</w:t>
            </w:r>
            <w:r>
              <w:rPr>
                <w:sz w:val="24"/>
              </w:rPr>
              <w:t xml:space="preserve"> số</w:t>
            </w:r>
            <w:r w:rsidRPr="003A4CA4">
              <w:rPr>
                <w:sz w:val="24"/>
              </w:rPr>
              <w:t xml:space="preserve"> 127/1999/QĐ-NHNN9 ngày 10/4/1999 về việc ban hành Quy chế tổ chức và hoạt động của Vụ Các ngân hàng và tổ chức tín dụng phi ngân hàng</w:t>
            </w:r>
          </w:p>
        </w:tc>
        <w:tc>
          <w:tcPr>
            <w:tcW w:w="1327" w:type="dxa"/>
            <w:shd w:val="clear" w:color="auto" w:fill="auto"/>
          </w:tcPr>
          <w:p w:rsidR="00C02AE7" w:rsidRPr="003A4CA4" w:rsidRDefault="00C02AE7" w:rsidP="00035B0D">
            <w:pPr>
              <w:jc w:val="both"/>
              <w:rPr>
                <w:sz w:val="24"/>
              </w:rPr>
            </w:pPr>
            <w:r w:rsidRPr="003A4CA4">
              <w:rPr>
                <w:sz w:val="24"/>
              </w:rPr>
              <w:t>26/4/1999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234/QĐ-NH7 ngày</w:t>
            </w:r>
          </w:p>
          <w:p w:rsidR="00C02AE7" w:rsidRPr="00CF3783" w:rsidRDefault="00C02AE7" w:rsidP="00035B0D">
            <w:pPr>
              <w:ind w:left="-18"/>
              <w:jc w:val="center"/>
              <w:rPr>
                <w:sz w:val="24"/>
              </w:rPr>
            </w:pPr>
            <w:r w:rsidRPr="00CF3783">
              <w:rPr>
                <w:sz w:val="24"/>
              </w:rPr>
              <w:t>10/11/1992</w:t>
            </w:r>
          </w:p>
        </w:tc>
        <w:tc>
          <w:tcPr>
            <w:tcW w:w="2700" w:type="dxa"/>
            <w:shd w:val="clear" w:color="auto" w:fill="auto"/>
          </w:tcPr>
          <w:p w:rsidR="00C02AE7" w:rsidRPr="00CF3783" w:rsidRDefault="00C02AE7" w:rsidP="00035B0D">
            <w:pPr>
              <w:jc w:val="both"/>
              <w:rPr>
                <w:sz w:val="24"/>
              </w:rPr>
            </w:pPr>
            <w:r w:rsidRPr="00CF3783">
              <w:rPr>
                <w:sz w:val="24"/>
              </w:rPr>
              <w:t>Thành lập trung tâm mua bán đá quý nguyên liệu tại Thành phố Hồ Chí Minh</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280/1999/QĐ-NHNN9 ngày 07/8/1999 về việc giải thể Trung tâm mua bán đá quý nguyên liệu tại TP. Hồ Chí Minh</w:t>
            </w:r>
          </w:p>
        </w:tc>
        <w:tc>
          <w:tcPr>
            <w:tcW w:w="1327" w:type="dxa"/>
            <w:shd w:val="clear" w:color="auto" w:fill="auto"/>
          </w:tcPr>
          <w:p w:rsidR="00C02AE7" w:rsidRPr="00CF3783" w:rsidRDefault="00C02AE7" w:rsidP="00035B0D">
            <w:pPr>
              <w:ind w:right="-108"/>
              <w:jc w:val="center"/>
              <w:rPr>
                <w:sz w:val="24"/>
              </w:rPr>
            </w:pPr>
            <w:r w:rsidRPr="00CF3783">
              <w:rPr>
                <w:sz w:val="24"/>
              </w:rPr>
              <w:t>07/8/1999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283/QĐ-NH4 ngày</w:t>
            </w:r>
          </w:p>
          <w:p w:rsidR="00C02AE7" w:rsidRPr="00CF3783" w:rsidRDefault="00C02AE7" w:rsidP="00035B0D">
            <w:pPr>
              <w:ind w:left="-18"/>
              <w:jc w:val="center"/>
              <w:rPr>
                <w:sz w:val="24"/>
              </w:rPr>
            </w:pPr>
            <w:r w:rsidRPr="00CF3783">
              <w:rPr>
                <w:sz w:val="24"/>
              </w:rPr>
              <w:t>18/12/1992</w:t>
            </w:r>
          </w:p>
        </w:tc>
        <w:tc>
          <w:tcPr>
            <w:tcW w:w="2700" w:type="dxa"/>
            <w:shd w:val="clear" w:color="auto" w:fill="auto"/>
          </w:tcPr>
          <w:p w:rsidR="00C02AE7" w:rsidRPr="00CF3783" w:rsidRDefault="00C02AE7" w:rsidP="00035B0D">
            <w:pPr>
              <w:jc w:val="both"/>
              <w:rPr>
                <w:sz w:val="24"/>
              </w:rPr>
            </w:pPr>
            <w:r w:rsidRPr="00CF3783">
              <w:rPr>
                <w:sz w:val="24"/>
              </w:rPr>
              <w:t>Ban hành Quy chế kiểm soát viên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15/2000/QĐ-NHNN4 ngày 11/01/2000 ban hành Quy chế kiểm soát viên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26/1/2000</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33/QĐ-NH4 ngày</w:t>
            </w:r>
          </w:p>
          <w:p w:rsidR="00C02AE7" w:rsidRPr="00CF3783" w:rsidRDefault="00C02AE7" w:rsidP="00035B0D">
            <w:pPr>
              <w:ind w:left="-18"/>
              <w:jc w:val="center"/>
              <w:rPr>
                <w:sz w:val="24"/>
              </w:rPr>
            </w:pPr>
            <w:r w:rsidRPr="00CF3783">
              <w:rPr>
                <w:sz w:val="24"/>
              </w:rPr>
              <w:t>03/3/1993</w:t>
            </w:r>
          </w:p>
        </w:tc>
        <w:tc>
          <w:tcPr>
            <w:tcW w:w="2700" w:type="dxa"/>
            <w:shd w:val="clear" w:color="auto" w:fill="auto"/>
          </w:tcPr>
          <w:p w:rsidR="00C02AE7" w:rsidRPr="00CF3783" w:rsidRDefault="00C02AE7" w:rsidP="00035B0D">
            <w:pPr>
              <w:jc w:val="both"/>
              <w:rPr>
                <w:sz w:val="24"/>
              </w:rPr>
            </w:pPr>
            <w:r w:rsidRPr="00CF3783">
              <w:rPr>
                <w:sz w:val="24"/>
              </w:rPr>
              <w:t>Ban hành “Quy chế tổ chức và hoạt động của hệ thống kiểm soát Ngân hàng Nhà nước”</w:t>
            </w:r>
          </w:p>
        </w:tc>
        <w:tc>
          <w:tcPr>
            <w:tcW w:w="2970" w:type="dxa"/>
            <w:shd w:val="clear" w:color="auto" w:fill="auto"/>
          </w:tcPr>
          <w:p w:rsidR="00C02AE7" w:rsidRPr="00CF3783" w:rsidRDefault="00C02AE7" w:rsidP="001A7114">
            <w:pPr>
              <w:jc w:val="both"/>
              <w:rPr>
                <w:sz w:val="24"/>
              </w:rPr>
            </w:pPr>
            <w:r w:rsidRPr="00CF3783">
              <w:rPr>
                <w:sz w:val="24"/>
              </w:rPr>
              <w:t>Bị thay thể bởi Quyết định 73/QĐ-NH9</w:t>
            </w:r>
            <w:r w:rsidR="001A7114">
              <w:rPr>
                <w:sz w:val="24"/>
              </w:rPr>
              <w:t xml:space="preserve"> </w:t>
            </w:r>
            <w:r w:rsidRPr="00CF3783">
              <w:rPr>
                <w:sz w:val="24"/>
              </w:rPr>
              <w:t>ngày</w:t>
            </w:r>
            <w:r>
              <w:rPr>
                <w:sz w:val="24"/>
              </w:rPr>
              <w:t xml:space="preserve"> </w:t>
            </w:r>
            <w:r w:rsidRPr="00CF3783">
              <w:rPr>
                <w:sz w:val="24"/>
              </w:rPr>
              <w:t>17/03/1995 ban hành “Quy chế tổ chức và hoạt động của hệ thống kiểm soát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17/3/1995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04/CT-NH18 ngày</w:t>
            </w:r>
          </w:p>
          <w:p w:rsidR="00C02AE7" w:rsidRPr="00CF3783" w:rsidRDefault="00C02AE7" w:rsidP="00035B0D">
            <w:pPr>
              <w:ind w:left="-18"/>
              <w:jc w:val="center"/>
              <w:rPr>
                <w:sz w:val="24"/>
              </w:rPr>
            </w:pPr>
            <w:r w:rsidRPr="00CF3783">
              <w:rPr>
                <w:sz w:val="24"/>
              </w:rPr>
              <w:t>30/4/1993</w:t>
            </w:r>
          </w:p>
        </w:tc>
        <w:tc>
          <w:tcPr>
            <w:tcW w:w="2700" w:type="dxa"/>
            <w:shd w:val="clear" w:color="auto" w:fill="auto"/>
          </w:tcPr>
          <w:p w:rsidR="00C02AE7" w:rsidRPr="00CF3783" w:rsidRDefault="00C02AE7" w:rsidP="00035B0D">
            <w:pPr>
              <w:jc w:val="both"/>
              <w:rPr>
                <w:sz w:val="24"/>
              </w:rPr>
            </w:pPr>
            <w:r w:rsidRPr="00CF3783">
              <w:rPr>
                <w:sz w:val="24"/>
              </w:rPr>
              <w:t>Tăng cường công tác pháp chế</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05/CT-NH10 ngày</w:t>
            </w:r>
          </w:p>
          <w:p w:rsidR="00C02AE7" w:rsidRPr="00CF3783" w:rsidRDefault="00C02AE7" w:rsidP="00035B0D">
            <w:pPr>
              <w:ind w:left="-18"/>
              <w:jc w:val="center"/>
              <w:rPr>
                <w:sz w:val="24"/>
              </w:rPr>
            </w:pPr>
            <w:r w:rsidRPr="00CF3783">
              <w:rPr>
                <w:sz w:val="24"/>
              </w:rPr>
              <w:t>10/5/1993</w:t>
            </w:r>
          </w:p>
        </w:tc>
        <w:tc>
          <w:tcPr>
            <w:tcW w:w="2700" w:type="dxa"/>
            <w:shd w:val="clear" w:color="auto" w:fill="auto"/>
          </w:tcPr>
          <w:p w:rsidR="00C02AE7" w:rsidRPr="00CF3783" w:rsidRDefault="00C02AE7" w:rsidP="00035B0D">
            <w:pPr>
              <w:jc w:val="both"/>
              <w:rPr>
                <w:sz w:val="24"/>
              </w:rPr>
            </w:pPr>
            <w:r w:rsidRPr="00CF3783">
              <w:rPr>
                <w:sz w:val="24"/>
              </w:rPr>
              <w:t>Tăng cường công tác kiểm soát trong hệ thống Ngân hàng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104/QĐ-NH9 ngày</w:t>
            </w:r>
          </w:p>
          <w:p w:rsidR="00C02AE7" w:rsidRPr="00CF3783" w:rsidRDefault="00C02AE7" w:rsidP="00035B0D">
            <w:pPr>
              <w:ind w:left="-18"/>
              <w:jc w:val="center"/>
              <w:rPr>
                <w:sz w:val="24"/>
              </w:rPr>
            </w:pPr>
            <w:r w:rsidRPr="00CF3783">
              <w:rPr>
                <w:sz w:val="24"/>
              </w:rPr>
              <w:t>25/5/1993</w:t>
            </w:r>
          </w:p>
        </w:tc>
        <w:tc>
          <w:tcPr>
            <w:tcW w:w="2700" w:type="dxa"/>
            <w:shd w:val="clear" w:color="auto" w:fill="auto"/>
          </w:tcPr>
          <w:p w:rsidR="00C02AE7" w:rsidRPr="00CF3783" w:rsidRDefault="00C02AE7" w:rsidP="00035B0D">
            <w:pPr>
              <w:jc w:val="both"/>
              <w:rPr>
                <w:sz w:val="24"/>
              </w:rPr>
            </w:pPr>
            <w:r w:rsidRPr="00CF3783">
              <w:rPr>
                <w:sz w:val="24"/>
              </w:rPr>
              <w:t>Ban hành quy chế tổ chức và hoạt động của trung tâm đào tạo và nghiên cứu khoa học ngân hàng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389/1999/QĐ-NHNN10 ngày 27/10/1999 bãi bỏ một số văn bản quy phạm pháp luật trong ngành Ngân hàng</w:t>
            </w:r>
          </w:p>
        </w:tc>
        <w:tc>
          <w:tcPr>
            <w:tcW w:w="1327" w:type="dxa"/>
            <w:shd w:val="clear" w:color="auto" w:fill="auto"/>
          </w:tcPr>
          <w:p w:rsidR="00C02AE7" w:rsidRPr="00CF3783" w:rsidRDefault="00C02AE7" w:rsidP="00035B0D">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132/QĐ-NH14 ngày</w:t>
            </w:r>
          </w:p>
          <w:p w:rsidR="00C02AE7" w:rsidRPr="00CF3783" w:rsidRDefault="00C02AE7" w:rsidP="00035B0D">
            <w:pPr>
              <w:ind w:left="-18"/>
              <w:jc w:val="center"/>
              <w:rPr>
                <w:sz w:val="24"/>
              </w:rPr>
            </w:pPr>
            <w:r w:rsidRPr="00CF3783">
              <w:rPr>
                <w:sz w:val="24"/>
              </w:rPr>
              <w:t>10/7/1993</w:t>
            </w:r>
          </w:p>
        </w:tc>
        <w:tc>
          <w:tcPr>
            <w:tcW w:w="2700" w:type="dxa"/>
            <w:shd w:val="clear" w:color="auto" w:fill="auto"/>
          </w:tcPr>
          <w:p w:rsidR="00C02AE7" w:rsidRPr="00CF3783" w:rsidRDefault="00C02AE7" w:rsidP="00035B0D">
            <w:pPr>
              <w:jc w:val="both"/>
              <w:rPr>
                <w:sz w:val="24"/>
              </w:rPr>
            </w:pPr>
            <w:r w:rsidRPr="00CF3783">
              <w:rPr>
                <w:sz w:val="24"/>
              </w:rPr>
              <w:t>Thành lập Thị trường liên ngân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1310/2001/QĐ-NHNN ngày 15/10/2001 ban hành Quy chế vay vốn giữa các tổ chức tín dụng</w:t>
            </w:r>
          </w:p>
        </w:tc>
        <w:tc>
          <w:tcPr>
            <w:tcW w:w="1327" w:type="dxa"/>
            <w:shd w:val="clear" w:color="auto" w:fill="auto"/>
          </w:tcPr>
          <w:p w:rsidR="00C02AE7" w:rsidRPr="00CF3783" w:rsidRDefault="00C02AE7" w:rsidP="00035B0D">
            <w:pPr>
              <w:ind w:right="-108"/>
              <w:jc w:val="center"/>
              <w:rPr>
                <w:sz w:val="24"/>
              </w:rPr>
            </w:pPr>
            <w:r w:rsidRPr="00CF3783">
              <w:rPr>
                <w:sz w:val="24"/>
              </w:rPr>
              <w:t>30/10/2001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133/QĐ-NH8 ngày</w:t>
            </w:r>
          </w:p>
          <w:p w:rsidR="00C02AE7" w:rsidRPr="00CF3783" w:rsidRDefault="00C02AE7" w:rsidP="00035B0D">
            <w:pPr>
              <w:ind w:left="-18"/>
              <w:jc w:val="center"/>
              <w:rPr>
                <w:sz w:val="24"/>
              </w:rPr>
            </w:pPr>
            <w:r w:rsidRPr="00CF3783">
              <w:rPr>
                <w:sz w:val="24"/>
              </w:rPr>
              <w:t>13/7/1993</w:t>
            </w:r>
          </w:p>
        </w:tc>
        <w:tc>
          <w:tcPr>
            <w:tcW w:w="2700" w:type="dxa"/>
            <w:shd w:val="clear" w:color="auto" w:fill="auto"/>
          </w:tcPr>
          <w:p w:rsidR="00C02AE7" w:rsidRPr="00CF3783" w:rsidRDefault="00C02AE7" w:rsidP="00035B0D">
            <w:pPr>
              <w:jc w:val="both"/>
              <w:rPr>
                <w:sz w:val="24"/>
              </w:rPr>
            </w:pPr>
            <w:r w:rsidRPr="00CF3783">
              <w:rPr>
                <w:sz w:val="24"/>
              </w:rPr>
              <w:t>Quy định về quản lý và hoạt động đối ngoại của Ngân hàng Nhà nước Việt Nam</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237/1999/QĐ-NHNN8 ngày 08/7/1999 ban hành Quy chế quản lý hoạt động đối ngoại của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23/7/1999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140/QĐ-NH14 ngày</w:t>
            </w:r>
          </w:p>
          <w:p w:rsidR="00C02AE7" w:rsidRPr="00CF3783" w:rsidRDefault="00C02AE7" w:rsidP="00035B0D">
            <w:pPr>
              <w:ind w:left="-18"/>
              <w:jc w:val="center"/>
              <w:rPr>
                <w:sz w:val="24"/>
              </w:rPr>
            </w:pPr>
            <w:r w:rsidRPr="00CF3783">
              <w:rPr>
                <w:sz w:val="24"/>
              </w:rPr>
              <w:t>24/7/1993</w:t>
            </w:r>
          </w:p>
        </w:tc>
        <w:tc>
          <w:tcPr>
            <w:tcW w:w="2700" w:type="dxa"/>
            <w:shd w:val="clear" w:color="auto" w:fill="auto"/>
          </w:tcPr>
          <w:p w:rsidR="00C02AE7" w:rsidRPr="00CF3783" w:rsidRDefault="00C02AE7" w:rsidP="00035B0D">
            <w:pPr>
              <w:jc w:val="both"/>
              <w:rPr>
                <w:sz w:val="24"/>
              </w:rPr>
            </w:pPr>
            <w:r w:rsidRPr="00CF3783">
              <w:rPr>
                <w:sz w:val="24"/>
              </w:rPr>
              <w:t>Ban hành quy chế về tổ chức và hoạt động thông tin phòng ngừa rủi ro của ngân hàng và các tổ chức tín dụng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120-QĐ/NH14 ngày 24/4/1995 về việc Ban hành Quy chế về tổ chức và hoạt động của Trung tâm thông tin tín dụng</w:t>
            </w:r>
          </w:p>
        </w:tc>
        <w:tc>
          <w:tcPr>
            <w:tcW w:w="1327" w:type="dxa"/>
            <w:shd w:val="clear" w:color="auto" w:fill="auto"/>
          </w:tcPr>
          <w:p w:rsidR="00C02AE7" w:rsidRPr="00CF3783" w:rsidRDefault="00C02AE7" w:rsidP="00035B0D">
            <w:pPr>
              <w:ind w:right="-108"/>
              <w:jc w:val="center"/>
              <w:rPr>
                <w:sz w:val="24"/>
              </w:rPr>
            </w:pPr>
            <w:r w:rsidRPr="00CF3783">
              <w:rPr>
                <w:sz w:val="24"/>
              </w:rPr>
              <w:t>24/5/1995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148/QĐ-NH9 ngày</w:t>
            </w:r>
          </w:p>
          <w:p w:rsidR="00C02AE7" w:rsidRPr="00CF3783" w:rsidRDefault="00C02AE7" w:rsidP="00035B0D">
            <w:pPr>
              <w:ind w:left="-18"/>
              <w:jc w:val="center"/>
              <w:rPr>
                <w:sz w:val="24"/>
              </w:rPr>
            </w:pPr>
            <w:r w:rsidRPr="00CF3783">
              <w:rPr>
                <w:sz w:val="24"/>
              </w:rPr>
              <w:t>26/7/1993</w:t>
            </w:r>
          </w:p>
        </w:tc>
        <w:tc>
          <w:tcPr>
            <w:tcW w:w="2700" w:type="dxa"/>
            <w:shd w:val="clear" w:color="auto" w:fill="auto"/>
          </w:tcPr>
          <w:p w:rsidR="00C02AE7" w:rsidRPr="00CF3783" w:rsidRDefault="00C02AE7" w:rsidP="00035B0D">
            <w:pPr>
              <w:jc w:val="both"/>
              <w:rPr>
                <w:sz w:val="24"/>
              </w:rPr>
            </w:pPr>
            <w:r w:rsidRPr="00CF3783">
              <w:rPr>
                <w:sz w:val="24"/>
              </w:rPr>
              <w:t>Ban hành Quy chế phát hành “Bản tin Ngân hàng” trong hệ thống Ngân hàng</w:t>
            </w:r>
          </w:p>
        </w:tc>
        <w:tc>
          <w:tcPr>
            <w:tcW w:w="2970" w:type="dxa"/>
            <w:shd w:val="clear" w:color="auto" w:fill="auto"/>
          </w:tcPr>
          <w:p w:rsidR="00C02AE7" w:rsidRPr="00CF3783" w:rsidRDefault="00C02AE7" w:rsidP="00035B0D">
            <w:pPr>
              <w:jc w:val="both"/>
              <w:rPr>
                <w:sz w:val="24"/>
              </w:rPr>
            </w:pPr>
            <w:r w:rsidRPr="00CF3783">
              <w:rPr>
                <w:sz w:val="24"/>
              </w:rPr>
              <w:t>Bản tin ngân hàng đã được chấm dứt thực hiện theo Quyết định cá biệt của Thống đốc NHNN</w:t>
            </w:r>
          </w:p>
        </w:tc>
        <w:tc>
          <w:tcPr>
            <w:tcW w:w="1327" w:type="dxa"/>
            <w:shd w:val="clear" w:color="auto" w:fill="auto"/>
          </w:tcPr>
          <w:p w:rsidR="00C02AE7" w:rsidRPr="00CF3783" w:rsidRDefault="00C02AE7" w:rsidP="00035B0D">
            <w:pPr>
              <w:ind w:right="-108"/>
              <w:jc w:val="center"/>
              <w:rPr>
                <w:sz w:val="24"/>
              </w:rPr>
            </w:pP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159/QĐ-NH1 ngày</w:t>
            </w:r>
          </w:p>
          <w:p w:rsidR="00C02AE7" w:rsidRPr="00CF3783" w:rsidRDefault="00C02AE7" w:rsidP="00035B0D">
            <w:pPr>
              <w:ind w:left="-18"/>
              <w:jc w:val="center"/>
              <w:rPr>
                <w:sz w:val="24"/>
              </w:rPr>
            </w:pPr>
            <w:r w:rsidRPr="00CF3783">
              <w:rPr>
                <w:sz w:val="24"/>
              </w:rPr>
              <w:t>19/8/1993</w:t>
            </w:r>
          </w:p>
        </w:tc>
        <w:tc>
          <w:tcPr>
            <w:tcW w:w="2700" w:type="dxa"/>
            <w:shd w:val="clear" w:color="auto" w:fill="auto"/>
          </w:tcPr>
          <w:p w:rsidR="00C02AE7" w:rsidRPr="00CF3783" w:rsidRDefault="00C02AE7" w:rsidP="00035B0D">
            <w:pPr>
              <w:jc w:val="both"/>
              <w:rPr>
                <w:sz w:val="24"/>
              </w:rPr>
            </w:pPr>
            <w:r w:rsidRPr="00CF3783">
              <w:rPr>
                <w:sz w:val="24"/>
              </w:rPr>
              <w:t>Ban hành chế độ thông tin, báo cáo kế toán và thống kê ngân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516/QĐ-NHNN1  ngày 18/12/2000 ban hành Chế độ thông tin, báo cáo áp dụng đối với các đơn vị thuộc Ngân hàng Nhà nước và các tổ chức tín dụng</w:t>
            </w:r>
          </w:p>
        </w:tc>
        <w:tc>
          <w:tcPr>
            <w:tcW w:w="1327" w:type="dxa"/>
            <w:shd w:val="clear" w:color="auto" w:fill="auto"/>
          </w:tcPr>
          <w:p w:rsidR="00C02AE7" w:rsidRPr="00CF3783" w:rsidRDefault="00C02AE7" w:rsidP="00035B0D">
            <w:pPr>
              <w:ind w:right="-108"/>
              <w:jc w:val="center"/>
              <w:rPr>
                <w:sz w:val="24"/>
              </w:rPr>
            </w:pPr>
            <w:r w:rsidRPr="00CF3783">
              <w:rPr>
                <w:sz w:val="24"/>
              </w:rPr>
              <w:t>01/4/2001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232-QĐ/NH9 ngày</w:t>
            </w:r>
          </w:p>
          <w:p w:rsidR="00C02AE7" w:rsidRPr="00CF3783" w:rsidRDefault="00C02AE7" w:rsidP="00035B0D">
            <w:pPr>
              <w:ind w:left="-18"/>
              <w:jc w:val="center"/>
              <w:rPr>
                <w:sz w:val="24"/>
              </w:rPr>
            </w:pPr>
            <w:r w:rsidRPr="00CF3783">
              <w:rPr>
                <w:sz w:val="24"/>
              </w:rPr>
              <w:t>08/12/1993</w:t>
            </w:r>
          </w:p>
        </w:tc>
        <w:tc>
          <w:tcPr>
            <w:tcW w:w="2700" w:type="dxa"/>
            <w:shd w:val="clear" w:color="auto" w:fill="auto"/>
          </w:tcPr>
          <w:p w:rsidR="00C02AE7" w:rsidRPr="00CF3783" w:rsidRDefault="00C02AE7" w:rsidP="00035B0D">
            <w:pPr>
              <w:jc w:val="both"/>
              <w:rPr>
                <w:sz w:val="24"/>
              </w:rPr>
            </w:pPr>
            <w:r w:rsidRPr="00CF3783">
              <w:rPr>
                <w:sz w:val="24"/>
              </w:rPr>
              <w:t>Ban hành quy chế tổ chức và hoạt động của Viện khoa học ngân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323-QĐ/NH9 ngày 21/11/1995 ban hành Quy chế tổ chức và hoạt động của Viện Khoa học Ngân hàng.</w:t>
            </w:r>
          </w:p>
        </w:tc>
        <w:tc>
          <w:tcPr>
            <w:tcW w:w="1327" w:type="dxa"/>
            <w:shd w:val="clear" w:color="auto" w:fill="auto"/>
          </w:tcPr>
          <w:p w:rsidR="00C02AE7" w:rsidRPr="00CF3783" w:rsidRDefault="00C02AE7" w:rsidP="00035B0D">
            <w:pPr>
              <w:ind w:right="-108"/>
              <w:jc w:val="center"/>
              <w:rPr>
                <w:sz w:val="24"/>
              </w:rPr>
            </w:pPr>
            <w:r w:rsidRPr="00CF3783">
              <w:rPr>
                <w:sz w:val="24"/>
              </w:rPr>
              <w:t>21/11/1995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249/QĐ-NH ngày</w:t>
            </w:r>
          </w:p>
          <w:p w:rsidR="00C02AE7" w:rsidRPr="00CF3783" w:rsidRDefault="00C02AE7" w:rsidP="00035B0D">
            <w:pPr>
              <w:ind w:left="-18"/>
              <w:jc w:val="center"/>
              <w:rPr>
                <w:sz w:val="24"/>
              </w:rPr>
            </w:pPr>
            <w:r w:rsidRPr="00CF3783">
              <w:rPr>
                <w:sz w:val="24"/>
              </w:rPr>
              <w:t>27/12/1993</w:t>
            </w:r>
          </w:p>
        </w:tc>
        <w:tc>
          <w:tcPr>
            <w:tcW w:w="2700" w:type="dxa"/>
            <w:shd w:val="clear" w:color="auto" w:fill="auto"/>
          </w:tcPr>
          <w:p w:rsidR="00C02AE7" w:rsidRPr="00CF3783" w:rsidRDefault="00C02AE7" w:rsidP="00035B0D">
            <w:pPr>
              <w:jc w:val="both"/>
              <w:rPr>
                <w:sz w:val="24"/>
              </w:rPr>
            </w:pPr>
            <w:r w:rsidRPr="00CF3783">
              <w:rPr>
                <w:sz w:val="24"/>
              </w:rPr>
              <w:t>Ban hành Quy chế tổ chức và hoạt động của lực lượng bảo vệ ngân hàng</w:t>
            </w:r>
          </w:p>
        </w:tc>
        <w:tc>
          <w:tcPr>
            <w:tcW w:w="2970" w:type="dxa"/>
            <w:shd w:val="clear" w:color="auto" w:fill="auto"/>
          </w:tcPr>
          <w:p w:rsidR="00C02AE7" w:rsidRPr="00CF3783" w:rsidRDefault="00C02AE7" w:rsidP="00035B0D">
            <w:pPr>
              <w:jc w:val="both"/>
              <w:rPr>
                <w:sz w:val="24"/>
              </w:rPr>
            </w:pPr>
            <w:r w:rsidRPr="00CF3783">
              <w:rPr>
                <w:sz w:val="24"/>
              </w:rPr>
              <w:t xml:space="preserve">Bị thay thế bởi Quyết định 41/2006/QĐ-NHNN ngày 17/8/2006 </w:t>
            </w:r>
            <w:r w:rsidRPr="00CF3783">
              <w:rPr>
                <w:b/>
                <w:bCs/>
                <w:sz w:val="24"/>
              </w:rPr>
              <w:t>v</w:t>
            </w:r>
            <w:r w:rsidRPr="00CF3783">
              <w:rPr>
                <w:sz w:val="24"/>
              </w:rPr>
              <w:t>ề Quy chế hoạt động của lực lượng bảo vệ trong Hệ thống Ngân hàng Nhà nước do Thống đốc Ngân hàng Nhà nước ban hành</w:t>
            </w:r>
          </w:p>
        </w:tc>
        <w:tc>
          <w:tcPr>
            <w:tcW w:w="1327" w:type="dxa"/>
            <w:shd w:val="clear" w:color="auto" w:fill="auto"/>
          </w:tcPr>
          <w:p w:rsidR="00C02AE7" w:rsidRPr="00CF3783" w:rsidRDefault="00C02AE7" w:rsidP="00035B0D">
            <w:pPr>
              <w:ind w:right="-108"/>
              <w:jc w:val="center"/>
              <w:rPr>
                <w:sz w:val="24"/>
              </w:rPr>
            </w:pPr>
            <w:r w:rsidRPr="00CF3783">
              <w:rPr>
                <w:sz w:val="24"/>
              </w:rPr>
              <w:t>17/9/2006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252/QĐ-NH ngày</w:t>
            </w:r>
          </w:p>
          <w:p w:rsidR="00C02AE7" w:rsidRPr="00CF3783" w:rsidRDefault="00C02AE7" w:rsidP="00035B0D">
            <w:pPr>
              <w:ind w:left="-18"/>
              <w:jc w:val="center"/>
              <w:rPr>
                <w:sz w:val="24"/>
              </w:rPr>
            </w:pPr>
            <w:r w:rsidRPr="00CF3783">
              <w:rPr>
                <w:sz w:val="24"/>
              </w:rPr>
              <w:t>28/12/1993</w:t>
            </w:r>
          </w:p>
        </w:tc>
        <w:tc>
          <w:tcPr>
            <w:tcW w:w="2700" w:type="dxa"/>
            <w:shd w:val="clear" w:color="auto" w:fill="auto"/>
          </w:tcPr>
          <w:p w:rsidR="00C02AE7" w:rsidRPr="00CF3783" w:rsidRDefault="00C02AE7" w:rsidP="00035B0D">
            <w:pPr>
              <w:jc w:val="both"/>
              <w:rPr>
                <w:sz w:val="24"/>
              </w:rPr>
            </w:pPr>
            <w:r w:rsidRPr="00CF3783">
              <w:rPr>
                <w:sz w:val="24"/>
              </w:rPr>
              <w:t>Ban hành Quy định về thời hạn bảo quản hồ sơ tài liệu lưu trữ trong ngành Ngân hàng</w:t>
            </w:r>
          </w:p>
        </w:tc>
        <w:tc>
          <w:tcPr>
            <w:tcW w:w="2970" w:type="dxa"/>
            <w:shd w:val="clear" w:color="auto" w:fill="auto"/>
          </w:tcPr>
          <w:p w:rsidR="00C02AE7" w:rsidRPr="00CF3783" w:rsidRDefault="00C02AE7" w:rsidP="00035B0D">
            <w:pPr>
              <w:jc w:val="both"/>
              <w:rPr>
                <w:sz w:val="24"/>
              </w:rPr>
            </w:pPr>
            <w:r w:rsidRPr="00CF3783">
              <w:rPr>
                <w:sz w:val="24"/>
              </w:rPr>
              <w:t xml:space="preserve">Bị thay thế bởi Thông tư 20/2009/TT-NHNN ngày 22/10/2009 quy định thời hạn bảo quản hồ sơ, tài liệu </w:t>
            </w:r>
            <w:r w:rsidRPr="00CF3783">
              <w:rPr>
                <w:sz w:val="24"/>
              </w:rPr>
              <w:lastRenderedPageBreak/>
              <w:t>trong ngành Ngân hàng</w:t>
            </w:r>
          </w:p>
        </w:tc>
        <w:tc>
          <w:tcPr>
            <w:tcW w:w="1327" w:type="dxa"/>
            <w:shd w:val="clear" w:color="auto" w:fill="auto"/>
          </w:tcPr>
          <w:p w:rsidR="00C02AE7" w:rsidRPr="00CF3783" w:rsidRDefault="00C02AE7" w:rsidP="00035B0D">
            <w:pPr>
              <w:ind w:right="-108"/>
              <w:jc w:val="center"/>
              <w:rPr>
                <w:sz w:val="24"/>
              </w:rPr>
            </w:pPr>
            <w:r w:rsidRPr="00CF3783">
              <w:rPr>
                <w:sz w:val="24"/>
              </w:rPr>
              <w:lastRenderedPageBreak/>
              <w:t>22/10/2009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01/QĐ-NH9 ngày</w:t>
            </w:r>
          </w:p>
          <w:p w:rsidR="00C02AE7" w:rsidRPr="00CF3783" w:rsidRDefault="00C02AE7" w:rsidP="00035B0D">
            <w:pPr>
              <w:ind w:left="-18"/>
              <w:jc w:val="center"/>
              <w:rPr>
                <w:sz w:val="24"/>
              </w:rPr>
            </w:pPr>
            <w:r w:rsidRPr="00CF3783">
              <w:rPr>
                <w:sz w:val="24"/>
              </w:rPr>
              <w:t>07/01/1994</w:t>
            </w:r>
          </w:p>
        </w:tc>
        <w:tc>
          <w:tcPr>
            <w:tcW w:w="2700" w:type="dxa"/>
            <w:shd w:val="clear" w:color="auto" w:fill="auto"/>
          </w:tcPr>
          <w:p w:rsidR="00C02AE7" w:rsidRPr="00CF3783" w:rsidRDefault="00C02AE7" w:rsidP="00035B0D">
            <w:pPr>
              <w:jc w:val="both"/>
              <w:rPr>
                <w:sz w:val="24"/>
              </w:rPr>
            </w:pPr>
            <w:r w:rsidRPr="00CF3783">
              <w:rPr>
                <w:sz w:val="24"/>
              </w:rPr>
              <w:t>Về việc ban hành Quy chế tổ chức và hoạt động của ban nghiên cứu xây dựng thị trường vốn</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69-QĐ-NH9 ngày</w:t>
            </w:r>
          </w:p>
          <w:p w:rsidR="00C02AE7" w:rsidRPr="00CF3783" w:rsidRDefault="00C02AE7" w:rsidP="00035B0D">
            <w:pPr>
              <w:ind w:left="-18"/>
              <w:jc w:val="center"/>
              <w:rPr>
                <w:sz w:val="24"/>
              </w:rPr>
            </w:pPr>
            <w:r w:rsidRPr="00CF3783">
              <w:rPr>
                <w:sz w:val="24"/>
              </w:rPr>
              <w:t>15/4/1994</w:t>
            </w:r>
          </w:p>
        </w:tc>
        <w:tc>
          <w:tcPr>
            <w:tcW w:w="2700" w:type="dxa"/>
            <w:shd w:val="clear" w:color="auto" w:fill="auto"/>
          </w:tcPr>
          <w:p w:rsidR="00C02AE7" w:rsidRPr="00CF3783" w:rsidRDefault="00C02AE7" w:rsidP="00035B0D">
            <w:pPr>
              <w:jc w:val="both"/>
              <w:rPr>
                <w:sz w:val="24"/>
              </w:rPr>
            </w:pPr>
            <w:r w:rsidRPr="00CF3783">
              <w:rPr>
                <w:sz w:val="24"/>
              </w:rPr>
              <w:t>Về việc thành lập phòng tin học thuộc chi nhánh Ngân hàng nhà nước các tỉnh, thành phố</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361-QĐ/NH9  ngày 31/12/1996 ban hành Quy chế tổ chức và hoạt dộng của chi nhánh Ngân hàng Nhà nước tỉnh, thành phố</w:t>
            </w:r>
          </w:p>
        </w:tc>
        <w:tc>
          <w:tcPr>
            <w:tcW w:w="1327" w:type="dxa"/>
            <w:shd w:val="clear" w:color="auto" w:fill="auto"/>
          </w:tcPr>
          <w:p w:rsidR="00C02AE7" w:rsidRPr="00CF3783" w:rsidRDefault="00C02AE7" w:rsidP="00035B0D">
            <w:pPr>
              <w:ind w:right="-108"/>
              <w:jc w:val="center"/>
              <w:rPr>
                <w:sz w:val="24"/>
              </w:rPr>
            </w:pPr>
            <w:r w:rsidRPr="00CF3783">
              <w:rPr>
                <w:sz w:val="24"/>
              </w:rPr>
              <w:t>31/12/1996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03-CT/NH1 ngày</w:t>
            </w:r>
          </w:p>
          <w:p w:rsidR="00C02AE7" w:rsidRPr="00CF3783" w:rsidRDefault="00C02AE7" w:rsidP="00035B0D">
            <w:pPr>
              <w:ind w:left="-18"/>
              <w:jc w:val="center"/>
              <w:rPr>
                <w:sz w:val="24"/>
              </w:rPr>
            </w:pPr>
            <w:r w:rsidRPr="00CF3783">
              <w:rPr>
                <w:sz w:val="24"/>
              </w:rPr>
              <w:t>28/4/1994</w:t>
            </w:r>
          </w:p>
        </w:tc>
        <w:tc>
          <w:tcPr>
            <w:tcW w:w="2700" w:type="dxa"/>
            <w:shd w:val="clear" w:color="auto" w:fill="auto"/>
          </w:tcPr>
          <w:p w:rsidR="00C02AE7" w:rsidRPr="00CF3783" w:rsidRDefault="00C02AE7" w:rsidP="00035B0D">
            <w:pPr>
              <w:jc w:val="both"/>
              <w:rPr>
                <w:sz w:val="24"/>
              </w:rPr>
            </w:pPr>
            <w:r w:rsidRPr="00CF3783">
              <w:rPr>
                <w:sz w:val="24"/>
              </w:rPr>
              <w:t>Về việc triển khai thi hành Chỉ thị số 154-TTg ngày 4/4/1994 của Thủ tướng Chính phủ về về việc giải quyết một số vấn đề cấp bách nhằm tăng thu và tiết kiệm chi ngân sách, chống tham nhũng và chống buôn lậu.</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112-QĐ/NH9 ngày</w:t>
            </w:r>
          </w:p>
          <w:p w:rsidR="00C02AE7" w:rsidRPr="00CF3783" w:rsidRDefault="00C02AE7" w:rsidP="00035B0D">
            <w:pPr>
              <w:ind w:left="-18"/>
              <w:jc w:val="center"/>
              <w:rPr>
                <w:sz w:val="24"/>
              </w:rPr>
            </w:pPr>
            <w:r w:rsidRPr="00CF3783">
              <w:rPr>
                <w:sz w:val="24"/>
              </w:rPr>
              <w:t>31/5/1994</w:t>
            </w:r>
          </w:p>
        </w:tc>
        <w:tc>
          <w:tcPr>
            <w:tcW w:w="2700" w:type="dxa"/>
            <w:shd w:val="clear" w:color="auto" w:fill="auto"/>
          </w:tcPr>
          <w:p w:rsidR="00C02AE7" w:rsidRPr="00CF3783" w:rsidRDefault="00C02AE7" w:rsidP="00035B0D">
            <w:pPr>
              <w:jc w:val="both"/>
              <w:rPr>
                <w:sz w:val="24"/>
              </w:rPr>
            </w:pPr>
            <w:r w:rsidRPr="00CF3783">
              <w:rPr>
                <w:sz w:val="24"/>
              </w:rPr>
              <w:t>Về việc phân cấp tạm thời quyền quyết định lương công chức, viên chức Ngân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155/QĐ-NH9 ngày 22/7/1994 về việc phân cấp tạm thời quyền quyết định lương công chức, viên chức Ngân hàng</w:t>
            </w:r>
          </w:p>
        </w:tc>
        <w:tc>
          <w:tcPr>
            <w:tcW w:w="1327" w:type="dxa"/>
            <w:shd w:val="clear" w:color="auto" w:fill="auto"/>
          </w:tcPr>
          <w:p w:rsidR="00C02AE7" w:rsidRPr="00CF3783" w:rsidRDefault="00C02AE7" w:rsidP="00035B0D">
            <w:pPr>
              <w:ind w:right="-108"/>
              <w:jc w:val="center"/>
              <w:rPr>
                <w:sz w:val="24"/>
              </w:rPr>
            </w:pPr>
            <w:r w:rsidRPr="00CF3783">
              <w:rPr>
                <w:sz w:val="24"/>
              </w:rPr>
              <w:t>22/7/1994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06-CT/NH1 ngày</w:t>
            </w:r>
          </w:p>
          <w:p w:rsidR="00C02AE7" w:rsidRPr="00CF3783" w:rsidRDefault="00C02AE7" w:rsidP="00035B0D">
            <w:pPr>
              <w:ind w:left="-18"/>
              <w:jc w:val="center"/>
              <w:rPr>
                <w:sz w:val="24"/>
              </w:rPr>
            </w:pPr>
            <w:r w:rsidRPr="00CF3783">
              <w:rPr>
                <w:sz w:val="24"/>
              </w:rPr>
              <w:t>18/6/1994</w:t>
            </w:r>
          </w:p>
        </w:tc>
        <w:tc>
          <w:tcPr>
            <w:tcW w:w="2700" w:type="dxa"/>
            <w:shd w:val="clear" w:color="auto" w:fill="auto"/>
          </w:tcPr>
          <w:p w:rsidR="00C02AE7" w:rsidRPr="00CF3783" w:rsidRDefault="00C02AE7" w:rsidP="00035B0D">
            <w:pPr>
              <w:jc w:val="both"/>
              <w:rPr>
                <w:sz w:val="24"/>
              </w:rPr>
            </w:pPr>
            <w:r w:rsidRPr="00CF3783">
              <w:rPr>
                <w:sz w:val="24"/>
              </w:rPr>
              <w:t>Về việc cung cấp thông tin báo cáo của Ngân hàng Nhà nước qua mạng máy tính của Văn phòng Chính phủ</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155/QĐ-NH9 ngày</w:t>
            </w:r>
          </w:p>
          <w:p w:rsidR="00C02AE7" w:rsidRPr="00CF3783" w:rsidRDefault="00C02AE7" w:rsidP="00035B0D">
            <w:pPr>
              <w:ind w:left="-18"/>
              <w:jc w:val="center"/>
              <w:rPr>
                <w:sz w:val="24"/>
              </w:rPr>
            </w:pPr>
            <w:r w:rsidRPr="00CF3783">
              <w:rPr>
                <w:sz w:val="24"/>
              </w:rPr>
              <w:t>22/7/1994</w:t>
            </w:r>
          </w:p>
        </w:tc>
        <w:tc>
          <w:tcPr>
            <w:tcW w:w="2700" w:type="dxa"/>
            <w:shd w:val="clear" w:color="auto" w:fill="auto"/>
          </w:tcPr>
          <w:p w:rsidR="00C02AE7" w:rsidRPr="00CF3783" w:rsidRDefault="00C02AE7" w:rsidP="00035B0D">
            <w:pPr>
              <w:jc w:val="both"/>
              <w:rPr>
                <w:sz w:val="24"/>
              </w:rPr>
            </w:pPr>
            <w:r w:rsidRPr="00CF3783">
              <w:rPr>
                <w:sz w:val="24"/>
              </w:rPr>
              <w:t>Về việc phân cấp tạm thời quyền quyết định lương công chức, viên chức ngân hàng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11/CT-NH ngày</w:t>
            </w:r>
          </w:p>
          <w:p w:rsidR="00C02AE7" w:rsidRPr="00CF3783" w:rsidRDefault="00C02AE7" w:rsidP="00035B0D">
            <w:pPr>
              <w:ind w:left="-18"/>
              <w:jc w:val="center"/>
              <w:rPr>
                <w:sz w:val="24"/>
              </w:rPr>
            </w:pPr>
            <w:r w:rsidRPr="00CF3783">
              <w:rPr>
                <w:sz w:val="24"/>
              </w:rPr>
              <w:t>23/8/1994</w:t>
            </w:r>
          </w:p>
        </w:tc>
        <w:tc>
          <w:tcPr>
            <w:tcW w:w="2700" w:type="dxa"/>
            <w:shd w:val="clear" w:color="auto" w:fill="auto"/>
          </w:tcPr>
          <w:p w:rsidR="00C02AE7" w:rsidRPr="00CF3783" w:rsidRDefault="00C02AE7" w:rsidP="00035B0D">
            <w:pPr>
              <w:jc w:val="both"/>
              <w:rPr>
                <w:sz w:val="24"/>
              </w:rPr>
            </w:pPr>
            <w:r w:rsidRPr="00CF3783">
              <w:rPr>
                <w:sz w:val="24"/>
              </w:rPr>
              <w:t>Về công tác khoa học và công nghệ ngân hàng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242-QĐ/NH9 ngày</w:t>
            </w:r>
          </w:p>
          <w:p w:rsidR="00C02AE7" w:rsidRPr="00CF3783" w:rsidRDefault="00C02AE7" w:rsidP="00035B0D">
            <w:pPr>
              <w:ind w:left="-18"/>
              <w:jc w:val="center"/>
              <w:rPr>
                <w:sz w:val="24"/>
              </w:rPr>
            </w:pPr>
            <w:r w:rsidRPr="00CF3783">
              <w:rPr>
                <w:sz w:val="24"/>
              </w:rPr>
              <w:t>30/9/1994</w:t>
            </w:r>
          </w:p>
        </w:tc>
        <w:tc>
          <w:tcPr>
            <w:tcW w:w="2700" w:type="dxa"/>
            <w:shd w:val="clear" w:color="auto" w:fill="auto"/>
          </w:tcPr>
          <w:p w:rsidR="00C02AE7" w:rsidRPr="00CF3783" w:rsidRDefault="00C02AE7" w:rsidP="00035B0D">
            <w:pPr>
              <w:jc w:val="both"/>
              <w:rPr>
                <w:sz w:val="24"/>
              </w:rPr>
            </w:pPr>
            <w:r w:rsidRPr="00CF3783">
              <w:rPr>
                <w:sz w:val="24"/>
              </w:rPr>
              <w:t xml:space="preserve">Ban hành quy chế tổ chức và hoạt động Văn phòng Ngân hàng Nhà nước tại 17 Bến Chương </w:t>
            </w:r>
            <w:r w:rsidRPr="00CF3783">
              <w:rPr>
                <w:sz w:val="24"/>
              </w:rPr>
              <w:lastRenderedPageBreak/>
              <w:t>Dương</w:t>
            </w:r>
          </w:p>
        </w:tc>
        <w:tc>
          <w:tcPr>
            <w:tcW w:w="2970" w:type="dxa"/>
            <w:shd w:val="clear" w:color="auto" w:fill="auto"/>
          </w:tcPr>
          <w:p w:rsidR="00C02AE7" w:rsidRPr="00CF3783" w:rsidRDefault="00C02AE7" w:rsidP="00035B0D">
            <w:pPr>
              <w:jc w:val="both"/>
              <w:rPr>
                <w:sz w:val="24"/>
              </w:rPr>
            </w:pPr>
            <w:r w:rsidRPr="00CF3783">
              <w:rPr>
                <w:sz w:val="24"/>
              </w:rPr>
              <w:lastRenderedPageBreak/>
              <w:t xml:space="preserve">Bị thay thế bởi Quyết định 410/1998/QĐ-NHNN9 ngày 3/12/1998 về việc ban hành Quy chế tổ chức và hoạt </w:t>
            </w:r>
            <w:r w:rsidRPr="00CF3783">
              <w:rPr>
                <w:sz w:val="24"/>
              </w:rPr>
              <w:lastRenderedPageBreak/>
              <w:t>động của Văn phòng đại diện Ngân hàng Nhà nước tại thành phố Hồ Chí Minh</w:t>
            </w:r>
          </w:p>
        </w:tc>
        <w:tc>
          <w:tcPr>
            <w:tcW w:w="1327" w:type="dxa"/>
            <w:shd w:val="clear" w:color="auto" w:fill="auto"/>
          </w:tcPr>
          <w:p w:rsidR="00C02AE7" w:rsidRPr="00CF3783" w:rsidRDefault="00C02AE7" w:rsidP="00035B0D">
            <w:pPr>
              <w:ind w:right="-108"/>
              <w:jc w:val="center"/>
              <w:rPr>
                <w:sz w:val="24"/>
              </w:rPr>
            </w:pPr>
            <w:r w:rsidRPr="00CF3783">
              <w:rPr>
                <w:sz w:val="24"/>
              </w:rPr>
              <w:lastRenderedPageBreak/>
              <w:t>18/12/1998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262/QĐ-NH9 ngày</w:t>
            </w:r>
          </w:p>
          <w:p w:rsidR="00C02AE7" w:rsidRPr="00CF3783" w:rsidRDefault="00C02AE7" w:rsidP="00035B0D">
            <w:pPr>
              <w:ind w:left="-18"/>
              <w:jc w:val="center"/>
              <w:rPr>
                <w:sz w:val="24"/>
              </w:rPr>
            </w:pPr>
            <w:r w:rsidRPr="00CF3783">
              <w:rPr>
                <w:sz w:val="24"/>
              </w:rPr>
              <w:t>25/10/1994</w:t>
            </w:r>
          </w:p>
        </w:tc>
        <w:tc>
          <w:tcPr>
            <w:tcW w:w="2700" w:type="dxa"/>
            <w:shd w:val="clear" w:color="auto" w:fill="auto"/>
          </w:tcPr>
          <w:p w:rsidR="00C02AE7" w:rsidRPr="00CF3783" w:rsidRDefault="00C02AE7" w:rsidP="00035B0D">
            <w:pPr>
              <w:jc w:val="both"/>
              <w:rPr>
                <w:sz w:val="24"/>
              </w:rPr>
            </w:pPr>
            <w:r w:rsidRPr="00CF3783">
              <w:rPr>
                <w:sz w:val="24"/>
              </w:rPr>
              <w:t xml:space="preserve">Ban hành quy định tạm thời về chế độ đi học đối với công chức, viên chức ngành </w:t>
            </w:r>
            <w:r>
              <w:rPr>
                <w:sz w:val="24"/>
              </w:rPr>
              <w:t>N</w:t>
            </w:r>
            <w:r w:rsidRPr="00CF3783">
              <w:rPr>
                <w:sz w:val="24"/>
              </w:rPr>
              <w:t>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276/1997/QĐ-NH9 ngày 14/8/1997 ban hành Quy định đối với công chức, viên chức Ngân hàng Nhà nước được cử đi đào tạo</w:t>
            </w:r>
          </w:p>
        </w:tc>
        <w:tc>
          <w:tcPr>
            <w:tcW w:w="1327" w:type="dxa"/>
            <w:shd w:val="clear" w:color="auto" w:fill="auto"/>
          </w:tcPr>
          <w:p w:rsidR="00C02AE7" w:rsidRPr="00CF3783" w:rsidRDefault="00C02AE7" w:rsidP="00035B0D">
            <w:pPr>
              <w:ind w:right="-108"/>
              <w:jc w:val="center"/>
              <w:rPr>
                <w:sz w:val="24"/>
              </w:rPr>
            </w:pPr>
            <w:r w:rsidRPr="00CF3783">
              <w:rPr>
                <w:sz w:val="24"/>
              </w:rPr>
              <w:t>29/8/1997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299/QĐ-NH4 ngày</w:t>
            </w:r>
          </w:p>
          <w:p w:rsidR="00C02AE7" w:rsidRPr="00CF3783" w:rsidRDefault="00C02AE7" w:rsidP="00035B0D">
            <w:pPr>
              <w:ind w:left="-18"/>
              <w:jc w:val="center"/>
              <w:rPr>
                <w:sz w:val="24"/>
              </w:rPr>
            </w:pPr>
            <w:r w:rsidRPr="00CF3783">
              <w:rPr>
                <w:sz w:val="24"/>
              </w:rPr>
              <w:t>26/11/1994</w:t>
            </w:r>
          </w:p>
        </w:tc>
        <w:tc>
          <w:tcPr>
            <w:tcW w:w="2700" w:type="dxa"/>
            <w:shd w:val="clear" w:color="auto" w:fill="auto"/>
          </w:tcPr>
          <w:p w:rsidR="00C02AE7" w:rsidRPr="00CF3783" w:rsidRDefault="00C02AE7" w:rsidP="00035B0D">
            <w:pPr>
              <w:jc w:val="both"/>
              <w:rPr>
                <w:sz w:val="24"/>
              </w:rPr>
            </w:pPr>
            <w:r w:rsidRPr="00CF3783">
              <w:rPr>
                <w:sz w:val="24"/>
              </w:rPr>
              <w:t>Về việc ban hành Quy định về bảo vệ bí mật nhà nước trong hoạt động ngân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1087/2003/QĐ-NHNN ngày 17/9/2003 về việc ban hành Quy chế Bảo vệ bí mật nhà nước trong ngành Ngân hàng</w:t>
            </w:r>
          </w:p>
        </w:tc>
        <w:tc>
          <w:tcPr>
            <w:tcW w:w="1327" w:type="dxa"/>
            <w:shd w:val="clear" w:color="auto" w:fill="auto"/>
          </w:tcPr>
          <w:p w:rsidR="00C02AE7" w:rsidRPr="00CF3783" w:rsidRDefault="00C02AE7" w:rsidP="00035B0D">
            <w:pPr>
              <w:ind w:right="-108"/>
              <w:jc w:val="center"/>
              <w:rPr>
                <w:sz w:val="24"/>
              </w:rPr>
            </w:pPr>
            <w:r w:rsidRPr="00CF3783">
              <w:rPr>
                <w:sz w:val="24"/>
              </w:rPr>
              <w:t>5/10/2003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49-QĐ/NH9 ngày</w:t>
            </w:r>
          </w:p>
          <w:p w:rsidR="00C02AE7" w:rsidRPr="00CF3783" w:rsidRDefault="00C02AE7" w:rsidP="00035B0D">
            <w:pPr>
              <w:ind w:left="-18"/>
              <w:jc w:val="center"/>
              <w:rPr>
                <w:sz w:val="24"/>
              </w:rPr>
            </w:pPr>
            <w:r w:rsidRPr="00CF3783">
              <w:rPr>
                <w:sz w:val="24"/>
              </w:rPr>
              <w:t>23/02/1995</w:t>
            </w:r>
          </w:p>
        </w:tc>
        <w:tc>
          <w:tcPr>
            <w:tcW w:w="2700" w:type="dxa"/>
            <w:shd w:val="clear" w:color="auto" w:fill="auto"/>
          </w:tcPr>
          <w:p w:rsidR="00C02AE7" w:rsidRPr="00CF3783" w:rsidRDefault="00C02AE7" w:rsidP="00035B0D">
            <w:pPr>
              <w:jc w:val="both"/>
              <w:rPr>
                <w:sz w:val="24"/>
              </w:rPr>
            </w:pPr>
            <w:r w:rsidRPr="00CF3783">
              <w:rPr>
                <w:sz w:val="24"/>
              </w:rPr>
              <w:t>Ban hành Quy chế tạm thời về tổ chức và hoạt động của Hội đồng thanh toán ngành Ngân hàng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73-QĐ/NH9 ngày</w:t>
            </w:r>
          </w:p>
          <w:p w:rsidR="00C02AE7" w:rsidRPr="00CF3783" w:rsidRDefault="00C02AE7" w:rsidP="00035B0D">
            <w:pPr>
              <w:ind w:left="-18"/>
              <w:jc w:val="center"/>
              <w:rPr>
                <w:sz w:val="24"/>
              </w:rPr>
            </w:pPr>
            <w:r w:rsidRPr="00CF3783">
              <w:rPr>
                <w:sz w:val="24"/>
              </w:rPr>
              <w:t>17/3/1995</w:t>
            </w:r>
          </w:p>
        </w:tc>
        <w:tc>
          <w:tcPr>
            <w:tcW w:w="2700" w:type="dxa"/>
            <w:shd w:val="clear" w:color="auto" w:fill="auto"/>
          </w:tcPr>
          <w:p w:rsidR="00C02AE7" w:rsidRPr="00CF3783" w:rsidRDefault="00C02AE7" w:rsidP="00035B0D">
            <w:pPr>
              <w:jc w:val="both"/>
              <w:rPr>
                <w:sz w:val="24"/>
              </w:rPr>
            </w:pPr>
            <w:r w:rsidRPr="00CF3783">
              <w:rPr>
                <w:sz w:val="24"/>
              </w:rPr>
              <w:t>Về việc ban hành Quy chế tổ chức và hoạt động của hệ thống kiểm soát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431/1998/QĐ-NHNN9 ngày 23/12/1998  về việc ban hành Quy chế tổ chức và hoạt động của Vụ Tổng kiểm soát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07/01/1999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76-QĐ/NH14 ngày</w:t>
            </w:r>
          </w:p>
          <w:p w:rsidR="00C02AE7" w:rsidRPr="00CF3783" w:rsidRDefault="00C02AE7" w:rsidP="00035B0D">
            <w:pPr>
              <w:ind w:left="-18"/>
              <w:jc w:val="center"/>
              <w:rPr>
                <w:sz w:val="24"/>
              </w:rPr>
            </w:pPr>
            <w:r w:rsidRPr="00CF3783">
              <w:rPr>
                <w:sz w:val="24"/>
              </w:rPr>
              <w:t>18/3/1995</w:t>
            </w:r>
          </w:p>
        </w:tc>
        <w:tc>
          <w:tcPr>
            <w:tcW w:w="2700" w:type="dxa"/>
            <w:shd w:val="clear" w:color="auto" w:fill="auto"/>
          </w:tcPr>
          <w:p w:rsidR="00C02AE7" w:rsidRPr="00CF3783" w:rsidRDefault="00C02AE7" w:rsidP="00035B0D">
            <w:pPr>
              <w:jc w:val="both"/>
              <w:rPr>
                <w:sz w:val="24"/>
              </w:rPr>
            </w:pPr>
            <w:r w:rsidRPr="00CF3783">
              <w:rPr>
                <w:sz w:val="24"/>
              </w:rPr>
              <w:t>Về việc ban hành Quy chế tổ chức và hoạt động của thị trường mua bán lại tín phiếu</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77-QĐ/NH14 ngày</w:t>
            </w:r>
          </w:p>
          <w:p w:rsidR="00C02AE7" w:rsidRPr="00CF3783" w:rsidRDefault="00C02AE7" w:rsidP="00035B0D">
            <w:pPr>
              <w:ind w:left="-18"/>
              <w:jc w:val="center"/>
              <w:rPr>
                <w:sz w:val="24"/>
              </w:rPr>
            </w:pPr>
            <w:r w:rsidRPr="00CF3783">
              <w:rPr>
                <w:sz w:val="24"/>
              </w:rPr>
              <w:t>18/3/1995</w:t>
            </w:r>
          </w:p>
        </w:tc>
        <w:tc>
          <w:tcPr>
            <w:tcW w:w="2700" w:type="dxa"/>
            <w:shd w:val="clear" w:color="auto" w:fill="auto"/>
          </w:tcPr>
          <w:p w:rsidR="00C02AE7" w:rsidRPr="00CF3783" w:rsidRDefault="00C02AE7" w:rsidP="00035B0D">
            <w:pPr>
              <w:jc w:val="both"/>
              <w:rPr>
                <w:sz w:val="24"/>
              </w:rPr>
            </w:pPr>
            <w:r w:rsidRPr="00CF3783">
              <w:rPr>
                <w:sz w:val="24"/>
              </w:rPr>
              <w:t>Ban hành Quy chế làm việc của Ban đấu thầu tín phiếu Kho bạc</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88-QĐ/NH9 ngày</w:t>
            </w:r>
          </w:p>
          <w:p w:rsidR="00C02AE7" w:rsidRPr="00CF3783" w:rsidRDefault="00C02AE7" w:rsidP="00035B0D">
            <w:pPr>
              <w:ind w:left="-18"/>
              <w:jc w:val="center"/>
              <w:rPr>
                <w:sz w:val="24"/>
              </w:rPr>
            </w:pPr>
            <w:r w:rsidRPr="00CF3783">
              <w:rPr>
                <w:sz w:val="24"/>
              </w:rPr>
              <w:t>28/3/1995</w:t>
            </w:r>
          </w:p>
        </w:tc>
        <w:tc>
          <w:tcPr>
            <w:tcW w:w="2700" w:type="dxa"/>
            <w:shd w:val="clear" w:color="auto" w:fill="auto"/>
          </w:tcPr>
          <w:p w:rsidR="00C02AE7" w:rsidRPr="00CF3783" w:rsidRDefault="00C02AE7" w:rsidP="00035B0D">
            <w:pPr>
              <w:jc w:val="both"/>
              <w:rPr>
                <w:sz w:val="24"/>
              </w:rPr>
            </w:pPr>
            <w:r w:rsidRPr="00CF3783">
              <w:rPr>
                <w:sz w:val="24"/>
              </w:rPr>
              <w:t>Về việc thành lập thị trường đấu thầu tín phiếu kho bạc</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89-QĐ/NH9 ngày</w:t>
            </w:r>
          </w:p>
          <w:p w:rsidR="00C02AE7" w:rsidRPr="00CF3783" w:rsidRDefault="00C02AE7" w:rsidP="00035B0D">
            <w:pPr>
              <w:ind w:left="-18"/>
              <w:jc w:val="center"/>
              <w:rPr>
                <w:sz w:val="24"/>
              </w:rPr>
            </w:pPr>
            <w:r w:rsidRPr="00CF3783">
              <w:rPr>
                <w:sz w:val="24"/>
              </w:rPr>
              <w:t>28/3/1995</w:t>
            </w:r>
          </w:p>
        </w:tc>
        <w:tc>
          <w:tcPr>
            <w:tcW w:w="2700" w:type="dxa"/>
            <w:shd w:val="clear" w:color="auto" w:fill="auto"/>
          </w:tcPr>
          <w:p w:rsidR="00C02AE7" w:rsidRPr="00CF3783" w:rsidRDefault="00C02AE7" w:rsidP="00035B0D">
            <w:pPr>
              <w:jc w:val="both"/>
              <w:rPr>
                <w:sz w:val="24"/>
              </w:rPr>
            </w:pPr>
            <w:r w:rsidRPr="00CF3783">
              <w:rPr>
                <w:sz w:val="24"/>
              </w:rPr>
              <w:t>Thành lập thị trường mua bán lại tín phiếu</w:t>
            </w:r>
          </w:p>
        </w:tc>
        <w:tc>
          <w:tcPr>
            <w:tcW w:w="2970" w:type="dxa"/>
            <w:shd w:val="clear" w:color="auto" w:fill="auto"/>
          </w:tcPr>
          <w:p w:rsidR="00C02AE7" w:rsidRPr="00CF3783" w:rsidRDefault="00C02AE7" w:rsidP="00035B0D">
            <w:pPr>
              <w:jc w:val="both"/>
              <w:rPr>
                <w:sz w:val="24"/>
              </w:rPr>
            </w:pPr>
            <w:r w:rsidRPr="00CF3783">
              <w:rPr>
                <w:sz w:val="24"/>
              </w:rPr>
              <w:t xml:space="preserve">Bị bãi bỏ bởi Quyết định 2039/QĐ-NHNN ngày 16/10/2015 về việc bãi bỏ một số văn bản quy phạm pháp luật do Thống đốc </w:t>
            </w:r>
            <w:r w:rsidRPr="00CF3783">
              <w:rPr>
                <w:sz w:val="24"/>
              </w:rPr>
              <w:lastRenderedPageBreak/>
              <w:t>NHNNVN ban hành</w:t>
            </w:r>
          </w:p>
        </w:tc>
        <w:tc>
          <w:tcPr>
            <w:tcW w:w="1327" w:type="dxa"/>
            <w:shd w:val="clear" w:color="auto" w:fill="auto"/>
          </w:tcPr>
          <w:p w:rsidR="00C02AE7" w:rsidRPr="00CF3783" w:rsidRDefault="00C02AE7" w:rsidP="00035B0D">
            <w:pPr>
              <w:ind w:right="-108"/>
              <w:jc w:val="center"/>
              <w:rPr>
                <w:sz w:val="24"/>
              </w:rPr>
            </w:pPr>
            <w:r w:rsidRPr="00CF3783">
              <w:rPr>
                <w:sz w:val="24"/>
              </w:rPr>
              <w:lastRenderedPageBreak/>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120-QĐ/NH14 ngày</w:t>
            </w:r>
          </w:p>
          <w:p w:rsidR="00C02AE7" w:rsidRPr="00CF3783" w:rsidRDefault="00C02AE7" w:rsidP="00035B0D">
            <w:pPr>
              <w:ind w:left="-18"/>
              <w:jc w:val="center"/>
              <w:rPr>
                <w:sz w:val="24"/>
              </w:rPr>
            </w:pPr>
            <w:r w:rsidRPr="00CF3783">
              <w:rPr>
                <w:sz w:val="24"/>
              </w:rPr>
              <w:t>24/4/1995</w:t>
            </w:r>
          </w:p>
        </w:tc>
        <w:tc>
          <w:tcPr>
            <w:tcW w:w="2700" w:type="dxa"/>
            <w:shd w:val="clear" w:color="auto" w:fill="auto"/>
          </w:tcPr>
          <w:p w:rsidR="00C02AE7" w:rsidRPr="00CF3783" w:rsidRDefault="00C02AE7" w:rsidP="00035B0D">
            <w:pPr>
              <w:jc w:val="both"/>
              <w:rPr>
                <w:sz w:val="24"/>
              </w:rPr>
            </w:pPr>
            <w:r w:rsidRPr="00CF3783">
              <w:rPr>
                <w:sz w:val="24"/>
              </w:rPr>
              <w:t>Về việc ban hành Quy chế tổ chức và hoạt động của Trung tâm Thông tin tín dụng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162/1999/QĐ-NHNN9 ngày 08/05/1999 về việc ban hành Quy chế tổ chức và hoạt động của Trung tâm Thông tin tín dụng</w:t>
            </w:r>
          </w:p>
        </w:tc>
        <w:tc>
          <w:tcPr>
            <w:tcW w:w="1327" w:type="dxa"/>
            <w:shd w:val="clear" w:color="auto" w:fill="auto"/>
          </w:tcPr>
          <w:p w:rsidR="00C02AE7" w:rsidRPr="00CF3783" w:rsidRDefault="00C02AE7" w:rsidP="00035B0D">
            <w:pPr>
              <w:ind w:right="-108"/>
              <w:jc w:val="center"/>
              <w:rPr>
                <w:sz w:val="24"/>
              </w:rPr>
            </w:pPr>
            <w:r w:rsidRPr="00CF3783">
              <w:rPr>
                <w:sz w:val="24"/>
              </w:rPr>
              <w:t>23/5/1999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141-QĐ/NH9 ngày</w:t>
            </w:r>
          </w:p>
          <w:p w:rsidR="00C02AE7" w:rsidRPr="00CF3783" w:rsidRDefault="00C02AE7" w:rsidP="00035B0D">
            <w:pPr>
              <w:ind w:left="-18"/>
              <w:jc w:val="center"/>
              <w:rPr>
                <w:sz w:val="24"/>
              </w:rPr>
            </w:pPr>
            <w:r w:rsidRPr="00CF3783">
              <w:rPr>
                <w:sz w:val="24"/>
              </w:rPr>
              <w:t>22/5/1995</w:t>
            </w:r>
          </w:p>
        </w:tc>
        <w:tc>
          <w:tcPr>
            <w:tcW w:w="2700" w:type="dxa"/>
            <w:shd w:val="clear" w:color="auto" w:fill="auto"/>
          </w:tcPr>
          <w:p w:rsidR="00C02AE7" w:rsidRPr="00CF3783" w:rsidRDefault="00C02AE7" w:rsidP="00035B0D">
            <w:pPr>
              <w:jc w:val="both"/>
              <w:rPr>
                <w:sz w:val="24"/>
              </w:rPr>
            </w:pPr>
            <w:r w:rsidRPr="00CF3783">
              <w:rPr>
                <w:sz w:val="24"/>
              </w:rPr>
              <w:t>Ban hành Quy chế tổ chức và hoạt động của Vụ Thông tin kinh tế nghiệp vụ ngân hàng</w:t>
            </w:r>
          </w:p>
        </w:tc>
        <w:tc>
          <w:tcPr>
            <w:tcW w:w="2970" w:type="dxa"/>
            <w:shd w:val="clear" w:color="auto" w:fill="auto"/>
          </w:tcPr>
          <w:p w:rsidR="00C02AE7" w:rsidRPr="00CF3783" w:rsidRDefault="00C02AE7" w:rsidP="00035B0D">
            <w:pPr>
              <w:jc w:val="both"/>
              <w:rPr>
                <w:sz w:val="24"/>
              </w:rPr>
            </w:pPr>
            <w:r w:rsidRPr="00CF3783">
              <w:rPr>
                <w:sz w:val="24"/>
              </w:rPr>
              <w:t>Nghị định 88/1998/NĐ-CP ngày 02/11/1998 của Chính phủ về chức năng, quyền hạn và tổ chức bộ máy của Ngân hàng Nhà nước Việt Nam, có hiệu lực ngày 17/11/1998. Nghị định 88/1998/NĐ-CP</w:t>
            </w:r>
            <w:r w:rsidRPr="00CF3783" w:rsidDel="0061007E">
              <w:rPr>
                <w:sz w:val="24"/>
              </w:rPr>
              <w:t xml:space="preserve"> </w:t>
            </w:r>
            <w:r w:rsidRPr="00CF3783">
              <w:rPr>
                <w:sz w:val="24"/>
              </w:rPr>
              <w:t>quy định các quy định trước đây trái với Nghị định này bị bãi bỏ.</w:t>
            </w:r>
          </w:p>
        </w:tc>
        <w:tc>
          <w:tcPr>
            <w:tcW w:w="1327" w:type="dxa"/>
            <w:shd w:val="clear" w:color="auto" w:fill="auto"/>
          </w:tcPr>
          <w:p w:rsidR="00C02AE7" w:rsidRPr="00CF3783" w:rsidRDefault="00C02AE7" w:rsidP="00035B0D">
            <w:pPr>
              <w:ind w:right="-108"/>
              <w:jc w:val="center"/>
              <w:rPr>
                <w:sz w:val="24"/>
              </w:rPr>
            </w:pPr>
            <w:r w:rsidRPr="00CF3783">
              <w:rPr>
                <w:sz w:val="24"/>
              </w:rPr>
              <w:t>17/11/1998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157-QĐ/NH9 ngày</w:t>
            </w:r>
          </w:p>
          <w:p w:rsidR="00C02AE7" w:rsidRPr="00CF3783" w:rsidRDefault="00C02AE7" w:rsidP="00035B0D">
            <w:pPr>
              <w:ind w:left="-18"/>
              <w:jc w:val="center"/>
              <w:rPr>
                <w:sz w:val="24"/>
              </w:rPr>
            </w:pPr>
            <w:r w:rsidRPr="00CF3783">
              <w:rPr>
                <w:sz w:val="24"/>
              </w:rPr>
              <w:t>06/6/1995</w:t>
            </w:r>
          </w:p>
        </w:tc>
        <w:tc>
          <w:tcPr>
            <w:tcW w:w="2700" w:type="dxa"/>
            <w:shd w:val="clear" w:color="auto" w:fill="auto"/>
          </w:tcPr>
          <w:p w:rsidR="00C02AE7" w:rsidRPr="00CF3783" w:rsidRDefault="00C02AE7" w:rsidP="00035B0D">
            <w:pPr>
              <w:jc w:val="both"/>
              <w:rPr>
                <w:sz w:val="24"/>
              </w:rPr>
            </w:pPr>
            <w:r w:rsidRPr="00CF3783">
              <w:rPr>
                <w:sz w:val="24"/>
              </w:rPr>
              <w:t>Về việc bổ sung sửa đổi tổ chức bộ máy của Sở giao dịch Ngân hàng Nhà nước</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C02AE7" w:rsidRPr="00CF3783" w:rsidRDefault="00C02AE7" w:rsidP="00035B0D">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187-QĐ/NH9 ngày</w:t>
            </w:r>
          </w:p>
          <w:p w:rsidR="00C02AE7" w:rsidRPr="00CF3783" w:rsidRDefault="00C02AE7" w:rsidP="00035B0D">
            <w:pPr>
              <w:ind w:left="-18"/>
              <w:jc w:val="center"/>
              <w:rPr>
                <w:sz w:val="24"/>
              </w:rPr>
            </w:pPr>
            <w:r w:rsidRPr="00CF3783">
              <w:rPr>
                <w:sz w:val="24"/>
              </w:rPr>
              <w:t>05/7/1995</w:t>
            </w:r>
          </w:p>
        </w:tc>
        <w:tc>
          <w:tcPr>
            <w:tcW w:w="2700" w:type="dxa"/>
            <w:shd w:val="clear" w:color="auto" w:fill="auto"/>
          </w:tcPr>
          <w:p w:rsidR="00C02AE7" w:rsidRPr="00CF3783" w:rsidRDefault="00C02AE7" w:rsidP="00035B0D">
            <w:pPr>
              <w:jc w:val="both"/>
              <w:rPr>
                <w:sz w:val="24"/>
              </w:rPr>
            </w:pPr>
            <w:r w:rsidRPr="00CF3783">
              <w:rPr>
                <w:sz w:val="24"/>
              </w:rPr>
              <w:t>Về việc điều chỉnh bộ máy của Vụ Tín dụng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389/1999/QĐ-NHNN10 ngày 27/10/1999 về việc bãi bỏ một số văn bản quy phạm pháp luật trong ngành ngân hàng</w:t>
            </w:r>
          </w:p>
        </w:tc>
        <w:tc>
          <w:tcPr>
            <w:tcW w:w="1327" w:type="dxa"/>
            <w:shd w:val="clear" w:color="auto" w:fill="auto"/>
          </w:tcPr>
          <w:p w:rsidR="00C02AE7" w:rsidRPr="00CF3783" w:rsidRDefault="00C02AE7" w:rsidP="00035B0D">
            <w:pPr>
              <w:ind w:right="-108"/>
              <w:jc w:val="center"/>
              <w:rPr>
                <w:sz w:val="24"/>
              </w:rPr>
            </w:pPr>
            <w:r w:rsidRPr="00CF3783">
              <w:rPr>
                <w:sz w:val="24"/>
              </w:rPr>
              <w:t>11/11/1999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06-CT/NH4 ngày</w:t>
            </w:r>
          </w:p>
          <w:p w:rsidR="00C02AE7" w:rsidRPr="00CF3783" w:rsidRDefault="00C02AE7" w:rsidP="00035B0D">
            <w:pPr>
              <w:ind w:left="-18"/>
              <w:jc w:val="center"/>
              <w:rPr>
                <w:sz w:val="24"/>
              </w:rPr>
            </w:pPr>
            <w:r w:rsidRPr="00CF3783">
              <w:rPr>
                <w:sz w:val="24"/>
              </w:rPr>
              <w:t>07/7/1995</w:t>
            </w:r>
          </w:p>
        </w:tc>
        <w:tc>
          <w:tcPr>
            <w:tcW w:w="2700" w:type="dxa"/>
            <w:shd w:val="clear" w:color="auto" w:fill="auto"/>
          </w:tcPr>
          <w:p w:rsidR="00C02AE7" w:rsidRPr="00CF3783" w:rsidRDefault="00C02AE7" w:rsidP="00035B0D">
            <w:pPr>
              <w:jc w:val="both"/>
              <w:rPr>
                <w:sz w:val="24"/>
              </w:rPr>
            </w:pPr>
            <w:r w:rsidRPr="00CF3783">
              <w:rPr>
                <w:sz w:val="24"/>
              </w:rPr>
              <w:t>Về việc tổ chức, triển khai nội dung kiểm toán nội bộ trong hệ thống Ngân hàng Nhà nước</w:t>
            </w:r>
          </w:p>
        </w:tc>
        <w:tc>
          <w:tcPr>
            <w:tcW w:w="2970" w:type="dxa"/>
            <w:shd w:val="clear" w:color="auto" w:fill="auto"/>
          </w:tcPr>
          <w:p w:rsidR="00C02AE7" w:rsidRPr="00CF3783" w:rsidRDefault="00C02AE7" w:rsidP="00035B0D">
            <w:pPr>
              <w:jc w:val="both"/>
              <w:rPr>
                <w:sz w:val="24"/>
              </w:rPr>
            </w:pPr>
            <w:r w:rsidRPr="00CF3783">
              <w:rPr>
                <w:sz w:val="24"/>
              </w:rPr>
              <w:t>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196-QĐ/NH9 ngày</w:t>
            </w:r>
          </w:p>
          <w:p w:rsidR="00C02AE7" w:rsidRPr="00CF3783" w:rsidRDefault="00C02AE7" w:rsidP="00035B0D">
            <w:pPr>
              <w:ind w:left="-18"/>
              <w:jc w:val="center"/>
              <w:rPr>
                <w:sz w:val="24"/>
              </w:rPr>
            </w:pPr>
            <w:r w:rsidRPr="00CF3783">
              <w:rPr>
                <w:sz w:val="24"/>
              </w:rPr>
              <w:t>11/7/1995</w:t>
            </w:r>
          </w:p>
        </w:tc>
        <w:tc>
          <w:tcPr>
            <w:tcW w:w="2700" w:type="dxa"/>
            <w:shd w:val="clear" w:color="auto" w:fill="auto"/>
          </w:tcPr>
          <w:p w:rsidR="00C02AE7" w:rsidRPr="00CF3783" w:rsidRDefault="00C02AE7" w:rsidP="00035B0D">
            <w:pPr>
              <w:jc w:val="both"/>
              <w:rPr>
                <w:sz w:val="24"/>
              </w:rPr>
            </w:pPr>
            <w:r w:rsidRPr="00CF3783">
              <w:rPr>
                <w:sz w:val="24"/>
              </w:rPr>
              <w:t>Ban hành Quy chế tổ chức và hoạt động của Vụ Quản lý các Tổ chức tín dụng nhân dân</w:t>
            </w:r>
          </w:p>
        </w:tc>
        <w:tc>
          <w:tcPr>
            <w:tcW w:w="2970" w:type="dxa"/>
            <w:shd w:val="clear" w:color="auto" w:fill="auto"/>
          </w:tcPr>
          <w:p w:rsidR="00C02AE7" w:rsidRPr="00CF3783" w:rsidRDefault="00C02AE7" w:rsidP="00035B0D">
            <w:pPr>
              <w:jc w:val="both"/>
              <w:rPr>
                <w:sz w:val="24"/>
              </w:rPr>
            </w:pPr>
            <w:r w:rsidRPr="00CF3783">
              <w:rPr>
                <w:sz w:val="24"/>
              </w:rPr>
              <w:t>Nghị định 88/1998/NĐ-CP ngày 02/11/1998 của Chính phủ về chức năng, quyền hạn và tổ chức bộ máy của Ngân hàng Nhà nước Việt Nam, có hiệu lực ngày 17/11/1998. Nghị định 88/1998/NĐ-CP</w:t>
            </w:r>
            <w:r w:rsidRPr="00CF3783" w:rsidDel="0061007E">
              <w:rPr>
                <w:sz w:val="24"/>
              </w:rPr>
              <w:t xml:space="preserve"> </w:t>
            </w:r>
            <w:r w:rsidRPr="00CF3783">
              <w:rPr>
                <w:sz w:val="24"/>
              </w:rPr>
              <w:t>quy định các quy định trước đây trái với Nghị định này bị bãi bỏ.</w:t>
            </w:r>
          </w:p>
        </w:tc>
        <w:tc>
          <w:tcPr>
            <w:tcW w:w="1327" w:type="dxa"/>
            <w:shd w:val="clear" w:color="auto" w:fill="auto"/>
          </w:tcPr>
          <w:p w:rsidR="00C02AE7" w:rsidRPr="00CF3783" w:rsidRDefault="00C02AE7" w:rsidP="00035B0D">
            <w:pPr>
              <w:ind w:right="-108"/>
              <w:jc w:val="center"/>
              <w:rPr>
                <w:sz w:val="24"/>
              </w:rPr>
            </w:pPr>
            <w:r w:rsidRPr="00CF3783">
              <w:rPr>
                <w:sz w:val="24"/>
              </w:rPr>
              <w:t>17/11/1998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228/QĐ-NH9 ngày</w:t>
            </w:r>
          </w:p>
          <w:p w:rsidR="00C02AE7" w:rsidRPr="00CF3783" w:rsidRDefault="00C02AE7" w:rsidP="00035B0D">
            <w:pPr>
              <w:ind w:left="-18"/>
              <w:jc w:val="center"/>
              <w:rPr>
                <w:sz w:val="24"/>
              </w:rPr>
            </w:pPr>
            <w:r w:rsidRPr="00CF3783">
              <w:rPr>
                <w:sz w:val="24"/>
              </w:rPr>
              <w:t>26/8/1995</w:t>
            </w:r>
          </w:p>
        </w:tc>
        <w:tc>
          <w:tcPr>
            <w:tcW w:w="2700" w:type="dxa"/>
            <w:shd w:val="clear" w:color="auto" w:fill="auto"/>
          </w:tcPr>
          <w:p w:rsidR="00C02AE7" w:rsidRPr="00CF3783" w:rsidRDefault="00C02AE7" w:rsidP="00035B0D">
            <w:pPr>
              <w:jc w:val="both"/>
              <w:rPr>
                <w:sz w:val="24"/>
              </w:rPr>
            </w:pPr>
            <w:r w:rsidRPr="00CF3783">
              <w:rPr>
                <w:sz w:val="24"/>
              </w:rPr>
              <w:t>Về việc bổ sung nhiệm vụ của Vụ Quản lý các tổ chức tín dụng nhân dân</w:t>
            </w:r>
          </w:p>
        </w:tc>
        <w:tc>
          <w:tcPr>
            <w:tcW w:w="2970" w:type="dxa"/>
            <w:shd w:val="clear" w:color="auto" w:fill="auto"/>
          </w:tcPr>
          <w:p w:rsidR="00C02AE7" w:rsidRPr="00CF3783" w:rsidRDefault="00C02AE7" w:rsidP="00035B0D">
            <w:pPr>
              <w:jc w:val="both"/>
              <w:rPr>
                <w:sz w:val="24"/>
              </w:rPr>
            </w:pPr>
            <w:r w:rsidRPr="00CF3783">
              <w:rPr>
                <w:sz w:val="24"/>
              </w:rPr>
              <w:t xml:space="preserve">Nghị định 88/1998/NĐ-CP ngày 02/11/1998 của Chính phủ về chức năng, quyền hạn và tổ chức bộ máy của Ngân hàng Nhà nước Việt Nam, có hiệu lực ngày </w:t>
            </w:r>
            <w:r w:rsidRPr="00CF3783">
              <w:rPr>
                <w:sz w:val="24"/>
              </w:rPr>
              <w:lastRenderedPageBreak/>
              <w:t>17/11/1998. Nghị định 88/1998/NĐ-CP</w:t>
            </w:r>
            <w:r w:rsidRPr="00CF3783" w:rsidDel="0061007E">
              <w:rPr>
                <w:sz w:val="24"/>
              </w:rPr>
              <w:t xml:space="preserve"> </w:t>
            </w:r>
            <w:r w:rsidRPr="00CF3783">
              <w:rPr>
                <w:sz w:val="24"/>
              </w:rPr>
              <w:t>quy định các quy định trước đây trái với Nghị định này bị bãi bỏ.</w:t>
            </w:r>
          </w:p>
        </w:tc>
        <w:tc>
          <w:tcPr>
            <w:tcW w:w="1327" w:type="dxa"/>
            <w:shd w:val="clear" w:color="auto" w:fill="auto"/>
          </w:tcPr>
          <w:p w:rsidR="00C02AE7" w:rsidRPr="00CF3783" w:rsidRDefault="00C02AE7" w:rsidP="00035B0D">
            <w:pPr>
              <w:ind w:right="-108"/>
              <w:jc w:val="center"/>
              <w:rPr>
                <w:sz w:val="24"/>
              </w:rPr>
            </w:pPr>
            <w:r w:rsidRPr="00CF3783">
              <w:rPr>
                <w:sz w:val="24"/>
              </w:rPr>
              <w:lastRenderedPageBreak/>
              <w:t>17/11/1998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236-QĐ/NH9 ngày</w:t>
            </w:r>
          </w:p>
          <w:p w:rsidR="00C02AE7" w:rsidRPr="00CF3783" w:rsidRDefault="00C02AE7" w:rsidP="00035B0D">
            <w:pPr>
              <w:ind w:left="-18"/>
              <w:jc w:val="center"/>
              <w:rPr>
                <w:sz w:val="24"/>
              </w:rPr>
            </w:pPr>
            <w:r w:rsidRPr="00CF3783">
              <w:rPr>
                <w:sz w:val="24"/>
              </w:rPr>
              <w:t>09/9/1995</w:t>
            </w:r>
          </w:p>
        </w:tc>
        <w:tc>
          <w:tcPr>
            <w:tcW w:w="2700" w:type="dxa"/>
            <w:shd w:val="clear" w:color="auto" w:fill="auto"/>
          </w:tcPr>
          <w:p w:rsidR="00C02AE7" w:rsidRPr="00CF3783" w:rsidRDefault="00C02AE7" w:rsidP="00035B0D">
            <w:pPr>
              <w:jc w:val="both"/>
              <w:rPr>
                <w:sz w:val="24"/>
              </w:rPr>
            </w:pPr>
            <w:r w:rsidRPr="00CF3783">
              <w:rPr>
                <w:sz w:val="24"/>
              </w:rPr>
              <w:t>Ban hành Quy chế về trách nhiệm phối hợp công tác giữa các Vụ, Cục ở Ngân hàng Nhà nước Trung ương</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269-QĐ/ NH9 ngày</w:t>
            </w:r>
          </w:p>
          <w:p w:rsidR="00C02AE7" w:rsidRPr="00CF3783" w:rsidRDefault="00C02AE7" w:rsidP="00035B0D">
            <w:pPr>
              <w:ind w:left="-18"/>
              <w:jc w:val="center"/>
              <w:rPr>
                <w:sz w:val="24"/>
              </w:rPr>
            </w:pPr>
            <w:r w:rsidRPr="00CF3783">
              <w:rPr>
                <w:sz w:val="24"/>
              </w:rPr>
              <w:t>23/9/1995</w:t>
            </w:r>
          </w:p>
        </w:tc>
        <w:tc>
          <w:tcPr>
            <w:tcW w:w="2700" w:type="dxa"/>
            <w:shd w:val="clear" w:color="auto" w:fill="auto"/>
          </w:tcPr>
          <w:p w:rsidR="00C02AE7" w:rsidRPr="00CF3783" w:rsidRDefault="00C02AE7" w:rsidP="00035B0D">
            <w:pPr>
              <w:jc w:val="both"/>
              <w:rPr>
                <w:sz w:val="24"/>
              </w:rPr>
            </w:pPr>
            <w:r w:rsidRPr="00CF3783">
              <w:rPr>
                <w:sz w:val="24"/>
              </w:rPr>
              <w:t>Về thành lập Ban quản lý dự án Ngân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75/1999/QĐ-NHNN9 ngày 03/03/1999 về việc ban hành “Quy chế tổ chức và hoạt động của Ban Quản lý các dự án tín dụng quốc tế”</w:t>
            </w:r>
          </w:p>
        </w:tc>
        <w:tc>
          <w:tcPr>
            <w:tcW w:w="1327" w:type="dxa"/>
            <w:shd w:val="clear" w:color="auto" w:fill="auto"/>
          </w:tcPr>
          <w:p w:rsidR="00C02AE7" w:rsidRPr="00CF3783" w:rsidRDefault="00C02AE7" w:rsidP="00035B0D">
            <w:pPr>
              <w:ind w:right="-108"/>
              <w:jc w:val="center"/>
              <w:rPr>
                <w:sz w:val="24"/>
              </w:rPr>
            </w:pPr>
            <w:r w:rsidRPr="00CF3783">
              <w:rPr>
                <w:sz w:val="24"/>
              </w:rPr>
              <w:t>18/3/1999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09-CT/NH ngày</w:t>
            </w:r>
          </w:p>
          <w:p w:rsidR="00C02AE7" w:rsidRPr="00CF3783" w:rsidRDefault="00C02AE7" w:rsidP="00035B0D">
            <w:pPr>
              <w:ind w:left="-18"/>
              <w:jc w:val="center"/>
              <w:rPr>
                <w:sz w:val="24"/>
              </w:rPr>
            </w:pPr>
            <w:r w:rsidRPr="00CF3783">
              <w:rPr>
                <w:sz w:val="24"/>
              </w:rPr>
              <w:t>18/10/1995</w:t>
            </w:r>
          </w:p>
        </w:tc>
        <w:tc>
          <w:tcPr>
            <w:tcW w:w="2700" w:type="dxa"/>
            <w:shd w:val="clear" w:color="auto" w:fill="auto"/>
          </w:tcPr>
          <w:p w:rsidR="00C02AE7" w:rsidRPr="00CF3783" w:rsidRDefault="00C02AE7" w:rsidP="00035B0D">
            <w:pPr>
              <w:jc w:val="both"/>
              <w:rPr>
                <w:sz w:val="24"/>
              </w:rPr>
            </w:pPr>
            <w:r w:rsidRPr="00CF3783">
              <w:rPr>
                <w:sz w:val="24"/>
              </w:rPr>
              <w:t>Về việc lập và nộp báo cáo phục vụ công tác điều hành trong hệ thống ngân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516/2000/QĐ-NHNN1 ngày 18/12/2000 về việc ban hành chế độ thông tin, báo cáo áp dụng đối với các đơn vị thuộc Ngân hàng Nhà nước và các tổ chức tín dụng</w:t>
            </w:r>
          </w:p>
        </w:tc>
        <w:tc>
          <w:tcPr>
            <w:tcW w:w="1327" w:type="dxa"/>
            <w:shd w:val="clear" w:color="auto" w:fill="auto"/>
          </w:tcPr>
          <w:p w:rsidR="00C02AE7" w:rsidRPr="00CF3783" w:rsidRDefault="00C02AE7" w:rsidP="00035B0D">
            <w:pPr>
              <w:ind w:right="-108"/>
              <w:jc w:val="center"/>
              <w:rPr>
                <w:sz w:val="24"/>
              </w:rPr>
            </w:pPr>
            <w:r w:rsidRPr="00CF3783">
              <w:rPr>
                <w:sz w:val="24"/>
              </w:rPr>
              <w:t>01/4/2001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322-QĐ/NH9 ngày</w:t>
            </w:r>
          </w:p>
          <w:p w:rsidR="00C02AE7" w:rsidRPr="00CF3783" w:rsidRDefault="00C02AE7" w:rsidP="00035B0D">
            <w:pPr>
              <w:ind w:left="-18"/>
              <w:jc w:val="center"/>
              <w:rPr>
                <w:sz w:val="24"/>
              </w:rPr>
            </w:pPr>
            <w:r w:rsidRPr="00CF3783">
              <w:rPr>
                <w:sz w:val="24"/>
              </w:rPr>
              <w:t>21/11/1995</w:t>
            </w:r>
          </w:p>
        </w:tc>
        <w:tc>
          <w:tcPr>
            <w:tcW w:w="2700" w:type="dxa"/>
            <w:shd w:val="clear" w:color="auto" w:fill="auto"/>
          </w:tcPr>
          <w:p w:rsidR="00C02AE7" w:rsidRPr="00CF3783" w:rsidRDefault="00C02AE7" w:rsidP="00035B0D">
            <w:pPr>
              <w:jc w:val="both"/>
              <w:rPr>
                <w:sz w:val="24"/>
              </w:rPr>
            </w:pPr>
            <w:r w:rsidRPr="00CF3783">
              <w:rPr>
                <w:sz w:val="24"/>
              </w:rPr>
              <w:t>Về việc bổ sung, sửa đổi một số điều trong “Quy chế tổ chức và hoạt động của Trung tâm Đào tạo và Nghiên cứu khoa học Ngân hàng” ban hành kèm theo Quyết định số 104-QĐ/NH9 ngày 25/5/1993 của Thống đốc NHNN</w:t>
            </w:r>
          </w:p>
        </w:tc>
        <w:tc>
          <w:tcPr>
            <w:tcW w:w="2970" w:type="dxa"/>
            <w:shd w:val="clear" w:color="auto" w:fill="auto"/>
          </w:tcPr>
          <w:p w:rsidR="00C02AE7" w:rsidRPr="00CF3783" w:rsidRDefault="00C02AE7" w:rsidP="00035B0D">
            <w:pPr>
              <w:jc w:val="both"/>
              <w:rPr>
                <w:sz w:val="24"/>
              </w:rPr>
            </w:pPr>
            <w:r w:rsidRPr="00CF3783">
              <w:rPr>
                <w:sz w:val="24"/>
              </w:rPr>
              <w:t>Nghị định 88/1998/NĐ-CP ngày 02/11/1998 của Chính phủ về chức năng, quyền hạn và tổ chức bộ máy của Ngân hàng Nhà nước Việt Nam, có hiệu lực ngày 17/11/1998. Nghị định 88/1998/NĐ-CP</w:t>
            </w:r>
            <w:r w:rsidRPr="00CF3783" w:rsidDel="0061007E">
              <w:rPr>
                <w:sz w:val="24"/>
              </w:rPr>
              <w:t xml:space="preserve"> </w:t>
            </w:r>
            <w:r w:rsidRPr="00CF3783">
              <w:rPr>
                <w:sz w:val="24"/>
              </w:rPr>
              <w:t>quy định các quy định trước đây trái với Nghị định này bị bãi bỏ.</w:t>
            </w:r>
          </w:p>
        </w:tc>
        <w:tc>
          <w:tcPr>
            <w:tcW w:w="1327" w:type="dxa"/>
            <w:shd w:val="clear" w:color="auto" w:fill="auto"/>
          </w:tcPr>
          <w:p w:rsidR="00C02AE7" w:rsidRPr="00CF3783" w:rsidRDefault="00C02AE7" w:rsidP="00035B0D">
            <w:pPr>
              <w:ind w:right="-108"/>
              <w:jc w:val="center"/>
              <w:rPr>
                <w:sz w:val="24"/>
              </w:rPr>
            </w:pPr>
            <w:r w:rsidRPr="00CF3783">
              <w:rPr>
                <w:sz w:val="24"/>
              </w:rPr>
              <w:t>17/11/1998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323-QĐ/NH9 ngày</w:t>
            </w:r>
          </w:p>
          <w:p w:rsidR="00C02AE7" w:rsidRPr="00CF3783" w:rsidRDefault="00C02AE7" w:rsidP="00035B0D">
            <w:pPr>
              <w:ind w:left="-18"/>
              <w:jc w:val="center"/>
              <w:rPr>
                <w:sz w:val="24"/>
              </w:rPr>
            </w:pPr>
            <w:r w:rsidRPr="00CF3783">
              <w:rPr>
                <w:sz w:val="24"/>
              </w:rPr>
              <w:t>21/11/1995</w:t>
            </w:r>
          </w:p>
        </w:tc>
        <w:tc>
          <w:tcPr>
            <w:tcW w:w="2700" w:type="dxa"/>
            <w:shd w:val="clear" w:color="auto" w:fill="auto"/>
          </w:tcPr>
          <w:p w:rsidR="00C02AE7" w:rsidRPr="00CF3783" w:rsidRDefault="00C02AE7" w:rsidP="00035B0D">
            <w:pPr>
              <w:jc w:val="both"/>
              <w:rPr>
                <w:sz w:val="24"/>
              </w:rPr>
            </w:pPr>
            <w:r w:rsidRPr="00CF3783">
              <w:rPr>
                <w:sz w:val="24"/>
              </w:rPr>
              <w:t>Về việc ban hành Quy chế tổ chức và hoạt động của Viện khoa học Ngân hàng</w:t>
            </w:r>
          </w:p>
        </w:tc>
        <w:tc>
          <w:tcPr>
            <w:tcW w:w="2970" w:type="dxa"/>
            <w:shd w:val="clear" w:color="auto" w:fill="auto"/>
          </w:tcPr>
          <w:p w:rsidR="00C02AE7" w:rsidRPr="00CF3783" w:rsidRDefault="00C02AE7" w:rsidP="00035B0D">
            <w:pPr>
              <w:jc w:val="both"/>
              <w:rPr>
                <w:sz w:val="24"/>
              </w:rPr>
            </w:pPr>
            <w:r w:rsidRPr="00CF3783">
              <w:rPr>
                <w:sz w:val="24"/>
              </w:rPr>
              <w:t>Nghị định 88/1998/NĐ-CP ngày 02/11/1998 của Chính phủ về chức năng, quyền hạn và tổ chức bộ máy của Ngân hàng Nhà nước Việt Nam, có hiệu lực ngày 17/11/1998. Nghị định 88/1998/NĐ-CP</w:t>
            </w:r>
            <w:r w:rsidRPr="00CF3783" w:rsidDel="0061007E">
              <w:rPr>
                <w:sz w:val="24"/>
              </w:rPr>
              <w:t xml:space="preserve"> </w:t>
            </w:r>
            <w:r w:rsidRPr="00CF3783">
              <w:rPr>
                <w:sz w:val="24"/>
              </w:rPr>
              <w:t>quy định các quy định trước đây trái với Nghị định này bị bãi bỏ.</w:t>
            </w:r>
          </w:p>
        </w:tc>
        <w:tc>
          <w:tcPr>
            <w:tcW w:w="1327" w:type="dxa"/>
            <w:shd w:val="clear" w:color="auto" w:fill="auto"/>
          </w:tcPr>
          <w:p w:rsidR="00C02AE7" w:rsidRPr="00CF3783" w:rsidRDefault="00C02AE7" w:rsidP="00035B0D">
            <w:pPr>
              <w:ind w:right="-108"/>
              <w:jc w:val="center"/>
              <w:rPr>
                <w:sz w:val="24"/>
              </w:rPr>
            </w:pPr>
            <w:r w:rsidRPr="00CF3783">
              <w:rPr>
                <w:sz w:val="24"/>
              </w:rPr>
              <w:t>17/11/1998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24/QĐ-NH4 ngày</w:t>
            </w:r>
          </w:p>
          <w:p w:rsidR="00C02AE7" w:rsidRPr="00CF3783" w:rsidRDefault="00C02AE7" w:rsidP="00035B0D">
            <w:pPr>
              <w:ind w:left="-18"/>
              <w:jc w:val="center"/>
              <w:rPr>
                <w:sz w:val="24"/>
              </w:rPr>
            </w:pPr>
            <w:r w:rsidRPr="00CF3783">
              <w:rPr>
                <w:sz w:val="24"/>
              </w:rPr>
              <w:t>09/01/1996</w:t>
            </w:r>
          </w:p>
        </w:tc>
        <w:tc>
          <w:tcPr>
            <w:tcW w:w="2700" w:type="dxa"/>
            <w:shd w:val="clear" w:color="auto" w:fill="auto"/>
          </w:tcPr>
          <w:p w:rsidR="00C02AE7" w:rsidRPr="00CF3783" w:rsidRDefault="00C02AE7" w:rsidP="00035B0D">
            <w:pPr>
              <w:jc w:val="both"/>
              <w:rPr>
                <w:sz w:val="24"/>
              </w:rPr>
            </w:pPr>
            <w:r w:rsidRPr="00CF3783">
              <w:rPr>
                <w:sz w:val="24"/>
              </w:rPr>
              <w:t xml:space="preserve">Ban hành Quy định về tổ chức giám sát và kiểm tra việc in tiền, các loại giấy tờ có giá như tiền và giấy tờ in quan trọng tại Nhà máy in tiền quốc gia và các nhà máy in Ngân </w:t>
            </w:r>
            <w:r w:rsidRPr="00CF3783">
              <w:rPr>
                <w:sz w:val="24"/>
              </w:rPr>
              <w:lastRenderedPageBreak/>
              <w:t>hàng</w:t>
            </w:r>
          </w:p>
        </w:tc>
        <w:tc>
          <w:tcPr>
            <w:tcW w:w="2970" w:type="dxa"/>
            <w:shd w:val="clear" w:color="auto" w:fill="auto"/>
          </w:tcPr>
          <w:p w:rsidR="00C02AE7" w:rsidRPr="00CF3783" w:rsidRDefault="00C02AE7" w:rsidP="00035B0D">
            <w:pPr>
              <w:jc w:val="both"/>
              <w:rPr>
                <w:sz w:val="24"/>
              </w:rPr>
            </w:pPr>
            <w:r w:rsidRPr="00CF3783">
              <w:rPr>
                <w:sz w:val="24"/>
              </w:rPr>
              <w:lastRenderedPageBreak/>
              <w:t>Bị thay thế  bởi Quyết định  81/2000/QĐ-NHNN4 ngày 07/3/2000 về việc ban hành Quy chế kiểm tra, giám sát của Ngân hàng Nhà nước đối với các nhà</w:t>
            </w:r>
            <w:r>
              <w:rPr>
                <w:sz w:val="24"/>
              </w:rPr>
              <w:t xml:space="preserve"> máy</w:t>
            </w:r>
            <w:r w:rsidRPr="00CF3783">
              <w:rPr>
                <w:sz w:val="24"/>
              </w:rPr>
              <w:t xml:space="preserve"> in ngân hàng</w:t>
            </w:r>
          </w:p>
        </w:tc>
        <w:tc>
          <w:tcPr>
            <w:tcW w:w="1327" w:type="dxa"/>
            <w:shd w:val="clear" w:color="auto" w:fill="auto"/>
          </w:tcPr>
          <w:p w:rsidR="00C02AE7" w:rsidRPr="00CF3783" w:rsidRDefault="00C02AE7" w:rsidP="00035B0D">
            <w:pPr>
              <w:ind w:right="-108"/>
              <w:jc w:val="center"/>
              <w:rPr>
                <w:sz w:val="24"/>
              </w:rPr>
            </w:pPr>
            <w:r w:rsidRPr="00CF3783">
              <w:rPr>
                <w:sz w:val="24"/>
              </w:rPr>
              <w:t>22/3/2000</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223-QĐ/NH11 ngày</w:t>
            </w:r>
          </w:p>
          <w:p w:rsidR="00C02AE7" w:rsidRPr="00CF3783" w:rsidRDefault="00C02AE7" w:rsidP="00035B0D">
            <w:pPr>
              <w:ind w:left="-18"/>
              <w:jc w:val="center"/>
              <w:rPr>
                <w:sz w:val="24"/>
              </w:rPr>
            </w:pPr>
            <w:r w:rsidRPr="00CF3783">
              <w:rPr>
                <w:sz w:val="24"/>
              </w:rPr>
              <w:t>17/4/1996</w:t>
            </w:r>
          </w:p>
        </w:tc>
        <w:tc>
          <w:tcPr>
            <w:tcW w:w="2700" w:type="dxa"/>
            <w:shd w:val="clear" w:color="auto" w:fill="auto"/>
          </w:tcPr>
          <w:p w:rsidR="00C02AE7" w:rsidRPr="00CF3783" w:rsidRDefault="00C02AE7" w:rsidP="00035B0D">
            <w:pPr>
              <w:jc w:val="both"/>
              <w:rPr>
                <w:sz w:val="24"/>
              </w:rPr>
            </w:pPr>
            <w:r w:rsidRPr="00CF3783">
              <w:rPr>
                <w:sz w:val="24"/>
              </w:rPr>
              <w:t>Ban hành Quy chế về công tác phòng cháy, nổ và chữa cháy trong ngân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22/2006/QĐ-NHNN ngày 18/5/2006 ban hành quy chế phòng cháy và chữa cháy trong hệ thống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05/6/2006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Chỉ thị</w:t>
            </w:r>
          </w:p>
        </w:tc>
        <w:tc>
          <w:tcPr>
            <w:tcW w:w="1710" w:type="dxa"/>
            <w:shd w:val="clear" w:color="auto" w:fill="auto"/>
          </w:tcPr>
          <w:p w:rsidR="00C02AE7" w:rsidRPr="00CF3783" w:rsidRDefault="00C02AE7" w:rsidP="00035B0D">
            <w:pPr>
              <w:ind w:left="-18"/>
              <w:jc w:val="center"/>
              <w:rPr>
                <w:sz w:val="24"/>
              </w:rPr>
            </w:pPr>
            <w:r w:rsidRPr="00CF3783">
              <w:rPr>
                <w:sz w:val="24"/>
              </w:rPr>
              <w:t>16-CT/NH9 ngày</w:t>
            </w:r>
          </w:p>
          <w:p w:rsidR="00C02AE7" w:rsidRPr="00CF3783" w:rsidRDefault="00C02AE7" w:rsidP="00035B0D">
            <w:pPr>
              <w:ind w:left="-18"/>
              <w:jc w:val="center"/>
              <w:rPr>
                <w:sz w:val="24"/>
              </w:rPr>
            </w:pPr>
            <w:r w:rsidRPr="00CF3783">
              <w:rPr>
                <w:sz w:val="24"/>
              </w:rPr>
              <w:t>31/12/1996</w:t>
            </w:r>
          </w:p>
        </w:tc>
        <w:tc>
          <w:tcPr>
            <w:tcW w:w="2700" w:type="dxa"/>
            <w:shd w:val="clear" w:color="auto" w:fill="auto"/>
          </w:tcPr>
          <w:p w:rsidR="00C02AE7" w:rsidRPr="00CF3783" w:rsidRDefault="00C02AE7" w:rsidP="00035B0D">
            <w:pPr>
              <w:jc w:val="both"/>
              <w:rPr>
                <w:sz w:val="24"/>
              </w:rPr>
            </w:pPr>
            <w:r w:rsidRPr="00CF3783">
              <w:rPr>
                <w:sz w:val="24"/>
              </w:rPr>
              <w:t>Về công tác tổ chức cán bộ trong thời gian tới</w:t>
            </w:r>
          </w:p>
        </w:tc>
        <w:tc>
          <w:tcPr>
            <w:tcW w:w="2970" w:type="dxa"/>
            <w:shd w:val="clear" w:color="auto" w:fill="auto"/>
          </w:tcPr>
          <w:p w:rsidR="00C02AE7" w:rsidRPr="00CF3783" w:rsidRDefault="00C02AE7" w:rsidP="00035B0D">
            <w:pPr>
              <w:jc w:val="both"/>
              <w:rPr>
                <w:sz w:val="24"/>
              </w:rPr>
            </w:pPr>
            <w:r w:rsidRPr="00CF3783">
              <w:rPr>
                <w:sz w:val="24"/>
              </w:rPr>
              <w:t>Bị bãi bỏ bởi Quyết định 2039/QĐ-NHNN ngày 16/10/2015 về việc bãi bỏ một số văn bản quy phạm pháp luật do Thống đốc NHNNVN ban hành</w:t>
            </w:r>
          </w:p>
        </w:tc>
        <w:tc>
          <w:tcPr>
            <w:tcW w:w="1327" w:type="dxa"/>
            <w:shd w:val="clear" w:color="auto" w:fill="auto"/>
          </w:tcPr>
          <w:p w:rsidR="00C02AE7" w:rsidRPr="00CF3783" w:rsidRDefault="00C02AE7" w:rsidP="00035B0D">
            <w:pPr>
              <w:ind w:right="-108"/>
              <w:jc w:val="center"/>
              <w:rPr>
                <w:sz w:val="24"/>
              </w:rPr>
            </w:pPr>
            <w:r w:rsidRPr="00CF3783">
              <w:rPr>
                <w:sz w:val="24"/>
              </w:rPr>
              <w:t>16/10/2015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361/QĐ-NH9 ngày</w:t>
            </w:r>
          </w:p>
          <w:p w:rsidR="00C02AE7" w:rsidRPr="00CF3783" w:rsidRDefault="00C02AE7" w:rsidP="00035B0D">
            <w:pPr>
              <w:ind w:left="-18"/>
              <w:jc w:val="center"/>
              <w:rPr>
                <w:sz w:val="24"/>
              </w:rPr>
            </w:pPr>
            <w:r w:rsidRPr="00CF3783">
              <w:rPr>
                <w:sz w:val="24"/>
              </w:rPr>
              <w:t>31/12/1996</w:t>
            </w:r>
          </w:p>
        </w:tc>
        <w:tc>
          <w:tcPr>
            <w:tcW w:w="2700" w:type="dxa"/>
            <w:shd w:val="clear" w:color="auto" w:fill="auto"/>
          </w:tcPr>
          <w:p w:rsidR="00C02AE7" w:rsidRPr="00CF3783" w:rsidRDefault="00C02AE7" w:rsidP="00035B0D">
            <w:pPr>
              <w:jc w:val="both"/>
              <w:rPr>
                <w:sz w:val="24"/>
              </w:rPr>
            </w:pPr>
            <w:r w:rsidRPr="00CF3783">
              <w:rPr>
                <w:sz w:val="24"/>
              </w:rPr>
              <w:t>Về việc ban hành Quy chế tổ chức và hoạt động của chi nhánh Ngân hàng Nhà nước tỉnh, thành phố</w:t>
            </w:r>
          </w:p>
        </w:tc>
        <w:tc>
          <w:tcPr>
            <w:tcW w:w="2970" w:type="dxa"/>
            <w:shd w:val="clear" w:color="auto" w:fill="auto"/>
          </w:tcPr>
          <w:p w:rsidR="00C02AE7" w:rsidRPr="00CF3783" w:rsidRDefault="00C02AE7" w:rsidP="00035B0D">
            <w:pPr>
              <w:jc w:val="both"/>
              <w:rPr>
                <w:sz w:val="24"/>
              </w:rPr>
            </w:pPr>
            <w:r w:rsidRPr="00CF3783">
              <w:rPr>
                <w:sz w:val="24"/>
              </w:rPr>
              <w:t>Bị hết hiệu lực bởi Quyết định 25/1999/QĐ-NHNN9 ngày 11/1/1999 về việc ban hành quy chế Tổ chức và hoạt động của Chi nhánh Ngân hàng Nhà nước tỉnh, thành phố trực thuộc Trung ương</w:t>
            </w:r>
          </w:p>
        </w:tc>
        <w:tc>
          <w:tcPr>
            <w:tcW w:w="1327" w:type="dxa"/>
            <w:shd w:val="clear" w:color="auto" w:fill="auto"/>
          </w:tcPr>
          <w:p w:rsidR="00C02AE7" w:rsidRPr="00CF3783" w:rsidRDefault="00C02AE7" w:rsidP="00035B0D">
            <w:pPr>
              <w:ind w:right="-108"/>
              <w:jc w:val="center"/>
              <w:rPr>
                <w:sz w:val="24"/>
              </w:rPr>
            </w:pPr>
            <w:r w:rsidRPr="00CF3783">
              <w:rPr>
                <w:sz w:val="24"/>
              </w:rPr>
              <w:t>26/01/1999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362/QĐ-NH9 ngày</w:t>
            </w:r>
          </w:p>
          <w:p w:rsidR="00C02AE7" w:rsidRPr="00CF3783" w:rsidRDefault="00C02AE7" w:rsidP="00035B0D">
            <w:pPr>
              <w:ind w:left="-18"/>
              <w:jc w:val="center"/>
              <w:rPr>
                <w:sz w:val="24"/>
              </w:rPr>
            </w:pPr>
            <w:r w:rsidRPr="00CF3783">
              <w:rPr>
                <w:sz w:val="24"/>
              </w:rPr>
              <w:t>31/12/1996</w:t>
            </w:r>
          </w:p>
        </w:tc>
        <w:tc>
          <w:tcPr>
            <w:tcW w:w="2700" w:type="dxa"/>
            <w:shd w:val="clear" w:color="auto" w:fill="auto"/>
          </w:tcPr>
          <w:p w:rsidR="00C02AE7" w:rsidRPr="00CF3783" w:rsidRDefault="00C02AE7" w:rsidP="00035B0D">
            <w:pPr>
              <w:jc w:val="both"/>
              <w:rPr>
                <w:sz w:val="24"/>
              </w:rPr>
            </w:pPr>
            <w:r w:rsidRPr="00CF3783">
              <w:rPr>
                <w:sz w:val="24"/>
              </w:rPr>
              <w:t>Về việc ban hành Quy chế uỷ quyền quản lý công chức, viên chức ngân hàng</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61/2000/QĐ-NHNN9 ngày 23/2/2000 về việc ban hành Quy chế cán bộ, công chức, viên chức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09/3/2000</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363/QĐ-NH9 ngày</w:t>
            </w:r>
          </w:p>
          <w:p w:rsidR="00C02AE7" w:rsidRPr="00CF3783" w:rsidRDefault="00C02AE7" w:rsidP="00035B0D">
            <w:pPr>
              <w:ind w:left="-18"/>
              <w:jc w:val="center"/>
              <w:rPr>
                <w:sz w:val="24"/>
              </w:rPr>
            </w:pPr>
            <w:r w:rsidRPr="00CF3783">
              <w:rPr>
                <w:sz w:val="24"/>
              </w:rPr>
              <w:t>31/12/1996</w:t>
            </w:r>
          </w:p>
        </w:tc>
        <w:tc>
          <w:tcPr>
            <w:tcW w:w="2700" w:type="dxa"/>
            <w:shd w:val="clear" w:color="auto" w:fill="auto"/>
          </w:tcPr>
          <w:p w:rsidR="00C02AE7" w:rsidRPr="00CF3783" w:rsidRDefault="00C02AE7" w:rsidP="00035B0D">
            <w:pPr>
              <w:jc w:val="both"/>
              <w:rPr>
                <w:sz w:val="24"/>
              </w:rPr>
            </w:pPr>
            <w:r w:rsidRPr="00CF3783">
              <w:rPr>
                <w:sz w:val="24"/>
              </w:rPr>
              <w:t>Về việc ban hành Quy định về công tác quản lý và đào tạo công chức, viên chức trong hệ thống Ngân hàng Nhà nước</w:t>
            </w:r>
          </w:p>
        </w:tc>
        <w:tc>
          <w:tcPr>
            <w:tcW w:w="2970" w:type="dxa"/>
            <w:shd w:val="clear" w:color="auto" w:fill="auto"/>
          </w:tcPr>
          <w:p w:rsidR="00C02AE7" w:rsidRPr="00CF3783" w:rsidRDefault="00C02AE7" w:rsidP="00035B0D">
            <w:pPr>
              <w:jc w:val="both"/>
              <w:rPr>
                <w:sz w:val="24"/>
              </w:rPr>
            </w:pPr>
            <w:r w:rsidRPr="00CF3783">
              <w:rPr>
                <w:sz w:val="24"/>
              </w:rPr>
              <w:t>Bị thay thế bởi Quyết định  61/2000/QĐ-NHNN9 ngày 23/2/2000 về việc ban hành Quy chế cán bộ, công chức, viên chức Ngân hàng Nhà nước</w:t>
            </w:r>
          </w:p>
        </w:tc>
        <w:tc>
          <w:tcPr>
            <w:tcW w:w="1327" w:type="dxa"/>
            <w:shd w:val="clear" w:color="auto" w:fill="auto"/>
          </w:tcPr>
          <w:p w:rsidR="00C02AE7" w:rsidRPr="00CF3783" w:rsidRDefault="00C02AE7" w:rsidP="00035B0D">
            <w:pPr>
              <w:ind w:right="-108"/>
              <w:jc w:val="center"/>
              <w:rPr>
                <w:sz w:val="24"/>
              </w:rPr>
            </w:pPr>
            <w:r w:rsidRPr="00CF3783">
              <w:rPr>
                <w:sz w:val="24"/>
              </w:rPr>
              <w:t>09/3/2000</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02/1997/CT-NH12 ngày 19/03/1997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Tăng cường tuyên truyền hoạt động Ngân hàng trên các phương tiện thông tin đại chúng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06/1997/CT-NH9 ngày 10/06/1997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Thực hiện đổi mới quản lý tiền lương thu nhập trong các doanh nghiệp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10/1997/CT-NH1 ngày 07/10/1997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Đẩy mạnh thực hiện một số nhiệm vụ trọng tâm trong hoạt động ngân hàng quí IV/1997</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w:t>
            </w:r>
            <w:r>
              <w:rPr>
                <w:sz w:val="24"/>
                <w:lang w:eastAsia="vi-VN"/>
              </w:rPr>
              <w:t xml:space="preserve"> ngày 06/9/2012 về việc</w:t>
            </w:r>
            <w:r w:rsidRPr="00CF3783">
              <w:rPr>
                <w:sz w:val="24"/>
                <w:lang w:eastAsia="vi-VN"/>
              </w:rPr>
              <w:t xml:space="preserve"> bãi bỏ </w:t>
            </w:r>
            <w:r>
              <w:rPr>
                <w:sz w:val="24"/>
                <w:lang w:eastAsia="vi-VN"/>
              </w:rPr>
              <w:t xml:space="preserve">một số </w:t>
            </w:r>
            <w:r w:rsidRPr="00CF3783">
              <w:rPr>
                <w:sz w:val="24"/>
                <w:lang w:eastAsia="vi-VN"/>
              </w:rPr>
              <w:t xml:space="preserve">văn bản quy phạm </w:t>
            </w:r>
            <w:r w:rsidRPr="00CF3783">
              <w:rPr>
                <w:sz w:val="24"/>
                <w:lang w:eastAsia="vi-VN"/>
              </w:rPr>
              <w:lastRenderedPageBreak/>
              <w:t>pháp luật do Thống đốc Ngân hàng Nhà nước Việt Nam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04/1998/TT-NHNN1 ngày 02/05/1998</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Hướng dẫn thi hành Nghị định số 07/1998/NĐ-CP ngày 15/01/1998 của Chính phủ quy định chi tiết thi hành Luật Khuyến khích đầu tư trong nước</w:t>
            </w:r>
          </w:p>
        </w:tc>
        <w:tc>
          <w:tcPr>
            <w:tcW w:w="2970" w:type="dxa"/>
            <w:shd w:val="clear" w:color="auto" w:fill="auto"/>
          </w:tcPr>
          <w:p w:rsidR="00C02AE7" w:rsidRPr="00CF3783" w:rsidRDefault="00C02AE7" w:rsidP="00CD3AC9">
            <w:pPr>
              <w:jc w:val="both"/>
              <w:rPr>
                <w:sz w:val="24"/>
                <w:lang w:eastAsia="vi-VN"/>
              </w:rPr>
            </w:pPr>
            <w:r w:rsidRPr="00CF3783">
              <w:rPr>
                <w:sz w:val="24"/>
                <w:lang w:eastAsia="vi-VN"/>
              </w:rPr>
              <w:t>Nghị định số 07/1998/NĐ-CP ngày 15/01/1998 của Chính phủ về việc quy định chi tiết thi hành Luật Khuyến khích đầu tư trong nước (sửa đổi) hết hiệu lực kể từ ngày 01/01/1999 (bị bãi bỏ bởi Luật Khuyến khích đầu tư trong nước (sửa đổi) số 03/1998/QH10 ngày 20/5/1998 của Quốc hội)</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01/01/1999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205/1998/QĐ-NHNN9 ngày 11/6/1998</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Pháp chế</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Quyết định số 412/1999/QĐ-NHNN9 ngày 17/11/1999 ban hành Quy chế tổ chức và hoạt động của Vụ Pháp chế</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02/12/1999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412/1999/QĐ-NHNN9 ngày 17/11/1999</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Pháp chế</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Quyết định số 1127/2004/QĐ-NHNN ngày 09/9/2004 ban hành Quy chế tổ chức và hoạt động của Vụ Pháp chế</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04/10/2004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459/1999/QĐ-NHNN9 ngày 30/12/1999</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chi khen thưởng cho tập thể, cá nhân ngoài ngành có thành tích đóng góp xuất sắc cho ngành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Quyết định 1029/QĐ-NHNN ngày 17/5/2007 ban hành Quy chế khen thưởng bằng tiền đối với tập thể, cá nhân ngoài ngành Ngân hàng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17/5/2007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137/2000/QĐ-NHNN16 ngày 19/04/2000</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định về quản lý và thực hiện dự án hiện đại hoá ngân hàng và hệ thống thanh toán do Ngân hàng Thế giới tài trợ</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03/2000/CT-NHNN4 ngày 16/05/2000</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Tăng cường công tác kiểm soát, kiểm toán nội bộ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516/2000/QĐ-NHNN1 ngày 18/12/2000</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Chế độ thông tin, báo cáo áp dụng đối với các đơn vị thuộc Ngân hàng Nhà nước và các tổ chức tín dụng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Bị bãi bỏ bởi  Thông tư 18/2013/TT-NHNN ngày 22/7/2013 về việc bãi bỏ một số văn bản quy phạm pháp luật do Thống đốc Ngân hàng Nhà nước ban </w:t>
            </w:r>
            <w:r w:rsidRPr="00CF3783">
              <w:rPr>
                <w:sz w:val="24"/>
                <w:lang w:eastAsia="vi-VN"/>
              </w:rPr>
              <w:lastRenderedPageBreak/>
              <w:t>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04/9/2013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Thông tư liên tịch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03/2001/TTLT/NHNN-BTP-BCA-BTC-TCĐC ngày 23/04/2001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Hướng dẫn việc xử lý tài sản bảo đảm tiền vay để thu hồi nợ cho các tổ chức tín dụng</w:t>
            </w:r>
          </w:p>
        </w:tc>
        <w:tc>
          <w:tcPr>
            <w:tcW w:w="2970" w:type="dxa"/>
            <w:shd w:val="clear" w:color="auto" w:fill="auto"/>
          </w:tcPr>
          <w:p w:rsidR="00C02AE7" w:rsidRPr="00CF3783" w:rsidRDefault="00C02AE7" w:rsidP="00005B11">
            <w:pPr>
              <w:jc w:val="both"/>
              <w:rPr>
                <w:sz w:val="24"/>
                <w:lang w:eastAsia="vi-VN"/>
              </w:rPr>
            </w:pPr>
            <w:r w:rsidRPr="00CF3783">
              <w:rPr>
                <w:sz w:val="24"/>
                <w:lang w:eastAsia="vi-VN"/>
              </w:rPr>
              <w:t>Thông tư liên tịch này hướng dẫn Nghị định số 165/1999/NĐ-CP và Nghị định số 178/1999/NĐ-CP</w:t>
            </w:r>
            <w:r>
              <w:rPr>
                <w:sz w:val="24"/>
                <w:lang w:eastAsia="vi-VN"/>
              </w:rPr>
              <w:t xml:space="preserve"> hết hiệu lực do </w:t>
            </w:r>
            <w:r w:rsidRPr="00CF3783">
              <w:rPr>
                <w:sz w:val="24"/>
                <w:lang w:eastAsia="vi-VN"/>
              </w:rPr>
              <w:t>Nghị định số 165/1999/NĐ-CP và Nghị định số 178/1999/NĐ-CP</w:t>
            </w:r>
            <w:r>
              <w:rPr>
                <w:sz w:val="24"/>
                <w:lang w:eastAsia="vi-VN"/>
              </w:rPr>
              <w:t xml:space="preserve"> bị</w:t>
            </w:r>
            <w:r w:rsidRPr="00CF3783">
              <w:rPr>
                <w:sz w:val="24"/>
                <w:lang w:eastAsia="vi-VN"/>
              </w:rPr>
              <w:t xml:space="preserve"> thay thế, bãi bỏ bởi Nghị định số 163/2006/NĐ-CP ngày 29/12/2006 về giao dịch bảo đảm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Pr>
                <w:rStyle w:val="apple-style-span"/>
                <w:sz w:val="24"/>
                <w:shd w:val="clear" w:color="auto" w:fill="FFFFFF"/>
                <w:lang w:eastAsia="vi-VN"/>
              </w:rPr>
              <w:t>27/01/2007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715/2001/QĐ-NHNN ngày 28/05/2001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Thành lập Ban giúp việc Ban chỉ đạo cơ cấu lại tài chính ngân hàng thương mại</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hết hiệu lực bởi Quyết định 1410/QĐ-NHNN ngày 12/11/2001 về việc thành lập Ban giúp việc Ban chỉ đạo cơ cấu lại tài chính Ngân hàng thương mại</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12/11/2001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04/2001/CT-NHNN ngày 05/06/2001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Thực hiện công tác thông tin, báo cáo của ngành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1F4EF8" w:rsidRDefault="00C02AE7" w:rsidP="00035B0D">
            <w:pPr>
              <w:ind w:left="-41" w:right="-18" w:firstLine="40"/>
              <w:jc w:val="center"/>
              <w:rPr>
                <w:color w:val="000000"/>
                <w:sz w:val="24"/>
              </w:rPr>
            </w:pPr>
            <w:r w:rsidRPr="001F4EF8">
              <w:rPr>
                <w:color w:val="000000"/>
                <w:sz w:val="24"/>
              </w:rPr>
              <w:t>Quyết định</w:t>
            </w:r>
          </w:p>
        </w:tc>
        <w:tc>
          <w:tcPr>
            <w:tcW w:w="1710" w:type="dxa"/>
            <w:shd w:val="clear" w:color="auto" w:fill="auto"/>
          </w:tcPr>
          <w:p w:rsidR="00C02AE7" w:rsidRPr="001F4EF8" w:rsidRDefault="00C02AE7" w:rsidP="00035B0D">
            <w:pPr>
              <w:ind w:left="-18"/>
              <w:jc w:val="center"/>
              <w:rPr>
                <w:color w:val="000000"/>
                <w:sz w:val="24"/>
              </w:rPr>
            </w:pPr>
            <w:r w:rsidRPr="001F4EF8">
              <w:rPr>
                <w:color w:val="000000"/>
                <w:sz w:val="24"/>
              </w:rPr>
              <w:t>856/2001/QĐ-NHNN ngày 05/7/2001</w:t>
            </w:r>
          </w:p>
        </w:tc>
        <w:tc>
          <w:tcPr>
            <w:tcW w:w="2700" w:type="dxa"/>
            <w:shd w:val="clear" w:color="auto" w:fill="auto"/>
          </w:tcPr>
          <w:p w:rsidR="00C02AE7" w:rsidRPr="001F4EF8" w:rsidRDefault="00C02AE7" w:rsidP="00035B0D">
            <w:pPr>
              <w:jc w:val="both"/>
              <w:rPr>
                <w:color w:val="000000"/>
                <w:sz w:val="24"/>
              </w:rPr>
            </w:pPr>
            <w:r w:rsidRPr="001F4EF8">
              <w:rPr>
                <w:color w:val="000000"/>
                <w:sz w:val="24"/>
              </w:rPr>
              <w:t>Ban hành Quy chế quản lý hộ chiếu của cán bộ, công chức, viên chức ngành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Quyết định số 1127/QĐ-NHNN ngày 12/6/2017 về việc ban hành Quy chế quản lý hộ chiếu ngoại giao, hộ chiếu công vụ của cán bộ, công chức, viên chức thuộc Ngân hàng Nhà nước</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12/6/2017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1113/2001/QĐ-NHNN ngày 30/08/2001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Phê chuẩn Điều lệ tổ chức và hoạt động của Công ty Cơ khí Ngân hàng I</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Bị bãi bỏ bởi Thông tư 18/2013/TT-NHNN ngày 22/7/2013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4/9/2013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1115/2001/QĐ-NHNN ngày 30/08/2001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Phê chuẩn Điều lệ tổ chức và hoạt động của Công ty Cơ khí Ngân hàng II</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Bị bãi bỏ bởi Thông tư 18/2013/TT-NHNN ngày 22/7/2013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4/9/2013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1154/2001/QĐ-NHNN ngày 07/09/2001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 xml:space="preserve">Ban hành Quy chế làm việc của Ban chỉ đạo củng cố và hoàn thiện hệ thống Quỹ tín dụng Nhân </w:t>
            </w:r>
            <w:r w:rsidRPr="00CF3783">
              <w:rPr>
                <w:sz w:val="24"/>
                <w:lang w:eastAsia="vi-VN"/>
              </w:rPr>
              <w:lastRenderedPageBreak/>
              <w:t>dân</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lastRenderedPageBreak/>
              <w:t xml:space="preserve">Bị bãi bỏ bởi Thông tư  25/2012/TT-NHNN ngày 06/9/2012 về việc bãi bỏ một số văn bản quy phạm </w:t>
            </w:r>
            <w:r w:rsidRPr="00CF3783">
              <w:rPr>
                <w:sz w:val="24"/>
                <w:lang w:eastAsia="vi-VN"/>
              </w:rPr>
              <w:lastRenderedPageBreak/>
              <w:t>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1411/2001/QĐ-NHNN ngày 12/11/2001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Quy chế tạm thời về tổ chức và hoạt động của Ban giúp việc Ban Chỉ đạo cơ cấu lại tài chính ngân hàng thương mại</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08/2001/CT-NHNN ngày 03/12/2001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Chấn chỉnh và nâng cao chất lượng công tác văn thư và lưu trữ trong ngành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09/2001/CT-NHNN ngày 24/12/2001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Thực hành tiết kiệm chống lãng phí trong ngành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Việt Nam ban hành</w:t>
            </w:r>
          </w:p>
        </w:tc>
        <w:tc>
          <w:tcPr>
            <w:tcW w:w="1327" w:type="dxa"/>
            <w:shd w:val="clear" w:color="auto" w:fill="auto"/>
          </w:tcPr>
          <w:p w:rsidR="00C02AE7" w:rsidRPr="00CF3783" w:rsidRDefault="00C02AE7" w:rsidP="00035B0D">
            <w:pPr>
              <w:ind w:right="-108"/>
              <w:jc w:val="center"/>
              <w:rPr>
                <w:sz w:val="24"/>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04/2002/CT-NHNN ngày 01/04/2002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C</w:t>
            </w:r>
            <w:r>
              <w:rPr>
                <w:sz w:val="24"/>
                <w:lang w:eastAsia="vi-VN"/>
              </w:rPr>
              <w:t>ông tác pháp chế của Ngân hàng N</w:t>
            </w:r>
            <w:r w:rsidRPr="00CF3783">
              <w:rPr>
                <w:sz w:val="24"/>
                <w:lang w:eastAsia="vi-VN"/>
              </w:rPr>
              <w:t>hà nước năm 2002</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268/2002/QĐ-NHNN ngày 01/04/2002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Phê chuẩn Điều lệ tổ chức và hoạt động của Công ty Xây dựng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Bị bãi bỏ bởi Thông tư 18/2013/TT-NHNN bãi bỏ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04/9/2013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253/2002/QĐ-NHNN ngày 01/04/2002</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Lưu trữ hồ sơ ban hành văn bản quy phạm pháp luật của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r w:rsidRPr="00CF3783">
              <w:rPr>
                <w:rStyle w:val="vldocrldnamec2"/>
                <w:sz w:val="24"/>
              </w:rPr>
              <w:t>271/2002/QĐ-NHNN ngày 01/4/2002</w:t>
            </w:r>
          </w:p>
        </w:tc>
        <w:tc>
          <w:tcPr>
            <w:tcW w:w="2700" w:type="dxa"/>
            <w:shd w:val="clear" w:color="auto" w:fill="auto"/>
          </w:tcPr>
          <w:p w:rsidR="00C02AE7" w:rsidRPr="00CF3783" w:rsidRDefault="00C02AE7" w:rsidP="00035B0D">
            <w:pPr>
              <w:spacing w:after="120"/>
              <w:jc w:val="both"/>
              <w:rPr>
                <w:rStyle w:val="vldocrldnamec2"/>
                <w:sz w:val="24"/>
              </w:rPr>
            </w:pPr>
            <w:r w:rsidRPr="00CF3783">
              <w:rPr>
                <w:rStyle w:val="vldocrldnamec2"/>
                <w:sz w:val="24"/>
              </w:rPr>
              <w:t>Ban hành quy định về việc cung cấp, khai thác và sử dụng tài liệu, thông tin, báo cáo phục vụ công tác kiểm soát, kiểm toán nội bộ</w:t>
            </w:r>
          </w:p>
        </w:tc>
        <w:tc>
          <w:tcPr>
            <w:tcW w:w="2970" w:type="dxa"/>
            <w:shd w:val="clear" w:color="auto" w:fill="auto"/>
          </w:tcPr>
          <w:p w:rsidR="00C02AE7" w:rsidRPr="00CF3783" w:rsidRDefault="00C02AE7" w:rsidP="00035B0D">
            <w:pPr>
              <w:spacing w:after="120"/>
              <w:jc w:val="both"/>
              <w:rPr>
                <w:sz w:val="24"/>
              </w:rPr>
            </w:pPr>
            <w:r w:rsidRPr="00CF3783">
              <w:rPr>
                <w:sz w:val="24"/>
              </w:rPr>
              <w:t xml:space="preserve">Bị bãi bỏ bởi Quyết định số 2521/QĐ-NHNN ngày 03/12/2014 bãi bỏ Quyết định số </w:t>
            </w:r>
            <w:r w:rsidRPr="00CF3783">
              <w:rPr>
                <w:rStyle w:val="vldocrldnamec2"/>
                <w:sz w:val="24"/>
              </w:rPr>
              <w:t xml:space="preserve">271/2002/QĐ-NHNN ngày 01/4/2002 </w:t>
            </w:r>
            <w:r w:rsidRPr="00CF3783">
              <w:rPr>
                <w:sz w:val="24"/>
              </w:rPr>
              <w:t xml:space="preserve">của Thống đốc Ngân hàng Nhà nước </w:t>
            </w:r>
            <w:r w:rsidRPr="00CF3783">
              <w:rPr>
                <w:rStyle w:val="vldocrldnamec2"/>
                <w:sz w:val="24"/>
              </w:rPr>
              <w:t xml:space="preserve">ban hành Quy định về việc cung cấp, khai thác và </w:t>
            </w:r>
            <w:r w:rsidRPr="00CF3783">
              <w:rPr>
                <w:rStyle w:val="vldocrldnamec2"/>
                <w:sz w:val="24"/>
              </w:rPr>
              <w:lastRenderedPageBreak/>
              <w:t>sử dụng tài liệu, thông tin, báo cáo phục vụ công tác kiểm soát, kiểm toán nội bộ Ngân hàng Nhà nước</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lastRenderedPageBreak/>
              <w:t>03/12/2014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Quyết định</w:t>
            </w:r>
          </w:p>
        </w:tc>
        <w:tc>
          <w:tcPr>
            <w:tcW w:w="1710" w:type="dxa"/>
            <w:shd w:val="clear" w:color="auto" w:fill="auto"/>
          </w:tcPr>
          <w:p w:rsidR="00C02AE7" w:rsidRPr="00CF3783" w:rsidRDefault="00C02AE7" w:rsidP="00035B0D">
            <w:pPr>
              <w:spacing w:after="120"/>
              <w:ind w:left="-18"/>
              <w:jc w:val="center"/>
              <w:rPr>
                <w:rStyle w:val="vldocrldnamec2"/>
                <w:sz w:val="24"/>
              </w:rPr>
            </w:pPr>
            <w:hyperlink r:id="rId46" w:tgtFrame="_blank" w:tooltip="Quyết định 669/2002/QĐ-NHNN" w:history="1">
              <w:r w:rsidRPr="00CF3783">
                <w:rPr>
                  <w:rStyle w:val="Hyperlink"/>
                  <w:color w:val="auto"/>
                  <w:sz w:val="24"/>
                  <w:u w:val="none"/>
                  <w:shd w:val="clear" w:color="auto" w:fill="FFFFFF"/>
                </w:rPr>
                <w:t>669/2002/QĐ-NHNN</w:t>
              </w:r>
            </w:hyperlink>
            <w:r w:rsidRPr="00CF3783">
              <w:rPr>
                <w:sz w:val="24"/>
                <w:shd w:val="clear" w:color="auto" w:fill="FFFFFF"/>
              </w:rPr>
              <w:t> ngày 27/6/2002</w:t>
            </w:r>
          </w:p>
        </w:tc>
        <w:tc>
          <w:tcPr>
            <w:tcW w:w="2700" w:type="dxa"/>
            <w:shd w:val="clear" w:color="auto" w:fill="auto"/>
          </w:tcPr>
          <w:p w:rsidR="00C02AE7" w:rsidRPr="00CF3783" w:rsidRDefault="00C02AE7" w:rsidP="00035B0D">
            <w:pPr>
              <w:spacing w:after="120"/>
              <w:jc w:val="both"/>
              <w:rPr>
                <w:rStyle w:val="vldocrldnamec2"/>
                <w:sz w:val="24"/>
              </w:rPr>
            </w:pPr>
            <w:r>
              <w:rPr>
                <w:sz w:val="24"/>
                <w:shd w:val="clear" w:color="auto" w:fill="FFFFFF"/>
              </w:rPr>
              <w:t>V</w:t>
            </w:r>
            <w:r w:rsidRPr="00CF3783">
              <w:rPr>
                <w:sz w:val="24"/>
                <w:shd w:val="clear" w:color="auto" w:fill="FFFFFF"/>
              </w:rPr>
              <w:t>ề việc ban hành Quy chế hoạt động của Ban Chỉ đạo chống tham nhũng và phòng, chống tội phạm của ngành Ngân hàng</w:t>
            </w:r>
          </w:p>
        </w:tc>
        <w:tc>
          <w:tcPr>
            <w:tcW w:w="2970" w:type="dxa"/>
            <w:shd w:val="clear" w:color="auto" w:fill="auto"/>
          </w:tcPr>
          <w:p w:rsidR="00C02AE7" w:rsidRPr="00CF3783" w:rsidRDefault="00C02AE7" w:rsidP="00AC1EF4">
            <w:pPr>
              <w:spacing w:after="120"/>
              <w:jc w:val="both"/>
              <w:rPr>
                <w:sz w:val="24"/>
              </w:rPr>
            </w:pPr>
            <w:r w:rsidRPr="00CF3783">
              <w:rPr>
                <w:sz w:val="24"/>
                <w:lang w:eastAsia="vi-VN"/>
              </w:rPr>
              <w:t>Bị bãi bỏ bởi Quyết định số</w:t>
            </w:r>
            <w:r>
              <w:rPr>
                <w:sz w:val="24"/>
                <w:lang w:eastAsia="vi-VN"/>
              </w:rPr>
              <w:t xml:space="preserve"> </w:t>
            </w:r>
            <w:r w:rsidRPr="00CF3783">
              <w:rPr>
                <w:sz w:val="24"/>
                <w:lang w:eastAsia="vi-VN"/>
              </w:rPr>
              <w:t xml:space="preserve">17/2007/QĐ-NHNN ngày 20/04/2007 </w:t>
            </w:r>
            <w:r>
              <w:rPr>
                <w:sz w:val="24"/>
                <w:lang w:eastAsia="vi-VN"/>
              </w:rPr>
              <w:t>b</w:t>
            </w:r>
            <w:r w:rsidRPr="00CF3783">
              <w:rPr>
                <w:sz w:val="24"/>
                <w:lang w:eastAsia="vi-VN"/>
              </w:rPr>
              <w:t>an hành Quy chế hoạt động của Ban chỉ đạo phòng, chống tham nhũng và tội phạm của ngành Ngân hàng</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6/6/2007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42/2003/QĐ-NHNN  ngày 13/01/2003</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Về Chương trình hành động về hội nhập kinh tế quốc tế trong lĩnh vực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01/2003/CT-NHNN ngày 22/04/2003</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Đẩy nhanh tiến độ thực hiện Đề án cơ cấu lại Ngân hàng thương mại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shd w:val="clear" w:color="auto" w:fill="FFFFFF"/>
              </w:rPr>
              <w:t>Quyết định</w:t>
            </w:r>
          </w:p>
        </w:tc>
        <w:tc>
          <w:tcPr>
            <w:tcW w:w="1710" w:type="dxa"/>
            <w:shd w:val="clear" w:color="auto" w:fill="auto"/>
          </w:tcPr>
          <w:p w:rsidR="00C02AE7" w:rsidRPr="00CF3783" w:rsidRDefault="00C02AE7" w:rsidP="00035B0D">
            <w:pPr>
              <w:ind w:left="-18"/>
              <w:jc w:val="center"/>
              <w:rPr>
                <w:sz w:val="24"/>
                <w:lang w:eastAsia="vi-VN"/>
              </w:rPr>
            </w:pPr>
            <w:hyperlink r:id="rId47" w:tgtFrame="_blank" w:tooltip="Quyết định 486/2003/QĐ-NHNN" w:history="1">
              <w:r w:rsidRPr="00CF3783">
                <w:rPr>
                  <w:rStyle w:val="Hyperlink"/>
                  <w:color w:val="auto"/>
                  <w:sz w:val="24"/>
                  <w:u w:val="none"/>
                  <w:shd w:val="clear" w:color="auto" w:fill="FFFFFF"/>
                </w:rPr>
                <w:t>486/2003/QĐ-NHNN</w:t>
              </w:r>
            </w:hyperlink>
            <w:r w:rsidRPr="00CF3783">
              <w:rPr>
                <w:sz w:val="24"/>
                <w:shd w:val="clear" w:color="auto" w:fill="FFFFFF"/>
              </w:rPr>
              <w:t> ngày 19/5/2003</w:t>
            </w:r>
          </w:p>
        </w:tc>
        <w:tc>
          <w:tcPr>
            <w:tcW w:w="2700" w:type="dxa"/>
            <w:shd w:val="clear" w:color="auto" w:fill="auto"/>
          </w:tcPr>
          <w:p w:rsidR="00C02AE7" w:rsidRPr="00CF3783" w:rsidRDefault="00C02AE7" w:rsidP="00035B0D">
            <w:pPr>
              <w:jc w:val="both"/>
              <w:rPr>
                <w:sz w:val="24"/>
                <w:lang w:eastAsia="vi-VN"/>
              </w:rPr>
            </w:pPr>
            <w:r>
              <w:rPr>
                <w:sz w:val="24"/>
                <w:shd w:val="clear" w:color="auto" w:fill="FFFFFF"/>
              </w:rPr>
              <w:t>B</w:t>
            </w:r>
            <w:r w:rsidRPr="00CF3783">
              <w:rPr>
                <w:sz w:val="24"/>
                <w:shd w:val="clear" w:color="auto" w:fill="FFFFFF"/>
              </w:rPr>
              <w:t>an hành Quy chế Kiểm soát nội bộ, Kiểm toán nội bộ Ngân hàng Nhà nước</w:t>
            </w:r>
          </w:p>
        </w:tc>
        <w:tc>
          <w:tcPr>
            <w:tcW w:w="2970" w:type="dxa"/>
            <w:shd w:val="clear" w:color="auto" w:fill="auto"/>
          </w:tcPr>
          <w:p w:rsidR="00C02AE7" w:rsidRPr="00CF3783" w:rsidRDefault="00C02AE7" w:rsidP="00AC1EF4">
            <w:pPr>
              <w:jc w:val="both"/>
              <w:rPr>
                <w:sz w:val="24"/>
                <w:lang w:eastAsia="vi-VN"/>
              </w:rPr>
            </w:pPr>
            <w:r w:rsidRPr="00CF3783">
              <w:rPr>
                <w:sz w:val="24"/>
                <w:lang w:eastAsia="vi-VN"/>
              </w:rPr>
              <w:t xml:space="preserve">Bị bãi bỏ bởi Thông tư số 16/2011/TT-NHNN ngày 17/8/2011 </w:t>
            </w:r>
            <w:r>
              <w:rPr>
                <w:sz w:val="24"/>
                <w:lang w:eastAsia="vi-VN"/>
              </w:rPr>
              <w:t>q</w:t>
            </w:r>
            <w:r w:rsidRPr="00CF3783">
              <w:rPr>
                <w:sz w:val="24"/>
                <w:lang w:eastAsia="vi-VN"/>
              </w:rPr>
              <w:t>uy định về kiểm soát nội bộ, kiểm toán nội bộ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1/10/2011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956/2003/QĐ-NHNN ngày 19/8/2003</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đánh giá cán bộ, công chức, viên chức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Quyết định số 2599/QĐ-NHNN ngày 21/12/2015 về việc ban hành Quy chế đánh giá, phân loại công chức, viên chức, người lao động, người quản lý, người đại diện thuộc Ngân hàng Nhà nước quản lý</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21/12/2015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254/2004/QĐ-NHNN ngày 12/03/2004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Tạp chí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Quyết định số 202/QĐ-NHNN ngày 04/02/2009 quy định chức năng, nhiệm vụ, quyền hạn và cơ cấu tổ chức của Tạp chí ngân hàng.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sz w:val="24"/>
                <w:lang w:eastAsia="vi-VN"/>
              </w:rPr>
              <w:t>04/02/2009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304/2004/QĐ-NHNN  ngày 24/03/2004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Ban Quản lý các dự án tín dụng quốc tế</w:t>
            </w:r>
          </w:p>
        </w:tc>
        <w:tc>
          <w:tcPr>
            <w:tcW w:w="2970" w:type="dxa"/>
            <w:shd w:val="clear" w:color="auto" w:fill="auto"/>
          </w:tcPr>
          <w:p w:rsidR="00C02AE7" w:rsidRPr="00CF3783" w:rsidRDefault="00C02AE7" w:rsidP="00035B0D">
            <w:pPr>
              <w:pStyle w:val="NormalWeb"/>
              <w:spacing w:after="120" w:afterAutospacing="0"/>
              <w:jc w:val="both"/>
            </w:pPr>
            <w:r w:rsidRPr="00CF3783">
              <w:t xml:space="preserve">Bị thay thế bởi Quyết định số 1635/QĐ-NHNN ngày 09/7/2009 về việc ban hành Quy chế tổ chức và hoạt </w:t>
            </w:r>
            <w:r w:rsidRPr="00CF3783">
              <w:lastRenderedPageBreak/>
              <w:t>động của Ban Quản lý các dự án tín dụng quốc tế ODA</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sz w:val="24"/>
                <w:lang w:eastAsia="vi-VN"/>
              </w:rPr>
              <w:lastRenderedPageBreak/>
              <w:t>10/8/2009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shd w:val="clear" w:color="auto" w:fill="FFFFFF"/>
              </w:rPr>
            </w:pPr>
            <w:hyperlink r:id="rId48" w:tgtFrame="_blank" w:tooltip="Quyết định 351/2004/QĐ-NHNN" w:history="1">
              <w:r w:rsidRPr="00CF3783">
                <w:rPr>
                  <w:rStyle w:val="Hyperlink"/>
                  <w:color w:val="auto"/>
                  <w:sz w:val="24"/>
                  <w:u w:val="none"/>
                  <w:shd w:val="clear" w:color="auto" w:fill="FFFFFF"/>
                </w:rPr>
                <w:t>351/2004/QĐ-NHNN</w:t>
              </w:r>
            </w:hyperlink>
            <w:r w:rsidRPr="00CF3783">
              <w:rPr>
                <w:sz w:val="24"/>
                <w:shd w:val="clear" w:color="auto" w:fill="FFFFFF"/>
              </w:rPr>
              <w:t> ngày</w:t>
            </w:r>
          </w:p>
          <w:p w:rsidR="00C02AE7" w:rsidRPr="00CF3783" w:rsidRDefault="00C02AE7" w:rsidP="00035B0D">
            <w:pPr>
              <w:ind w:left="-18"/>
              <w:jc w:val="center"/>
              <w:rPr>
                <w:sz w:val="24"/>
                <w:lang w:eastAsia="vi-VN"/>
              </w:rPr>
            </w:pPr>
            <w:r w:rsidRPr="00CF3783">
              <w:rPr>
                <w:sz w:val="24"/>
                <w:shd w:val="clear" w:color="auto" w:fill="FFFFFF"/>
              </w:rPr>
              <w:t>7/04/2004</w:t>
            </w:r>
          </w:p>
        </w:tc>
        <w:tc>
          <w:tcPr>
            <w:tcW w:w="2700" w:type="dxa"/>
            <w:shd w:val="clear" w:color="auto" w:fill="auto"/>
          </w:tcPr>
          <w:p w:rsidR="00C02AE7" w:rsidRPr="00CF3783" w:rsidRDefault="00C02AE7" w:rsidP="00035B0D">
            <w:pPr>
              <w:jc w:val="both"/>
              <w:rPr>
                <w:sz w:val="24"/>
                <w:lang w:eastAsia="vi-VN"/>
              </w:rPr>
            </w:pPr>
            <w:r>
              <w:rPr>
                <w:sz w:val="24"/>
                <w:shd w:val="clear" w:color="auto" w:fill="FFFFFF"/>
              </w:rPr>
              <w:t>V</w:t>
            </w:r>
            <w:r w:rsidRPr="00CF3783">
              <w:rPr>
                <w:sz w:val="24"/>
                <w:shd w:val="clear" w:color="auto" w:fill="FFFFFF"/>
              </w:rPr>
              <w:t>ề việc ban hành Quy chế môi giới tiền tệ.</w:t>
            </w:r>
          </w:p>
        </w:tc>
        <w:tc>
          <w:tcPr>
            <w:tcW w:w="2970" w:type="dxa"/>
            <w:shd w:val="clear" w:color="auto" w:fill="auto"/>
          </w:tcPr>
          <w:p w:rsidR="00C02AE7" w:rsidRPr="00CF3783" w:rsidRDefault="00C02AE7" w:rsidP="00C91066">
            <w:pPr>
              <w:jc w:val="both"/>
              <w:rPr>
                <w:sz w:val="24"/>
              </w:rPr>
            </w:pPr>
            <w:r w:rsidRPr="00CF3783">
              <w:rPr>
                <w:sz w:val="24"/>
              </w:rPr>
              <w:t>Bị thay thế bởi Thông tư số 17/2016/TT-NHNN ngày 30/6/2016</w:t>
            </w:r>
            <w:r>
              <w:rPr>
                <w:sz w:val="24"/>
              </w:rPr>
              <w:t xml:space="preserve"> q</w:t>
            </w:r>
            <w:r w:rsidRPr="00CF3783">
              <w:rPr>
                <w:sz w:val="24"/>
              </w:rPr>
              <w:t>uy định về hoạt động môi giới tiền tệ của ngân hàng thương mại, chi nhánh ngân hàng nước ngoài</w:t>
            </w:r>
          </w:p>
        </w:tc>
        <w:tc>
          <w:tcPr>
            <w:tcW w:w="1327" w:type="dxa"/>
            <w:shd w:val="clear" w:color="auto" w:fill="auto"/>
          </w:tcPr>
          <w:p w:rsidR="00C02AE7" w:rsidRPr="00CF3783" w:rsidRDefault="00C02AE7" w:rsidP="00035B0D">
            <w:pPr>
              <w:ind w:right="-108"/>
              <w:jc w:val="center"/>
              <w:rPr>
                <w:sz w:val="24"/>
              </w:rPr>
            </w:pPr>
            <w:r w:rsidRPr="00CF3783">
              <w:rPr>
                <w:sz w:val="24"/>
              </w:rPr>
              <w:t>22/8/2016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508/2004/QĐ-NHNN  ngày 11/05/2004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Trung tâm Thông tin tín dụng</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3289/QĐ-NHNN ngày 31/12/2008 quy định chức năng, nhiệm vụ, quyền hạn và cơ cấu tổ chức của Trung tâm Thông tin tín dụng.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sz w:val="24"/>
                <w:lang w:eastAsia="vi-VN"/>
              </w:rPr>
              <w:t>15/1/2009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05/2004/CT-NHNN ngày 27/05/2004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Tăng cường chất lượng báo cáo thống kê trong ngành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935/2004/QĐ-NHNN</w:t>
            </w:r>
            <w:r>
              <w:rPr>
                <w:sz w:val="24"/>
                <w:lang w:eastAsia="vi-VN"/>
              </w:rPr>
              <w:t xml:space="preserve"> ngày 23/7/2004 </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đấu thầu trái phiếu Chính phủ tại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18/2013/TT-NHNN ngày 22/7/2013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04/9/2013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1049/2004/QĐ-NHNN  ngày 23/08/2004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Thời báo Ngân hàng</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3290/QĐ-NHNN ngày 31/12/2008 quy định chức năng, nhiệm vụ, quyền hạn và cơ cấu tổ chức của Thời báo ngân hàng.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31/12/2008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1050/2004/QĐ-NHNN  ngày 23/08/2004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Văn phòng đại diện tại thành phố Hồ Chí Minh</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Quyết định số 2221/QĐ-NHNN ngày 06/10/2008 quy định chức năng, nhiệm vụ, quyền hạn và cơ cấu tổ chức của Văn phòng đại diện tại thành phố Hồ Chí Minh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1127/2004/QĐ-NHNN ngày 09/09/2004</w:t>
            </w:r>
          </w:p>
        </w:tc>
        <w:tc>
          <w:tcPr>
            <w:tcW w:w="2700" w:type="dxa"/>
            <w:shd w:val="clear" w:color="auto" w:fill="auto"/>
          </w:tcPr>
          <w:p w:rsidR="00C02AE7" w:rsidRPr="00CF3783" w:rsidRDefault="00C02AE7" w:rsidP="00035B0D">
            <w:pPr>
              <w:jc w:val="both"/>
              <w:rPr>
                <w:sz w:val="24"/>
              </w:rPr>
            </w:pPr>
            <w:r w:rsidRPr="00CF3783">
              <w:rPr>
                <w:sz w:val="24"/>
                <w:lang w:eastAsia="vi-VN"/>
              </w:rPr>
              <w:t>Ban hành Quy chế tổ chức và hoạt động của Vụ Pháp chế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Pr>
                <w:sz w:val="24"/>
                <w:lang w:eastAsia="vi-VN"/>
              </w:rPr>
              <w:t xml:space="preserve">Bị hết hiệu lực bởi </w:t>
            </w:r>
            <w:r w:rsidRPr="00CF3783">
              <w:rPr>
                <w:sz w:val="24"/>
                <w:lang w:val="vi-VN" w:eastAsia="vi-VN"/>
              </w:rPr>
              <w:t>Quyết định số 2212/QĐ-NHNN ngày 06/10/2008 quy định chức năng, nhiệm vụ, quyền hạn và cơ cấu tổ chức của Vụ Pháp chế.</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lastRenderedPageBreak/>
              <w:t>1128/2004/QĐ</w:t>
            </w:r>
            <w:r w:rsidRPr="00CF3783">
              <w:rPr>
                <w:sz w:val="24"/>
                <w:lang w:eastAsia="vi-VN"/>
              </w:rPr>
              <w:lastRenderedPageBreak/>
              <w:t>-NHNN ngày 09/09/2004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lastRenderedPageBreak/>
              <w:t xml:space="preserve">Ban hành Quy chế tổ </w:t>
            </w:r>
            <w:r w:rsidRPr="00CF3783">
              <w:rPr>
                <w:sz w:val="24"/>
                <w:lang w:eastAsia="vi-VN"/>
              </w:rPr>
              <w:lastRenderedPageBreak/>
              <w:t>chức và hoạt động của Vụ Tổng kiểm soát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Pr>
                <w:sz w:val="24"/>
                <w:lang w:eastAsia="vi-VN"/>
              </w:rPr>
              <w:lastRenderedPageBreak/>
              <w:t xml:space="preserve">Bị hết hiệu lực bởi </w:t>
            </w:r>
            <w:r w:rsidRPr="00CF3783">
              <w:rPr>
                <w:sz w:val="24"/>
                <w:lang w:val="vi-VN" w:eastAsia="vi-VN"/>
              </w:rPr>
              <w:t xml:space="preserve">Quyết </w:t>
            </w:r>
            <w:r w:rsidRPr="00CF3783">
              <w:rPr>
                <w:sz w:val="24"/>
                <w:lang w:val="vi-VN" w:eastAsia="vi-VN"/>
              </w:rPr>
              <w:lastRenderedPageBreak/>
              <w:t>định số 2210/QĐ-NHNN ngày 06/10/2008 quy định chức năng, nhiệm vụ, quyền hạn và cơ cấu tổ chức của Vụ Kiểm toán nội bộ.</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1129/2004/QĐ-NHNN ngày 09/9/2004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Hợp tác quốc tế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2211/QĐ-NHNN ngày 06/10/2008 quy định chức năng, nhiệm vụ, quyền hạn và cơ cấu tổ chức của Vụ Hợp tác quốc tế.</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1130/2004/QĐ-NHNN  ngày 09/09/2004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Các Ngân hàng và Tổ chức tín dụng phi ngân hàng</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Bị bãi bỏ bởi Thông tư 18/2013/TT-NHNN ngày 22/7/2013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4/9/2013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1131/2004/QĐ-NHNN ngày 09/09/2004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Chính sách tiền tệ của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 xml:space="preserve">Quyết định số 2201/QĐ-NHNN ngày 06/10/2008 của Thống đốc </w:t>
            </w:r>
            <w:r w:rsidRPr="00CF3783">
              <w:rPr>
                <w:sz w:val="24"/>
                <w:lang w:eastAsia="vi-VN"/>
              </w:rPr>
              <w:t>Ngân hàng Nhà nước</w:t>
            </w:r>
            <w:r w:rsidRPr="00CF3783">
              <w:rPr>
                <w:sz w:val="24"/>
                <w:lang w:val="vi-VN" w:eastAsia="vi-VN"/>
              </w:rPr>
              <w:t xml:space="preserve"> quy định chức năng, nhiệm vụ, quyền hạn và cơ cấu tổ chức của Vụ Chính sách tiền tệ.</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1132/2004/QĐ-NHNN ngày 09/09/2004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Quản lý ngoại hối của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2232/QĐ-NHNN ngày 06/10/2008 của Thống đốc NHNN quy định chức năng, nhiệm vụ, quyền hạn và cơ cấu tổ chức của Vụ Quản lý ngoại hối.</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1133/2004/QĐ-NHNN ngày 09/09/2004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Tổ chức cán bộ của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220</w:t>
            </w:r>
            <w:r w:rsidRPr="00CF3783">
              <w:rPr>
                <w:sz w:val="24"/>
                <w:lang w:eastAsia="vi-VN"/>
              </w:rPr>
              <w:t>5</w:t>
            </w:r>
            <w:r w:rsidRPr="00CF3783">
              <w:rPr>
                <w:sz w:val="24"/>
                <w:lang w:val="vi-VN" w:eastAsia="vi-VN"/>
              </w:rPr>
              <w:t xml:space="preserve">/QĐ-NHNN ngày 06/10/2008 quy định chức năng, nhiệm vụ, quyền hạn và cơ cấu tổ chức của Vụ </w:t>
            </w:r>
            <w:r w:rsidRPr="00CF3783">
              <w:rPr>
                <w:sz w:val="24"/>
                <w:lang w:eastAsia="vi-VN"/>
              </w:rPr>
              <w:t>Tổ chức cán bộ</w:t>
            </w:r>
            <w:r w:rsidRPr="00CF3783">
              <w:rPr>
                <w:sz w:val="24"/>
                <w:lang w:val="vi-VN" w:eastAsia="vi-VN"/>
              </w:rPr>
              <w:t>.</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1134/2004/QĐ-NHNN ngày 09/09/2004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Văn phòng của Ngân hàng Nhà nước</w:t>
            </w:r>
          </w:p>
        </w:tc>
        <w:tc>
          <w:tcPr>
            <w:tcW w:w="2970" w:type="dxa"/>
            <w:shd w:val="clear" w:color="auto" w:fill="auto"/>
          </w:tcPr>
          <w:p w:rsidR="00C02AE7" w:rsidRPr="00CF3783" w:rsidRDefault="00C02AE7" w:rsidP="00035B0D">
            <w:pPr>
              <w:spacing w:after="120"/>
              <w:jc w:val="both"/>
              <w:rPr>
                <w:sz w:val="24"/>
                <w:lang w:eastAsia="vi-VN"/>
              </w:rPr>
            </w:pPr>
            <w:r w:rsidRPr="00CF3783">
              <w:rPr>
                <w:sz w:val="24"/>
                <w:lang w:eastAsia="vi-VN"/>
              </w:rPr>
              <w:t xml:space="preserve">Bị thay thế bởi </w:t>
            </w:r>
            <w:r w:rsidRPr="00CF3783">
              <w:rPr>
                <w:sz w:val="24"/>
                <w:lang w:val="vi-VN" w:eastAsia="vi-VN"/>
              </w:rPr>
              <w:t>Quyết định số 2368/QĐ-NHNN ngày 27/10/2008 quy định chức năng, nhiệm vụ, quyền hạn và cơ cấu tổ chức của Văn phòng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27/10/2008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1135/2004/QĐ-NHNN  ngày 09/09/2004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Các Tổ chức tín dụng hợp tác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Bị bãi bỏ bởi  Thông tư 18/2013/TT-NHNN ngày 22/7/2013 về việc bãi bỏ một số văn bản quy phạm </w:t>
            </w:r>
            <w:r w:rsidRPr="00CF3783">
              <w:rPr>
                <w:sz w:val="24"/>
                <w:lang w:eastAsia="vi-VN"/>
              </w:rPr>
              <w:lastRenderedPageBreak/>
              <w:t>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04/9/2013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1136/2004/QĐ-NHNN ngày 09/09/2004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Sở Giao dịch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Quyết định số 2213/QĐ-NHNN ngày 06/10/2008 quy định chức năng, nhiệm vụ, quyền hạn và cơ cấu tổ chức của Sở Giao dịch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1440/2004/QĐ-NHNN ngày 08/11/2004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Ngân hàng Nhà nước chi nhánh tỉnh, thành phố trực thuộc Trung ương.</w:t>
            </w:r>
          </w:p>
        </w:tc>
        <w:tc>
          <w:tcPr>
            <w:tcW w:w="2970" w:type="dxa"/>
            <w:shd w:val="clear" w:color="auto" w:fill="auto"/>
          </w:tcPr>
          <w:p w:rsidR="00C02AE7" w:rsidRPr="00CF3783" w:rsidRDefault="00C02AE7" w:rsidP="00035B0D">
            <w:pPr>
              <w:pStyle w:val="NormalWeb"/>
              <w:spacing w:after="120" w:afterAutospacing="0"/>
              <w:jc w:val="both"/>
            </w:pPr>
            <w:r w:rsidRPr="00CF3783">
              <w:t>Bị thay thế bởi Quyết định số 3169/QĐ-NHNN ngày 22/12/2008 quy định chức năng, nhiệm vụ, quyền hạn và cơ cấu tổ chức của Ngân hàng Nhà nước chi nhánh tỉnh, thành phố trực thuộc Trung ương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6/1/2009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1532/2004/QĐ-NHNN ngày</w:t>
            </w:r>
          </w:p>
          <w:p w:rsidR="00C02AE7" w:rsidRPr="00CF3783" w:rsidRDefault="00C02AE7" w:rsidP="00035B0D">
            <w:pPr>
              <w:ind w:left="-18"/>
              <w:jc w:val="center"/>
              <w:rPr>
                <w:sz w:val="24"/>
                <w:lang w:eastAsia="vi-VN"/>
              </w:rPr>
            </w:pPr>
            <w:r w:rsidRPr="00CF3783">
              <w:rPr>
                <w:sz w:val="24"/>
                <w:lang w:eastAsia="vi-VN"/>
              </w:rPr>
              <w:t>02/12/2004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Chiến lược phát triển ngân hàng thuộc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2852/QĐ-NHNN ngày 25/11/2008 quy định chức năng, nhiệm vụ, quyền hạn và cơ cấu tổ chức của Viện Chiến lược ngân hàng.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25/11/2008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tabs>
                <w:tab w:val="center" w:pos="838"/>
                <w:tab w:val="right" w:pos="1676"/>
              </w:tabs>
              <w:ind w:left="-18"/>
              <w:jc w:val="center"/>
              <w:rPr>
                <w:sz w:val="24"/>
                <w:lang w:eastAsia="vi-VN"/>
              </w:rPr>
            </w:pPr>
            <w:r w:rsidRPr="00CF3783">
              <w:rPr>
                <w:sz w:val="24"/>
                <w:lang w:eastAsia="vi-VN"/>
              </w:rPr>
              <w:t>1533/2004/QĐ-NHNN ngày</w:t>
            </w:r>
          </w:p>
          <w:p w:rsidR="00C02AE7" w:rsidRPr="00CF3783" w:rsidRDefault="00C02AE7" w:rsidP="00035B0D">
            <w:pPr>
              <w:tabs>
                <w:tab w:val="center" w:pos="838"/>
                <w:tab w:val="right" w:pos="1676"/>
              </w:tabs>
              <w:ind w:left="-18"/>
              <w:jc w:val="center"/>
              <w:rPr>
                <w:sz w:val="24"/>
                <w:lang w:eastAsia="vi-VN"/>
              </w:rPr>
            </w:pPr>
            <w:r w:rsidRPr="00CF3783">
              <w:rPr>
                <w:sz w:val="24"/>
                <w:lang w:eastAsia="vi-VN"/>
              </w:rPr>
              <w:t>02/12/2004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Tín dụng thuộc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2202/QĐ-NHNN ngày 06/10/2008 quy định chức năng, nhiệm vụ, quyền hạn và cơ cấu tổ chức của Vụ Tín dụng.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right="-108" w:firstLine="108"/>
              <w:jc w:val="center"/>
              <w:rPr>
                <w:sz w:val="24"/>
                <w:lang w:eastAsia="vi-VN"/>
              </w:rPr>
            </w:pPr>
            <w:r w:rsidRPr="00CF3783">
              <w:rPr>
                <w:sz w:val="24"/>
                <w:lang w:eastAsia="vi-VN"/>
              </w:rPr>
              <w:t>1534/2004/QĐ-NHNN ngày 02/12/2004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Cục Quản trị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 xml:space="preserve">Bị thay thế bởi </w:t>
            </w:r>
            <w:r w:rsidRPr="00CF3783">
              <w:rPr>
                <w:sz w:val="24"/>
                <w:lang w:val="vi-VN" w:eastAsia="vi-VN"/>
              </w:rPr>
              <w:t>Quyết định số 1871/QĐ-NHNN ngày 25/11/2008 quy định chức năng, nhiệm vụ, quyền hạn và cơ cấu tổ chức của Cục Quản trị.</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25/11/2008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1675/2004/QĐ-NHNN ngày 23/12/2004</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Thanh tra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Bị bãi bỏ bởi  Thông tư 18/2013/TT-NHNN ngày 22/7/2013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04/9/2013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01/2005/CT-NHNN ngày 14/01/2005</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Thực hành tiết kiệm, chống lãng phí trong việc tổ chức đón Tết Ất Dậu và những ngày lễ lớn trong năm 2005</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lastRenderedPageBreak/>
              <w:t>826/2005/QĐ-</w:t>
            </w:r>
            <w:r w:rsidRPr="00CF3783">
              <w:rPr>
                <w:sz w:val="24"/>
                <w:lang w:eastAsia="vi-VN"/>
              </w:rPr>
              <w:lastRenderedPageBreak/>
              <w:t>NHNN ngày 06/06/2005</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lastRenderedPageBreak/>
              <w:t xml:space="preserve">Sửa đổi, bổ sung Điều 5 </w:t>
            </w:r>
            <w:r w:rsidRPr="00CF3783">
              <w:rPr>
                <w:sz w:val="24"/>
                <w:lang w:eastAsia="vi-VN"/>
              </w:rPr>
              <w:lastRenderedPageBreak/>
              <w:t>Quy chế tổ chức và hoạt động của Tạp chí Ngân hàng</w:t>
            </w:r>
          </w:p>
        </w:tc>
        <w:tc>
          <w:tcPr>
            <w:tcW w:w="2970" w:type="dxa"/>
            <w:shd w:val="clear" w:color="auto" w:fill="auto"/>
          </w:tcPr>
          <w:p w:rsidR="00C02AE7" w:rsidRPr="00CF3783" w:rsidRDefault="00C02AE7" w:rsidP="00035B0D">
            <w:pPr>
              <w:spacing w:after="120"/>
              <w:jc w:val="both"/>
              <w:rPr>
                <w:sz w:val="24"/>
                <w:lang w:eastAsia="vi-VN"/>
              </w:rPr>
            </w:pPr>
            <w:r w:rsidRPr="00CF3783">
              <w:rPr>
                <w:sz w:val="24"/>
                <w:lang w:eastAsia="vi-VN"/>
              </w:rPr>
              <w:lastRenderedPageBreak/>
              <w:t xml:space="preserve">Bị thay thế bởi </w:t>
            </w:r>
            <w:r w:rsidRPr="00CF3783">
              <w:rPr>
                <w:sz w:val="24"/>
                <w:lang w:val="vi-VN" w:eastAsia="vi-VN"/>
              </w:rPr>
              <w:t xml:space="preserve">Quyết định </w:t>
            </w:r>
            <w:r w:rsidRPr="00CF3783">
              <w:rPr>
                <w:sz w:val="24"/>
                <w:lang w:val="vi-VN" w:eastAsia="vi-VN"/>
              </w:rPr>
              <w:lastRenderedPageBreak/>
              <w:t>số 202/QĐ-NHNN ngày 04/02/2009 quy định chức năng, nhiệm vụ, quyền hạn và cơ cấu tổ chức của Tạp chí ngân hàng.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4/2/2009</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1002/2005/QĐ-NHNN ngày 08/07/2005</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Thành lập Trung tâm Thông tin phòng, chống rửa tiền trực thuộc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Bị bãi bỏ bởi  Thông tư 18/2013/TT-NHNN ngày 22/7/2013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4/9/2013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1390/2005/QĐ-NHNN ngày 19/09/2005</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Trung tâm dịch vụ an toàn kho quỹ</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Bị bãi bỏ bởi  Thông tư 18/2013/TT-NHNN ngày 22/7/2013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4/9/2013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1653/2005/QĐ-NHNN ngày 16/11/2005</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một số điều của Quy chế Tổ chức và hoạt động của Vụ Chính sách tiền tệ ban hành kèm theo Quyết định số 1131/2004/QĐ-NHNN ngày 09/9/2004 của Thống đốc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2201/QĐ-NHNN ngày 06/10/2008 quy định chức năng, nhiệm vụ, quyền hạn và cơ cấu tổ chức của Vụ Chính sách tiền tệ.</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01/2006/QĐ-NHNN ngày 16/01/2006</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Kế toán -Tài chính.</w:t>
            </w:r>
          </w:p>
        </w:tc>
        <w:tc>
          <w:tcPr>
            <w:tcW w:w="2970" w:type="dxa"/>
            <w:shd w:val="clear" w:color="auto" w:fill="auto"/>
          </w:tcPr>
          <w:p w:rsidR="00C02AE7" w:rsidRPr="00CF3783" w:rsidRDefault="00C02AE7" w:rsidP="00035B0D">
            <w:pPr>
              <w:spacing w:after="120"/>
              <w:jc w:val="both"/>
              <w:rPr>
                <w:sz w:val="24"/>
                <w:lang w:eastAsia="vi-VN"/>
              </w:rPr>
            </w:pPr>
            <w:r w:rsidRPr="00CF3783">
              <w:rPr>
                <w:sz w:val="24"/>
                <w:lang w:eastAsia="vi-VN"/>
              </w:rPr>
              <w:t xml:space="preserve">Bị thay thế bởi </w:t>
            </w:r>
            <w:r w:rsidRPr="00CF3783">
              <w:rPr>
                <w:sz w:val="24"/>
                <w:lang w:val="vi-VN" w:eastAsia="vi-VN"/>
              </w:rPr>
              <w:t>Quyết định số 2236/QĐ-NHNN ngày 07/10/2008 quy định chức năng, nhiệm vụ, quyền hạn và cơ cấu tổ chức của Vụ Tài chính – Kế toá</w:t>
            </w:r>
            <w:r w:rsidRPr="00CF3783">
              <w:rPr>
                <w:sz w:val="24"/>
                <w:lang w:eastAsia="vi-VN"/>
              </w:rPr>
              <w:t>n</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7/10/2008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Thông tư liên tịch</w:t>
            </w:r>
          </w:p>
        </w:tc>
        <w:tc>
          <w:tcPr>
            <w:tcW w:w="1710" w:type="dxa"/>
            <w:shd w:val="clear" w:color="auto" w:fill="auto"/>
          </w:tcPr>
          <w:p w:rsidR="00C02AE7" w:rsidRPr="00CF3783" w:rsidRDefault="00C02AE7" w:rsidP="00035B0D">
            <w:pPr>
              <w:ind w:left="-18"/>
              <w:jc w:val="center"/>
              <w:rPr>
                <w:sz w:val="24"/>
                <w:lang w:eastAsia="vi-VN"/>
              </w:rPr>
            </w:pPr>
            <w:hyperlink r:id="rId49" w:tgtFrame="_blank" w:tooltip="Thông tư liên tịch 01/2006/TTLT-BTC-NHNN" w:history="1">
              <w:r w:rsidRPr="00CF3783">
                <w:rPr>
                  <w:rStyle w:val="Hyperlink"/>
                  <w:color w:val="auto"/>
                  <w:sz w:val="24"/>
                  <w:u w:val="none"/>
                  <w:shd w:val="clear" w:color="auto" w:fill="FFFFFF"/>
                </w:rPr>
                <w:t>01/2006/TTLT-BTC-NHNN</w:t>
              </w:r>
            </w:hyperlink>
            <w:r w:rsidRPr="00CF3783">
              <w:rPr>
                <w:sz w:val="24"/>
                <w:shd w:val="clear" w:color="auto" w:fill="FFFFFF"/>
              </w:rPr>
              <w:t> ngày 04/01/ 2006</w:t>
            </w:r>
          </w:p>
        </w:tc>
        <w:tc>
          <w:tcPr>
            <w:tcW w:w="2700" w:type="dxa"/>
            <w:shd w:val="clear" w:color="auto" w:fill="auto"/>
          </w:tcPr>
          <w:p w:rsidR="00C02AE7" w:rsidRPr="00CF3783" w:rsidRDefault="00C02AE7" w:rsidP="00035B0D">
            <w:pPr>
              <w:jc w:val="both"/>
              <w:rPr>
                <w:sz w:val="24"/>
                <w:lang w:eastAsia="vi-VN"/>
              </w:rPr>
            </w:pPr>
            <w:r>
              <w:rPr>
                <w:sz w:val="24"/>
                <w:shd w:val="clear" w:color="auto" w:fill="FFFFFF"/>
              </w:rPr>
              <w:t>H</w:t>
            </w:r>
            <w:r w:rsidRPr="00CF3783">
              <w:rPr>
                <w:sz w:val="24"/>
                <w:shd w:val="clear" w:color="auto" w:fill="FFFFFF"/>
              </w:rPr>
              <w:t>ướng dẫn trao đổi, cung cấp thông tin giữa cơ quan thuế với ngân hàng và tổ chức tín dụng.</w:t>
            </w:r>
          </w:p>
        </w:tc>
        <w:tc>
          <w:tcPr>
            <w:tcW w:w="2970" w:type="dxa"/>
            <w:shd w:val="clear" w:color="auto" w:fill="auto"/>
          </w:tcPr>
          <w:p w:rsidR="00C02AE7" w:rsidRPr="00CF3783" w:rsidRDefault="00C02AE7" w:rsidP="00035B0D">
            <w:pPr>
              <w:spacing w:after="120"/>
              <w:jc w:val="both"/>
              <w:rPr>
                <w:sz w:val="24"/>
                <w:lang w:eastAsia="vi-VN"/>
              </w:rPr>
            </w:pPr>
            <w:r w:rsidRPr="00CF3783">
              <w:rPr>
                <w:sz w:val="24"/>
                <w:lang w:eastAsia="vi-VN"/>
              </w:rPr>
              <w:t>Bị bãi bỏ bởi Thông tư liên tịch số 102/2010/TTLT-BTC-NHNN ngày 14/7/2010</w:t>
            </w:r>
            <w:r>
              <w:rPr>
                <w:sz w:val="24"/>
                <w:lang w:eastAsia="vi-VN"/>
              </w:rPr>
              <w:t xml:space="preserve"> h</w:t>
            </w:r>
            <w:r w:rsidRPr="00CF3783">
              <w:rPr>
                <w:sz w:val="24"/>
                <w:lang w:eastAsia="vi-VN"/>
              </w:rPr>
              <w:t>ướng dẫn về việc trao đổi, cung cấp thông tin giữa cơ quan quản lý thuế và các tổ chức tín dụng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sz w:val="24"/>
                <w:lang w:eastAsia="vi-VN"/>
              </w:rPr>
              <w:t>28/8/2010</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08/2006/QĐ-NHNN ngày 14/02/2006</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Vụ Thi đua - Khen thưởng.</w:t>
            </w:r>
          </w:p>
        </w:tc>
        <w:tc>
          <w:tcPr>
            <w:tcW w:w="2970" w:type="dxa"/>
            <w:shd w:val="clear" w:color="auto" w:fill="auto"/>
          </w:tcPr>
          <w:p w:rsidR="00C02AE7" w:rsidRPr="00CF3783" w:rsidRDefault="00C02AE7" w:rsidP="00035B0D">
            <w:pPr>
              <w:spacing w:after="120"/>
              <w:jc w:val="both"/>
              <w:rPr>
                <w:sz w:val="24"/>
                <w:lang w:eastAsia="vi-VN"/>
              </w:rPr>
            </w:pPr>
            <w:r w:rsidRPr="00CF3783">
              <w:rPr>
                <w:sz w:val="24"/>
                <w:lang w:eastAsia="vi-VN"/>
              </w:rPr>
              <w:t xml:space="preserve">Bị thay thế bởi </w:t>
            </w:r>
            <w:r w:rsidRPr="00CF3783">
              <w:rPr>
                <w:sz w:val="24"/>
                <w:lang w:val="vi-VN" w:eastAsia="vi-VN"/>
              </w:rPr>
              <w:t>Quyết định số 2203/QĐ-NHNN ngày 06/10/2008 quy định chức năng, nhiệm vụ, quyền hạn và cơ cấu tổ chức của Vụ Thi đua – Khen thưởng.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 xml:space="preserve">Quyết </w:t>
            </w:r>
            <w:r w:rsidRPr="00CF3783">
              <w:rPr>
                <w:sz w:val="24"/>
                <w:lang w:eastAsia="vi-VN"/>
              </w:rPr>
              <w:lastRenderedPageBreak/>
              <w:t>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lastRenderedPageBreak/>
              <w:t>10/2006/QĐ-</w:t>
            </w:r>
            <w:r w:rsidRPr="00CF3783">
              <w:rPr>
                <w:sz w:val="24"/>
                <w:lang w:eastAsia="vi-VN"/>
              </w:rPr>
              <w:lastRenderedPageBreak/>
              <w:t>NHNN ngày 16/03/2006</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lastRenderedPageBreak/>
              <w:t xml:space="preserve">Sửa đổi, bổ sung Quy chế </w:t>
            </w:r>
            <w:r w:rsidRPr="00CF3783">
              <w:rPr>
                <w:sz w:val="24"/>
                <w:lang w:eastAsia="vi-VN"/>
              </w:rPr>
              <w:lastRenderedPageBreak/>
              <w:t>tổ chức và hoạt động của Trung tâm Dịch vụ an toàn kho quỹ ban hành kèm theo Quyết định số 1390/2005/QĐ-NHNN ngày 19/9/2005 của Thống đốc Ngân hàng Nhà nước Việt Nam</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lastRenderedPageBreak/>
              <w:t xml:space="preserve">Bị bãi bỏ bởi  Thông tư </w:t>
            </w:r>
            <w:r w:rsidRPr="00CF3783">
              <w:rPr>
                <w:sz w:val="24"/>
                <w:lang w:eastAsia="vi-VN"/>
              </w:rPr>
              <w:lastRenderedPageBreak/>
              <w:t>18/2013/TT-NHNN ngày 22/7/2013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4/9/2013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hyperlink r:id="rId50" w:tgtFrame="_blank" w:history="1">
              <w:r w:rsidRPr="00CF3783">
                <w:rPr>
                  <w:rStyle w:val="Hyperlink"/>
                  <w:color w:val="auto"/>
                  <w:sz w:val="24"/>
                  <w:u w:val="none"/>
                  <w:bdr w:val="none" w:sz="0" w:space="0" w:color="auto" w:frame="1"/>
                  <w:shd w:val="clear" w:color="auto" w:fill="FFFFFF"/>
                </w:rPr>
                <w:t>19/2006/QĐ-NHNN</w:t>
              </w:r>
            </w:hyperlink>
            <w:r w:rsidRPr="00CF3783">
              <w:rPr>
                <w:sz w:val="24"/>
                <w:shd w:val="clear" w:color="auto" w:fill="FFFFFF"/>
              </w:rPr>
              <w:t> ngày 04/5/2006</w:t>
            </w:r>
          </w:p>
        </w:tc>
        <w:tc>
          <w:tcPr>
            <w:tcW w:w="2700" w:type="dxa"/>
            <w:shd w:val="clear" w:color="auto" w:fill="auto"/>
          </w:tcPr>
          <w:p w:rsidR="00C02AE7" w:rsidRPr="00CF3783" w:rsidRDefault="00C02AE7" w:rsidP="00035B0D">
            <w:pPr>
              <w:jc w:val="both"/>
              <w:rPr>
                <w:sz w:val="24"/>
                <w:lang w:eastAsia="vi-VN"/>
              </w:rPr>
            </w:pPr>
            <w:r>
              <w:rPr>
                <w:sz w:val="24"/>
                <w:shd w:val="clear" w:color="auto" w:fill="FFFFFF"/>
              </w:rPr>
              <w:t>B</w:t>
            </w:r>
            <w:r w:rsidRPr="00CF3783">
              <w:rPr>
                <w:sz w:val="24"/>
                <w:shd w:val="clear" w:color="auto" w:fill="FFFFFF"/>
              </w:rPr>
              <w:t>an hành Chương trình hành động của ngành ngân hàng về thực hành tiết kiệm, chống lãng phí.</w:t>
            </w:r>
          </w:p>
        </w:tc>
        <w:tc>
          <w:tcPr>
            <w:tcW w:w="2970" w:type="dxa"/>
            <w:shd w:val="clear" w:color="auto" w:fill="auto"/>
          </w:tcPr>
          <w:p w:rsidR="00C02AE7" w:rsidRPr="00CF3783" w:rsidRDefault="00C02AE7" w:rsidP="00035B0D">
            <w:pPr>
              <w:spacing w:after="120"/>
              <w:jc w:val="both"/>
              <w:rPr>
                <w:sz w:val="24"/>
                <w:lang w:eastAsia="vi-VN"/>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sz w:val="24"/>
              </w:rPr>
              <w:t>12/8/2017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Quyết định</w:t>
            </w:r>
          </w:p>
        </w:tc>
        <w:tc>
          <w:tcPr>
            <w:tcW w:w="1710" w:type="dxa"/>
            <w:shd w:val="clear" w:color="auto" w:fill="auto"/>
          </w:tcPr>
          <w:p w:rsidR="00C02AE7" w:rsidRPr="00CF3783" w:rsidRDefault="00C02AE7" w:rsidP="00035B0D">
            <w:pPr>
              <w:ind w:left="-18"/>
              <w:jc w:val="center"/>
              <w:rPr>
                <w:sz w:val="24"/>
              </w:rPr>
            </w:pPr>
            <w:r w:rsidRPr="00CF3783">
              <w:rPr>
                <w:sz w:val="24"/>
              </w:rPr>
              <w:t>22/2006/QĐ-NHNN ngày 18/05/2006</w:t>
            </w:r>
          </w:p>
        </w:tc>
        <w:tc>
          <w:tcPr>
            <w:tcW w:w="2700" w:type="dxa"/>
            <w:shd w:val="clear" w:color="auto" w:fill="auto"/>
          </w:tcPr>
          <w:p w:rsidR="00C02AE7" w:rsidRPr="00CF3783" w:rsidRDefault="00C02AE7" w:rsidP="00035B0D">
            <w:pPr>
              <w:jc w:val="both"/>
              <w:rPr>
                <w:sz w:val="24"/>
              </w:rPr>
            </w:pPr>
            <w:r w:rsidRPr="00CF3783">
              <w:rPr>
                <w:sz w:val="24"/>
              </w:rPr>
              <w:t>Ban hành Quy chế Phòng cháy và chữa cháy trong hệ thống Ngân hàng Nhà nước</w:t>
            </w:r>
          </w:p>
        </w:tc>
        <w:tc>
          <w:tcPr>
            <w:tcW w:w="2970" w:type="dxa"/>
            <w:shd w:val="clear" w:color="auto" w:fill="auto"/>
          </w:tcPr>
          <w:p w:rsidR="00C02AE7" w:rsidRPr="00CF3783" w:rsidRDefault="00C02AE7" w:rsidP="00035B0D">
            <w:pPr>
              <w:spacing w:after="120"/>
              <w:jc w:val="both"/>
              <w:rPr>
                <w:sz w:val="24"/>
              </w:rPr>
            </w:pPr>
            <w:r w:rsidRPr="00CF3783">
              <w:rPr>
                <w:sz w:val="24"/>
                <w:shd w:val="clear" w:color="auto" w:fill="FFFFFF"/>
              </w:rPr>
              <w:t xml:space="preserve">Nội dung văn bản đã được thay thế bởi Quyết định số 1618/QĐ-NHNN ngày 09/8/2018 </w:t>
            </w:r>
            <w:hyperlink r:id="rId51" w:history="1">
              <w:r w:rsidRPr="001F4EF8">
                <w:rPr>
                  <w:rStyle w:val="Hyperlink"/>
                  <w:color w:val="000000"/>
                  <w:sz w:val="24"/>
                  <w:u w:val="none"/>
                </w:rPr>
                <w:t>ban hành Quy chế Phòng cháy và chữa cháy của Ngân hàng Nhà nước</w:t>
              </w:r>
            </w:hyperlink>
          </w:p>
        </w:tc>
        <w:tc>
          <w:tcPr>
            <w:tcW w:w="1327" w:type="dxa"/>
            <w:shd w:val="clear" w:color="auto" w:fill="auto"/>
          </w:tcPr>
          <w:p w:rsidR="00C02AE7" w:rsidRPr="00CF3783" w:rsidRDefault="00C02AE7" w:rsidP="00035B0D">
            <w:pPr>
              <w:ind w:right="-108"/>
              <w:jc w:val="center"/>
              <w:rPr>
                <w:sz w:val="24"/>
              </w:rPr>
            </w:pPr>
            <w:r w:rsidRPr="00CF3783">
              <w:rPr>
                <w:sz w:val="24"/>
              </w:rPr>
              <w:t>09/8/2018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28/2006/QĐ-NHNN ngày 30/06/2006</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đào tạo, bồi dưỡng cán bộ, công chức, viên chức Ngân hàng Nhà nước</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Quyết định số 1280/QĐ-NHNN ngày 27/6/2012 về việc ban hành Quy chế đào tạo, bồi dưỡng cán bộ, công chức, viên chức Ngân hàng Nhà nước</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27/6/2012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shd w:val="clear" w:color="auto" w:fill="FFFFFF"/>
              </w:rPr>
              <w:t>Quyết định</w:t>
            </w:r>
          </w:p>
        </w:tc>
        <w:tc>
          <w:tcPr>
            <w:tcW w:w="1710" w:type="dxa"/>
            <w:shd w:val="clear" w:color="auto" w:fill="auto"/>
          </w:tcPr>
          <w:p w:rsidR="00C02AE7" w:rsidRPr="00CF3783" w:rsidRDefault="00C02AE7" w:rsidP="00035B0D">
            <w:pPr>
              <w:ind w:left="-18"/>
              <w:jc w:val="center"/>
              <w:rPr>
                <w:sz w:val="24"/>
                <w:lang w:eastAsia="vi-VN"/>
              </w:rPr>
            </w:pPr>
            <w:hyperlink r:id="rId52" w:tgtFrame="_blank" w:tooltip="Quyết định 38/2006/QĐ-NHNN" w:history="1">
              <w:r w:rsidRPr="00CF3783">
                <w:rPr>
                  <w:rStyle w:val="Hyperlink"/>
                  <w:color w:val="auto"/>
                  <w:sz w:val="24"/>
                  <w:u w:val="none"/>
                  <w:shd w:val="clear" w:color="auto" w:fill="FFFFFF"/>
                </w:rPr>
                <w:t>38/2006/QĐ-NHNN</w:t>
              </w:r>
            </w:hyperlink>
            <w:r w:rsidRPr="00CF3783">
              <w:rPr>
                <w:sz w:val="24"/>
              </w:rPr>
              <w:t xml:space="preserve"> </w:t>
            </w:r>
            <w:r w:rsidRPr="00CF3783">
              <w:rPr>
                <w:sz w:val="24"/>
                <w:shd w:val="clear" w:color="auto" w:fill="FFFFFF"/>
              </w:rPr>
              <w:t>01/8/2006</w:t>
            </w:r>
          </w:p>
        </w:tc>
        <w:tc>
          <w:tcPr>
            <w:tcW w:w="2700" w:type="dxa"/>
            <w:shd w:val="clear" w:color="auto" w:fill="auto"/>
          </w:tcPr>
          <w:p w:rsidR="00C02AE7" w:rsidRPr="00CF3783" w:rsidRDefault="00C02AE7" w:rsidP="00035B0D">
            <w:pPr>
              <w:jc w:val="both"/>
              <w:rPr>
                <w:sz w:val="24"/>
                <w:lang w:eastAsia="vi-VN"/>
              </w:rPr>
            </w:pPr>
            <w:r w:rsidRPr="00CF3783">
              <w:rPr>
                <w:sz w:val="24"/>
                <w:shd w:val="clear" w:color="auto" w:fill="FFFFFF"/>
              </w:rPr>
              <w:t>Quy chế kiểm tra và xử lý văn bản của Ngân hàng Nhà nước</w:t>
            </w:r>
          </w:p>
        </w:tc>
        <w:tc>
          <w:tcPr>
            <w:tcW w:w="2970" w:type="dxa"/>
            <w:shd w:val="clear" w:color="auto" w:fill="auto"/>
          </w:tcPr>
          <w:p w:rsidR="00C02AE7" w:rsidRPr="00CF3783" w:rsidRDefault="00C02AE7" w:rsidP="00C91066">
            <w:pPr>
              <w:jc w:val="both"/>
              <w:rPr>
                <w:sz w:val="24"/>
                <w:lang w:eastAsia="vi-VN"/>
              </w:rPr>
            </w:pPr>
            <w:r w:rsidRPr="00CF3783">
              <w:rPr>
                <w:sz w:val="24"/>
                <w:lang w:eastAsia="vi-VN"/>
              </w:rPr>
              <w:t>Bị bãi bỏ bởi Thông tư  số 31/2011/TT-NHNN ngày 30/9/2011</w:t>
            </w:r>
            <w:r>
              <w:rPr>
                <w:sz w:val="24"/>
                <w:lang w:eastAsia="vi-VN"/>
              </w:rPr>
              <w:t xml:space="preserve"> q</w:t>
            </w:r>
            <w:r w:rsidRPr="00CF3783">
              <w:rPr>
                <w:sz w:val="24"/>
                <w:lang w:eastAsia="vi-VN"/>
              </w:rPr>
              <w:t>uy định về kiểm tra và xử lý văn bản quy phạm pháp luật của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13/11/2011</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03/2006/CT-NHNN ngày 26/09/2006</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Tiếp tục đổi mới công tác thi đua khen thưởng, thực hiện thắng lợi nhiệm vụ của ngành Ngân hàng giai đoạn 2006 - 2010</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54/2006/QĐ-NHNN ngày 31/10/2006</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bổ sung Quy chế tổ chức và hoạt động của Thời báo Ngân hàng ban hành kèm theo Quyết định số 1049/2004/QĐ-NHNN ngày 23/8/2004</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w:t>
            </w:r>
            <w:r w:rsidRPr="00CF3783">
              <w:rPr>
                <w:sz w:val="24"/>
                <w:lang w:val="vi-VN" w:eastAsia="vi-VN"/>
              </w:rPr>
              <w:t>Quyết định số 3290/QĐ-NHNN ngày 31/12/2008 quy định chức năng, nhiệm vụ, quyền hạn và cơ cấu tổ chức của Thời báo ngân hàng.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31/12/2008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05/2006/CT-NHNN ngày 21/12/2006</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Tăng cường công tác phổ biến, giáo dục pháp luật trong ngành Ngân hàng</w:t>
            </w:r>
          </w:p>
        </w:tc>
        <w:tc>
          <w:tcPr>
            <w:tcW w:w="2970" w:type="dxa"/>
            <w:shd w:val="clear" w:color="auto" w:fill="auto"/>
          </w:tcPr>
          <w:p w:rsidR="00C02AE7" w:rsidRPr="00CF3783" w:rsidRDefault="00C02AE7" w:rsidP="00035B0D">
            <w:pPr>
              <w:tabs>
                <w:tab w:val="right" w:pos="8505"/>
              </w:tabs>
              <w:spacing w:line="276" w:lineRule="auto"/>
              <w:jc w:val="both"/>
              <w:rPr>
                <w:sz w:val="24"/>
              </w:rPr>
            </w:pPr>
            <w:r w:rsidRPr="00CF3783">
              <w:rPr>
                <w:sz w:val="24"/>
              </w:rPr>
              <w:t xml:space="preserve">Bị bãi bỏ bởi Thông tư số 04/2017/TT-NHNN ngày </w:t>
            </w:r>
            <w:r w:rsidRPr="00CF3783">
              <w:rPr>
                <w:sz w:val="24"/>
              </w:rPr>
              <w:lastRenderedPageBreak/>
              <w:t>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C02AE7" w:rsidRPr="00CF3783" w:rsidRDefault="00C02AE7" w:rsidP="00035B0D">
            <w:pPr>
              <w:ind w:right="-108"/>
              <w:jc w:val="center"/>
              <w:rPr>
                <w:sz w:val="24"/>
              </w:rPr>
            </w:pPr>
            <w:r w:rsidRPr="00CF3783">
              <w:rPr>
                <w:sz w:val="24"/>
              </w:rPr>
              <w:lastRenderedPageBreak/>
              <w:t>12/8/2017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10/2007/QĐ-NHNN ngày 02/03/2007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Cục Phát hành và Kho quỹ</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2220/QĐ-NHNN ngày 06/10/2008 quy định chức năng, nhiệm vụ, quyền hạn và cơ cấu tổ chức của Cục Phát hành và kho quỹ.</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02/2007/CT-NHNN ngày 20/03/2007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Tăng cường các biện pháp nâng cao chất lượng báo cáo thống kê trong ngành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13/2007/QĐ-NHNN ngày 30/03/2007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Quy chế tổ chức và hoạt động của Vụ Tổng kiểm soát ban hành kèm theo Quyết định số 1128/2004/QĐ-NHNN ngày 09/9/2004 của Thống đốc Ngân hàng Nhà n</w:t>
            </w:r>
            <w:r w:rsidRPr="00CF3783">
              <w:rPr>
                <w:sz w:val="24"/>
                <w:lang w:eastAsia="vi-VN"/>
              </w:rPr>
              <w:softHyphen/>
              <w:t>ước</w:t>
            </w:r>
          </w:p>
        </w:tc>
        <w:tc>
          <w:tcPr>
            <w:tcW w:w="2970" w:type="dxa"/>
            <w:shd w:val="clear" w:color="auto" w:fill="auto"/>
          </w:tcPr>
          <w:p w:rsidR="00C02AE7" w:rsidRPr="00CF3783" w:rsidRDefault="00C02AE7" w:rsidP="00035B0D">
            <w:pPr>
              <w:spacing w:after="120"/>
              <w:jc w:val="both"/>
              <w:rPr>
                <w:sz w:val="24"/>
                <w:lang w:eastAsia="vi-VN"/>
              </w:rPr>
            </w:pPr>
            <w:r w:rsidRPr="00CF3783">
              <w:rPr>
                <w:sz w:val="24"/>
                <w:lang w:eastAsia="vi-VN"/>
              </w:rPr>
              <w:t xml:space="preserve">Bị thay thế bởi </w:t>
            </w:r>
            <w:r w:rsidRPr="00CF3783">
              <w:rPr>
                <w:sz w:val="24"/>
                <w:lang w:val="vi-VN" w:eastAsia="vi-VN"/>
              </w:rPr>
              <w:t>Quyết định số 2210/QĐ-NHNN ngày 06/10/2008 quy định chức năng, nhiệm vụ, quyền hạn và cơ cấu tổ chức của Vụ Kiểm toán nội bộ.</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22/2007/QĐ-NHNN ngày 28/05/2007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về công tác văn thư và lưu trữ</w:t>
            </w:r>
          </w:p>
        </w:tc>
        <w:tc>
          <w:tcPr>
            <w:tcW w:w="2970" w:type="dxa"/>
            <w:shd w:val="clear" w:color="auto" w:fill="auto"/>
          </w:tcPr>
          <w:p w:rsidR="00C02AE7" w:rsidRPr="00CF3783" w:rsidRDefault="00C02AE7" w:rsidP="00035B0D">
            <w:pPr>
              <w:spacing w:after="120"/>
              <w:jc w:val="both"/>
              <w:rPr>
                <w:sz w:val="24"/>
                <w:lang w:eastAsia="vi-VN"/>
              </w:rPr>
            </w:pPr>
            <w:r w:rsidRPr="00CF3783">
              <w:rPr>
                <w:sz w:val="24"/>
                <w:lang w:eastAsia="vi-VN"/>
              </w:rPr>
              <w:t>Bị bãi bỏ bởi Quyết định số 2899/QĐ-NHNN ngày 06/12/2013 ban hành Quy chế công tác văn thư và lưu trữ của NHNN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10/12/2013</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25/2007/QĐ-NHNN</w:t>
            </w:r>
          </w:p>
          <w:p w:rsidR="00C02AE7" w:rsidRPr="00CF3783" w:rsidRDefault="00C02AE7" w:rsidP="00035B0D">
            <w:pPr>
              <w:ind w:left="-18"/>
              <w:jc w:val="center"/>
              <w:rPr>
                <w:sz w:val="24"/>
                <w:lang w:eastAsia="vi-VN"/>
              </w:rPr>
            </w:pPr>
            <w:r w:rsidRPr="00CF3783">
              <w:rPr>
                <w:sz w:val="24"/>
                <w:lang w:eastAsia="vi-VN"/>
              </w:rPr>
              <w:t>ngày 18/06/2007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bổ sung Quy chế tổ chức và hoạt động của Vụ Tổ chức cán bộ ban hành kèm theo Quyết định số 1133/2004/QĐ-NHNN ngày 09/9/2004 của Thống đốc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2205/QĐ-NHNN ngày 06/10/2008 quy định chức năng, nhiệm vụ, quyền hạn và cơ cấu tổ chức của Vụ Tổ chức cán bộ.</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26/2007/QĐ-NHNN ngày 21/06/2007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tổ chức và hoạt động của Cục Công nghệ tin học Ngân hàng.</w:t>
            </w:r>
          </w:p>
        </w:tc>
        <w:tc>
          <w:tcPr>
            <w:tcW w:w="2970" w:type="dxa"/>
            <w:shd w:val="clear" w:color="auto" w:fill="auto"/>
          </w:tcPr>
          <w:p w:rsidR="00C02AE7" w:rsidRPr="00CF3783" w:rsidRDefault="00C02AE7" w:rsidP="00035B0D">
            <w:pPr>
              <w:spacing w:after="120"/>
              <w:jc w:val="both"/>
              <w:rPr>
                <w:sz w:val="24"/>
                <w:lang w:eastAsia="vi-VN"/>
              </w:rPr>
            </w:pPr>
            <w:r w:rsidRPr="00CF3783">
              <w:rPr>
                <w:sz w:val="24"/>
                <w:lang w:eastAsia="vi-VN"/>
              </w:rPr>
              <w:t xml:space="preserve">Bị thay thế bởi </w:t>
            </w:r>
            <w:r w:rsidRPr="00CF3783">
              <w:rPr>
                <w:sz w:val="24"/>
                <w:lang w:val="vi-VN" w:eastAsia="vi-VN"/>
              </w:rPr>
              <w:t>Quyết định số 2214/QĐ-NHNN ngày 06/10/2008 quy định chức năng, nhiệm vụ, quyền hạn và cơ cấu tổ chức của Cục Công nghệ tin học.</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30/2007/QĐ-NHNN ngày 29/06/2007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 xml:space="preserve">Sửa đổi, bổ sung một số điều Quy chế Tổ chức và hoạt động của Vụ Kế toán - Tài chính  ban </w:t>
            </w:r>
            <w:r w:rsidRPr="00CF3783">
              <w:rPr>
                <w:sz w:val="24"/>
                <w:lang w:eastAsia="vi-VN"/>
              </w:rPr>
              <w:lastRenderedPageBreak/>
              <w:t>hành kèm theo Quyết định số 01/2006/QĐ-NHNN ngày 16/01/2006 của Thống đốc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lastRenderedPageBreak/>
              <w:t xml:space="preserve">Bị thay thế bởi </w:t>
            </w:r>
            <w:r w:rsidRPr="00CF3783">
              <w:rPr>
                <w:sz w:val="24"/>
                <w:lang w:val="vi-VN" w:eastAsia="vi-VN"/>
              </w:rPr>
              <w:t xml:space="preserve">Quyết định số 2236/QĐ-NHNN ngày 07/10/2008 quy định chức năng, nhiệm vụ, quyền hạn </w:t>
            </w:r>
            <w:r w:rsidRPr="00CF3783">
              <w:rPr>
                <w:sz w:val="24"/>
                <w:lang w:val="vi-VN" w:eastAsia="vi-VN"/>
              </w:rPr>
              <w:lastRenderedPageBreak/>
              <w:t>và cơ cấu tổ chức của Vụ Tài chính – Kế toán</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7/10/2008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31/2007/QĐ-NHNN ngày 29/06/2007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Quy chế tổ chức và hoạt động của Văn phòng đại diện tại Thành phố Hồ Chí Minh ban hành kèm theo Quyết định số 1050/2004/QĐ-NHNN ngày 23/8/2004 của Thống đốc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2221/QĐ-NHNN ngày 06/10/2008 quy định chức năng, nhiệm vụ, quyền hạn và cơ cấu tổ chức của Văn phòng đại diện tại thành phố Hồ Chí Minh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34/2007/QĐ-NHNN ngày 06/07/2007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bổ sung Quy chế tổ chức và hoạt động của Sở Giao dịch Ngân hàng Nhà nước ban hành kèm theo Quyết định số 1136/2004/QĐ-NHNN ngày 09/9/2004 của Thống đốc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2213/QĐ-NHNN ngày 06/10/2008 quy định chức năng, nhiệm vụ, quyền hạn và cơ cấu tổ chức của Sở Giao dịch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35/2007/QĐ-NHNN ngày 12/07/2007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Sửa đổi, bổ sung một số điều Quy chế tổ chức và hoạt động của Cục Phát hành và kho quỹ ban hành kèm theo Quyết định số 10/2007/QĐ-NHNN ngày 02/3/2007 của Thống đốc Ngân hàng Nhà nước</w:t>
            </w:r>
          </w:p>
        </w:tc>
        <w:tc>
          <w:tcPr>
            <w:tcW w:w="2970" w:type="dxa"/>
            <w:shd w:val="clear" w:color="auto" w:fill="auto"/>
          </w:tcPr>
          <w:p w:rsidR="00C02AE7" w:rsidRPr="00CF3783" w:rsidRDefault="00C02AE7" w:rsidP="00035B0D">
            <w:pPr>
              <w:spacing w:after="120"/>
              <w:jc w:val="both"/>
              <w:rPr>
                <w:sz w:val="24"/>
                <w:lang w:val="vi-VN" w:eastAsia="vi-VN"/>
              </w:rPr>
            </w:pPr>
            <w:r w:rsidRPr="00CF3783">
              <w:rPr>
                <w:sz w:val="24"/>
                <w:lang w:eastAsia="vi-VN"/>
              </w:rPr>
              <w:t xml:space="preserve">Bị thay thế bởi </w:t>
            </w:r>
            <w:r w:rsidRPr="00CF3783">
              <w:rPr>
                <w:sz w:val="24"/>
                <w:lang w:val="vi-VN" w:eastAsia="vi-VN"/>
              </w:rPr>
              <w:t>Quyết định số 2220/QĐ-NHNN ngày 06/10/2008 quy định chức năng, nhiệm vụ, quyền hạn và cơ cấu tổ chức của Cục Phát hành và kho quỹ.</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6/10/2008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spacing w:after="60"/>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04/2007/CT-NHNN ngày  08/10/2007</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Chấp hành pháp luật về trật tự, an toàn giao thông</w:t>
            </w:r>
          </w:p>
        </w:tc>
        <w:tc>
          <w:tcPr>
            <w:tcW w:w="2970" w:type="dxa"/>
            <w:shd w:val="clear" w:color="auto" w:fill="auto"/>
          </w:tcPr>
          <w:p w:rsidR="00C02AE7" w:rsidRPr="00CF3783" w:rsidRDefault="00C02AE7" w:rsidP="00035B0D">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C02AE7" w:rsidRPr="00CF3783" w:rsidRDefault="00C02AE7" w:rsidP="00035B0D">
            <w:pPr>
              <w:ind w:right="-108"/>
              <w:jc w:val="center"/>
              <w:rPr>
                <w:sz w:val="24"/>
              </w:rPr>
            </w:pPr>
            <w:r w:rsidRPr="00CF3783">
              <w:rPr>
                <w:sz w:val="24"/>
              </w:rPr>
              <w:t>12/8/2017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19/2008/QĐ-NHNN ngày 01/07/2008</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Chương trình phổ biến, giáo dục pháp luật trong ngành Ngân hàng (giai đoạn 2008 - 2012)</w:t>
            </w:r>
          </w:p>
        </w:tc>
        <w:tc>
          <w:tcPr>
            <w:tcW w:w="2970" w:type="dxa"/>
            <w:shd w:val="clear" w:color="auto" w:fill="auto"/>
          </w:tcPr>
          <w:p w:rsidR="00C02AE7" w:rsidRPr="00CF3783" w:rsidRDefault="00C02AE7" w:rsidP="00035B0D">
            <w:pPr>
              <w:tabs>
                <w:tab w:val="right" w:pos="8505"/>
              </w:tabs>
              <w:spacing w:line="276" w:lineRule="auto"/>
              <w:jc w:val="both"/>
              <w:rPr>
                <w:sz w:val="24"/>
              </w:rPr>
            </w:pPr>
            <w:r w:rsidRPr="00CF3783">
              <w:rPr>
                <w:sz w:val="24"/>
              </w:rPr>
              <w:t>Bị bãi bỏ bởi Thông tư số 04/2017/TT-NHNN ngày 28/6/2017 b</w:t>
            </w:r>
            <w:r w:rsidRPr="00CF3783">
              <w:rPr>
                <w:bCs/>
                <w:sz w:val="24"/>
              </w:rPr>
              <w:t>ãi bỏ một số văn bản quy phạm pháp luật do Thống đốc Ngân hàng Nhà nước Việt Nam ban hành, liên tịch ban hành</w:t>
            </w:r>
          </w:p>
        </w:tc>
        <w:tc>
          <w:tcPr>
            <w:tcW w:w="1327" w:type="dxa"/>
            <w:shd w:val="clear" w:color="auto" w:fill="auto"/>
          </w:tcPr>
          <w:p w:rsidR="00C02AE7" w:rsidRPr="00CF3783" w:rsidRDefault="00C02AE7" w:rsidP="00035B0D">
            <w:pPr>
              <w:ind w:right="-108"/>
              <w:jc w:val="center"/>
              <w:rPr>
                <w:sz w:val="24"/>
              </w:rPr>
            </w:pPr>
            <w:r w:rsidRPr="00CF3783">
              <w:rPr>
                <w:sz w:val="24"/>
              </w:rPr>
              <w:t>12/8/2017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31/2008/QĐ-NHNN ngày 07/11/2008</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Ban hành Quy chế làm việc của Ngân hàng Nhà nước Việt Nam</w:t>
            </w:r>
          </w:p>
        </w:tc>
        <w:tc>
          <w:tcPr>
            <w:tcW w:w="2970" w:type="dxa"/>
            <w:shd w:val="clear" w:color="auto" w:fill="auto"/>
          </w:tcPr>
          <w:p w:rsidR="00C02AE7" w:rsidRPr="00CF3783" w:rsidRDefault="00C02AE7" w:rsidP="00035B0D">
            <w:pPr>
              <w:spacing w:after="120"/>
              <w:jc w:val="both"/>
              <w:rPr>
                <w:sz w:val="24"/>
                <w:lang w:eastAsia="vi-VN"/>
              </w:rPr>
            </w:pPr>
            <w:r w:rsidRPr="00CF3783">
              <w:rPr>
                <w:sz w:val="24"/>
                <w:lang w:eastAsia="vi-VN"/>
              </w:rPr>
              <w:t xml:space="preserve">Bị thay thế bởi Quyết định số 2805/QĐ-NHNN ngày 30/12/2014 quy định Quy </w:t>
            </w:r>
            <w:r w:rsidRPr="00CF3783">
              <w:rPr>
                <w:sz w:val="24"/>
                <w:lang w:eastAsia="vi-VN"/>
              </w:rPr>
              <w:lastRenderedPageBreak/>
              <w:t>chế làm việc của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30/12/2014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Chỉ thị</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06/2008/CT-NHNN ngày 31/12/2008</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Thực hiện các biện pháp nhằm góp phần thúc đẩy sản xuất kinh doanh, lưu thông hàng hoá, ngăn chặn suy giảm kinh tế, duy trì tăng trưởng kinh tế, bảo đảm an sinh xã hội</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bãi bỏ bởi Thông tư 25/2012/TT-NHNN ngày 06/9/2012 về việc bãi bỏ một số văn bản quy phạm pháp luật do Thống đốc Ngân hàng Nhà nước ban hành</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20/10/2012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13/2009/TT-NHNN ngày 03/07/2009</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Quy định trình tự, thủ tục soạn thảo, ban hành văn bản quy phạm pháp luật của Ngân hàng Nhà nước Việt Nam</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Thông tư 30/2013/TT-NHNN ngày 09/12/2013 quy định trình tự, thủ tục soạn thảo ban hành văn bản QPPL của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24/01/2014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20/2009/TT-NHNN ngày 07/9/2009</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Quy định thời hạn bảo quản hồ sơ, tài liệu trong ngành Ngân hàng</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Thông tư 43/2011/TT-NHNN ngày 20/12/2011 quy định thời hạn bảo quản hồ sơ, tài liệu lưu trữ trong ngành Ngân hàng</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t>03/02/2012</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Thông tư</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t>21/2010/TT-NHNN ngày 08/10/2010</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t>Quy định báo cáo thống kê áp dụng đối với các đơn vị thuộc Ngân hàng Nhà nước và các tổ chức tín dụng, chi nhánh ngân hàng nước ngoài</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t>Bị thay thế bởi Thông tư 31/2013/TT-NHNN ngày 13/12/2013 quy định báo cáo thống kê áp dụng đối với các đơn vị thuộc Ngân hàng Nhà nước và các tổ chức tín dụng, chi nhánh ngân hàng nước ngoài</w:t>
            </w:r>
          </w:p>
        </w:tc>
        <w:tc>
          <w:tcPr>
            <w:tcW w:w="1327" w:type="dxa"/>
            <w:shd w:val="clear" w:color="auto" w:fill="auto"/>
          </w:tcPr>
          <w:p w:rsidR="00C02AE7" w:rsidRPr="00CF3783" w:rsidRDefault="00C02AE7" w:rsidP="00035B0D">
            <w:pPr>
              <w:ind w:right="-108"/>
              <w:jc w:val="center"/>
              <w:rPr>
                <w:sz w:val="24"/>
                <w:lang w:eastAsia="vi-VN"/>
              </w:rPr>
            </w:pPr>
            <w:r w:rsidRPr="00CF3783">
              <w:rPr>
                <w:sz w:val="24"/>
                <w:lang w:eastAsia="vi-VN"/>
              </w:rPr>
              <w:t>01/12/2014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spacing w:line="276" w:lineRule="auto"/>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spacing w:line="276" w:lineRule="auto"/>
              <w:ind w:left="-18"/>
              <w:jc w:val="center"/>
              <w:rPr>
                <w:sz w:val="24"/>
              </w:rPr>
            </w:pPr>
            <w:r w:rsidRPr="00CF3783">
              <w:rPr>
                <w:sz w:val="24"/>
              </w:rPr>
              <w:t>06/2011/TT-NHNN ngày 22/3/2011</w:t>
            </w:r>
          </w:p>
        </w:tc>
        <w:tc>
          <w:tcPr>
            <w:tcW w:w="2700" w:type="dxa"/>
            <w:shd w:val="clear" w:color="auto" w:fill="auto"/>
          </w:tcPr>
          <w:p w:rsidR="00C02AE7" w:rsidRPr="00CF3783" w:rsidRDefault="00C02AE7" w:rsidP="00035B0D">
            <w:pPr>
              <w:spacing w:line="276" w:lineRule="auto"/>
              <w:jc w:val="both"/>
              <w:rPr>
                <w:sz w:val="24"/>
                <w:lang w:val="de-DE"/>
              </w:rPr>
            </w:pPr>
            <w:r w:rsidRPr="00CF3783">
              <w:rPr>
                <w:sz w:val="24"/>
              </w:rPr>
              <w:t>Quy định về điều tra thống kê trong lĩnh vực tiền tệ, hoạt động ngân hàng và ngoại hối.</w:t>
            </w:r>
          </w:p>
        </w:tc>
        <w:tc>
          <w:tcPr>
            <w:tcW w:w="2970" w:type="dxa"/>
            <w:shd w:val="clear" w:color="auto" w:fill="auto"/>
          </w:tcPr>
          <w:p w:rsidR="00C02AE7" w:rsidRPr="00266627" w:rsidRDefault="00C02AE7" w:rsidP="00035B0D">
            <w:pPr>
              <w:jc w:val="both"/>
              <w:textAlignment w:val="baseline"/>
              <w:rPr>
                <w:bCs/>
                <w:sz w:val="24"/>
                <w:bdr w:val="none" w:sz="0" w:space="0" w:color="auto" w:frame="1"/>
                <w:lang w:val="de-DE"/>
              </w:rPr>
            </w:pPr>
            <w:r w:rsidRPr="00CF3783">
              <w:rPr>
                <w:sz w:val="24"/>
                <w:lang w:val="de-DE"/>
              </w:rPr>
              <w:t>Bị hết hiệu lực bởi Thông tư số 26/2018/TT-NHNN ngày 16/11/2018</w:t>
            </w:r>
            <w:r w:rsidRPr="00CF3783">
              <w:rPr>
                <w:b/>
                <w:sz w:val="24"/>
                <w:lang w:val="de-DE"/>
              </w:rPr>
              <w:t xml:space="preserve"> </w:t>
            </w:r>
            <w:r w:rsidRPr="00CF3783">
              <w:rPr>
                <w:bCs/>
                <w:sz w:val="24"/>
                <w:bdr w:val="none" w:sz="0" w:space="0" w:color="auto" w:frame="1"/>
                <w:lang w:val="de-DE"/>
              </w:rPr>
              <w:t>q</w:t>
            </w:r>
            <w:r w:rsidRPr="00266627">
              <w:rPr>
                <w:bCs/>
                <w:sz w:val="24"/>
                <w:bdr w:val="none" w:sz="0" w:space="0" w:color="auto" w:frame="1"/>
                <w:lang w:val="de-DE"/>
              </w:rPr>
              <w:t>uy định về điều tra thống kê tiền tệ, ngân hàng và ngoại hối ngoài Chương trình điều tra thống kê quốc gia</w:t>
            </w:r>
          </w:p>
        </w:tc>
        <w:tc>
          <w:tcPr>
            <w:tcW w:w="1327" w:type="dxa"/>
            <w:shd w:val="clear" w:color="auto" w:fill="auto"/>
          </w:tcPr>
          <w:p w:rsidR="00C02AE7" w:rsidRPr="00CF3783" w:rsidRDefault="00C02AE7" w:rsidP="00035B0D">
            <w:pPr>
              <w:tabs>
                <w:tab w:val="right" w:leader="dot" w:pos="7920"/>
              </w:tabs>
              <w:spacing w:afterLines="10" w:line="264" w:lineRule="auto"/>
              <w:ind w:right="-108"/>
              <w:jc w:val="center"/>
              <w:rPr>
                <w:sz w:val="24"/>
              </w:rPr>
            </w:pPr>
            <w:r w:rsidRPr="00CF3783">
              <w:rPr>
                <w:sz w:val="24"/>
              </w:rPr>
              <w:t>31/12/2018</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035B0D">
            <w:pPr>
              <w:pStyle w:val="NormalWeb"/>
              <w:spacing w:before="0" w:beforeAutospacing="0" w:after="120" w:afterAutospacing="0"/>
              <w:ind w:left="-18"/>
              <w:jc w:val="center"/>
              <w:rPr>
                <w:rStyle w:val="vldocrldnamec2"/>
              </w:rPr>
            </w:pPr>
            <w:r w:rsidRPr="00CF3783">
              <w:rPr>
                <w:rStyle w:val="vldocrldnamec2"/>
              </w:rPr>
              <w:t>35/2011/TT-NHNN ngày 11/11/2011</w:t>
            </w:r>
          </w:p>
        </w:tc>
        <w:tc>
          <w:tcPr>
            <w:tcW w:w="2700" w:type="dxa"/>
            <w:shd w:val="clear" w:color="auto" w:fill="auto"/>
          </w:tcPr>
          <w:p w:rsidR="00C02AE7" w:rsidRPr="00CF3783" w:rsidRDefault="00C02AE7" w:rsidP="00035B0D">
            <w:pPr>
              <w:spacing w:after="120"/>
              <w:jc w:val="both"/>
              <w:rPr>
                <w:rStyle w:val="vldocrldnamec2"/>
                <w:sz w:val="24"/>
                <w:lang w:val="vi-VN"/>
              </w:rPr>
            </w:pPr>
            <w:r w:rsidRPr="00CF3783">
              <w:rPr>
                <w:rStyle w:val="vldocrldnamec2"/>
                <w:sz w:val="24"/>
                <w:lang w:val="vi-VN"/>
              </w:rPr>
              <w:t>Quy định việc công bố và cung cấp thông tin của Ngân hàng Nhà nước</w:t>
            </w:r>
          </w:p>
        </w:tc>
        <w:tc>
          <w:tcPr>
            <w:tcW w:w="2970" w:type="dxa"/>
            <w:shd w:val="clear" w:color="auto" w:fill="auto"/>
          </w:tcPr>
          <w:p w:rsidR="00C02AE7" w:rsidRPr="00CF3783" w:rsidRDefault="00C02AE7" w:rsidP="00035B0D">
            <w:pPr>
              <w:spacing w:after="120"/>
              <w:jc w:val="both"/>
              <w:rPr>
                <w:sz w:val="24"/>
                <w:lang w:val="vi-VN"/>
              </w:rPr>
            </w:pPr>
            <w:r w:rsidRPr="00CF3783">
              <w:rPr>
                <w:sz w:val="24"/>
                <w:lang w:val="vi-VN"/>
              </w:rPr>
              <w:t>Bị thay thế bởi Thông tư 48/2014/TT-NHNN ngày 31/12/2014 quy định việc phát ngôn và cung cấp thông tin của Ngân hàng Nhà nước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15/02/2015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pacing w:val="6"/>
                <w:sz w:val="24"/>
              </w:rPr>
            </w:pPr>
            <w:r w:rsidRPr="00CF3783">
              <w:rPr>
                <w:rStyle w:val="vldocrldnamec2"/>
                <w:sz w:val="24"/>
              </w:rPr>
              <w:t>Thông tư</w:t>
            </w:r>
          </w:p>
        </w:tc>
        <w:tc>
          <w:tcPr>
            <w:tcW w:w="1710" w:type="dxa"/>
            <w:shd w:val="clear" w:color="auto" w:fill="auto"/>
          </w:tcPr>
          <w:p w:rsidR="00C02AE7" w:rsidRPr="00CF3783" w:rsidRDefault="00C02AE7" w:rsidP="00035B0D">
            <w:pPr>
              <w:spacing w:after="120"/>
              <w:ind w:left="-18"/>
              <w:jc w:val="center"/>
              <w:rPr>
                <w:rStyle w:val="vldocrldnamec2"/>
                <w:spacing w:val="6"/>
                <w:sz w:val="24"/>
              </w:rPr>
            </w:pPr>
            <w:r w:rsidRPr="00CF3783">
              <w:rPr>
                <w:rStyle w:val="vldocrldnamec2"/>
                <w:sz w:val="24"/>
              </w:rPr>
              <w:t>36/2011/TT-NHNN ngày 12/12/2011</w:t>
            </w:r>
          </w:p>
        </w:tc>
        <w:tc>
          <w:tcPr>
            <w:tcW w:w="2700" w:type="dxa"/>
            <w:shd w:val="clear" w:color="auto" w:fill="auto"/>
          </w:tcPr>
          <w:p w:rsidR="00C02AE7" w:rsidRPr="00CF3783" w:rsidRDefault="00C02AE7" w:rsidP="00035B0D">
            <w:pPr>
              <w:spacing w:after="120"/>
              <w:jc w:val="both"/>
              <w:rPr>
                <w:rStyle w:val="vldocrldnamec2"/>
                <w:spacing w:val="6"/>
                <w:sz w:val="24"/>
              </w:rPr>
            </w:pPr>
            <w:r w:rsidRPr="00CF3783">
              <w:rPr>
                <w:rStyle w:val="vldocrldnamec2"/>
                <w:sz w:val="24"/>
              </w:rPr>
              <w:t>Hướng dẫn công tác thi đua, khen thưởng ngành Ngân hàng.</w:t>
            </w:r>
          </w:p>
        </w:tc>
        <w:tc>
          <w:tcPr>
            <w:tcW w:w="2970" w:type="dxa"/>
            <w:shd w:val="clear" w:color="auto" w:fill="auto"/>
          </w:tcPr>
          <w:p w:rsidR="00C02AE7" w:rsidRPr="00CF3783" w:rsidRDefault="00C02AE7" w:rsidP="00035B0D">
            <w:pPr>
              <w:spacing w:after="120"/>
              <w:jc w:val="both"/>
              <w:rPr>
                <w:sz w:val="24"/>
              </w:rPr>
            </w:pPr>
            <w:r w:rsidRPr="00CF3783">
              <w:rPr>
                <w:sz w:val="24"/>
              </w:rPr>
              <w:t>Bị thay thế bởi Thông tư 02/2015/TT-NHNN  ngày 07/01/2015 hướng dẫn công tác thi đua, khen thưởng ngành Ngân hàng</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23/02/2015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lang w:eastAsia="vi-VN"/>
              </w:rPr>
              <w:t xml:space="preserve">Thông </w:t>
            </w:r>
            <w:r w:rsidRPr="00CF3783">
              <w:rPr>
                <w:sz w:val="24"/>
                <w:lang w:eastAsia="vi-VN"/>
              </w:rPr>
              <w:lastRenderedPageBreak/>
              <w:t>tư</w:t>
            </w:r>
          </w:p>
        </w:tc>
        <w:tc>
          <w:tcPr>
            <w:tcW w:w="1710" w:type="dxa"/>
            <w:shd w:val="clear" w:color="auto" w:fill="auto"/>
          </w:tcPr>
          <w:p w:rsidR="00C02AE7" w:rsidRPr="00CF3783" w:rsidRDefault="00C02AE7" w:rsidP="00035B0D">
            <w:pPr>
              <w:ind w:left="-18"/>
              <w:jc w:val="center"/>
              <w:rPr>
                <w:sz w:val="24"/>
                <w:lang w:eastAsia="vi-VN"/>
              </w:rPr>
            </w:pPr>
            <w:r w:rsidRPr="00CF3783">
              <w:rPr>
                <w:sz w:val="24"/>
                <w:lang w:eastAsia="vi-VN"/>
              </w:rPr>
              <w:lastRenderedPageBreak/>
              <w:t>38/2011/TT-</w:t>
            </w:r>
            <w:r w:rsidRPr="00CF3783">
              <w:rPr>
                <w:sz w:val="24"/>
                <w:lang w:eastAsia="vi-VN"/>
              </w:rPr>
              <w:lastRenderedPageBreak/>
              <w:t>NHNN ngày 13/12/2011</w:t>
            </w:r>
          </w:p>
        </w:tc>
        <w:tc>
          <w:tcPr>
            <w:tcW w:w="2700" w:type="dxa"/>
            <w:shd w:val="clear" w:color="auto" w:fill="auto"/>
          </w:tcPr>
          <w:p w:rsidR="00C02AE7" w:rsidRPr="00CF3783" w:rsidRDefault="00C02AE7" w:rsidP="00035B0D">
            <w:pPr>
              <w:jc w:val="both"/>
              <w:rPr>
                <w:sz w:val="24"/>
                <w:lang w:eastAsia="vi-VN"/>
              </w:rPr>
            </w:pPr>
            <w:r w:rsidRPr="00CF3783">
              <w:rPr>
                <w:sz w:val="24"/>
                <w:lang w:eastAsia="vi-VN"/>
              </w:rPr>
              <w:lastRenderedPageBreak/>
              <w:t xml:space="preserve">Sửa đổi, bổ sung một số </w:t>
            </w:r>
            <w:r w:rsidRPr="00CF3783">
              <w:rPr>
                <w:sz w:val="24"/>
                <w:lang w:eastAsia="vi-VN"/>
              </w:rPr>
              <w:lastRenderedPageBreak/>
              <w:t>điều Thông tư số 13/2009/TT-NHNN quy định trình tự, thủ tục soạn thảo, ban hành văn bản quy phạm pháp luật của Ngân hàng Nhà nước Việt Nam do Ngân hàng Nhà nước Việt Nam ban hành</w:t>
            </w:r>
          </w:p>
        </w:tc>
        <w:tc>
          <w:tcPr>
            <w:tcW w:w="2970" w:type="dxa"/>
            <w:shd w:val="clear" w:color="auto" w:fill="auto"/>
          </w:tcPr>
          <w:p w:rsidR="00C02AE7" w:rsidRPr="00CF3783" w:rsidRDefault="00C02AE7" w:rsidP="00035B0D">
            <w:pPr>
              <w:jc w:val="both"/>
              <w:rPr>
                <w:sz w:val="24"/>
                <w:lang w:eastAsia="vi-VN"/>
              </w:rPr>
            </w:pPr>
            <w:r w:rsidRPr="00CF3783">
              <w:rPr>
                <w:sz w:val="24"/>
                <w:lang w:eastAsia="vi-VN"/>
              </w:rPr>
              <w:lastRenderedPageBreak/>
              <w:t xml:space="preserve">Bị thay thế bởi Thông tư </w:t>
            </w:r>
            <w:r w:rsidRPr="00CF3783">
              <w:rPr>
                <w:sz w:val="24"/>
                <w:lang w:eastAsia="vi-VN"/>
              </w:rPr>
              <w:lastRenderedPageBreak/>
              <w:t>30/2013/TT-NHNN ngày 09/12/2013 quy định trình tự, thủ tục soạn thảo ban hành văn bản quy phạm pháp luật của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rStyle w:val="apple-style-span"/>
                <w:sz w:val="24"/>
                <w:shd w:val="clear" w:color="auto" w:fill="FFFFFF"/>
                <w:lang w:eastAsia="vi-VN"/>
              </w:rPr>
              <w:lastRenderedPageBreak/>
              <w:t>24/01/2014</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lang w:eastAsia="vi-VN"/>
              </w:rPr>
            </w:pPr>
            <w:r w:rsidRPr="00CF3783">
              <w:rPr>
                <w:sz w:val="24"/>
                <w:shd w:val="clear" w:color="auto" w:fill="FFFFFF"/>
              </w:rPr>
              <w:t>Quyết định</w:t>
            </w:r>
          </w:p>
        </w:tc>
        <w:tc>
          <w:tcPr>
            <w:tcW w:w="1710" w:type="dxa"/>
            <w:shd w:val="clear" w:color="auto" w:fill="auto"/>
          </w:tcPr>
          <w:p w:rsidR="00C02AE7" w:rsidRPr="00CF3783" w:rsidRDefault="00C02AE7" w:rsidP="00035B0D">
            <w:pPr>
              <w:ind w:left="-18"/>
              <w:jc w:val="center"/>
              <w:rPr>
                <w:sz w:val="24"/>
                <w:lang w:eastAsia="vi-VN"/>
              </w:rPr>
            </w:pPr>
            <w:r w:rsidRPr="00CF3783">
              <w:rPr>
                <w:sz w:val="24"/>
                <w:shd w:val="clear" w:color="auto" w:fill="FFFFFF"/>
              </w:rPr>
              <w:t>277/QĐ-NHNN ngày 16/2/2012</w:t>
            </w:r>
          </w:p>
        </w:tc>
        <w:tc>
          <w:tcPr>
            <w:tcW w:w="2700" w:type="dxa"/>
            <w:shd w:val="clear" w:color="auto" w:fill="auto"/>
          </w:tcPr>
          <w:p w:rsidR="00C02AE7" w:rsidRPr="00CF3783" w:rsidRDefault="00C02AE7" w:rsidP="00C91066">
            <w:pPr>
              <w:jc w:val="both"/>
              <w:rPr>
                <w:sz w:val="24"/>
                <w:lang w:eastAsia="vi-VN"/>
              </w:rPr>
            </w:pPr>
            <w:r>
              <w:rPr>
                <w:sz w:val="24"/>
                <w:shd w:val="clear" w:color="auto" w:fill="FFFFFF"/>
              </w:rPr>
              <w:t>B</w:t>
            </w:r>
            <w:r w:rsidRPr="00CF3783">
              <w:rPr>
                <w:sz w:val="24"/>
                <w:shd w:val="clear" w:color="auto" w:fill="FFFFFF"/>
              </w:rPr>
              <w:t>an hành Quy chế quản lý hoạt động nghiên cứu khoa học và công nghệ ngành Ngân hàng.</w:t>
            </w:r>
          </w:p>
        </w:tc>
        <w:tc>
          <w:tcPr>
            <w:tcW w:w="2970" w:type="dxa"/>
            <w:shd w:val="clear" w:color="auto" w:fill="auto"/>
          </w:tcPr>
          <w:p w:rsidR="00C02AE7" w:rsidRPr="00CF3783" w:rsidRDefault="00C02AE7" w:rsidP="00C91066">
            <w:pPr>
              <w:jc w:val="both"/>
              <w:rPr>
                <w:sz w:val="24"/>
                <w:lang w:eastAsia="vi-VN"/>
              </w:rPr>
            </w:pPr>
            <w:r w:rsidRPr="00CF3783">
              <w:rPr>
                <w:sz w:val="24"/>
                <w:lang w:eastAsia="vi-VN"/>
              </w:rPr>
              <w:t xml:space="preserve">Bị bãi bỏ bởi Thông tư </w:t>
            </w:r>
            <w:r w:rsidRPr="00CF3783">
              <w:rPr>
                <w:sz w:val="24"/>
              </w:rPr>
              <w:t xml:space="preserve">37/2015/TT-NHNN ngày 31/12/2015 </w:t>
            </w:r>
            <w:r>
              <w:rPr>
                <w:sz w:val="24"/>
              </w:rPr>
              <w:t>q</w:t>
            </w:r>
            <w:r w:rsidRPr="00CF3783">
              <w:rPr>
                <w:sz w:val="24"/>
              </w:rPr>
              <w:t>uy định về quản lý và tổ chức thực hiện các nhiệm vụ khoa học và công nghệ có sử dụng ngân sách Nhà nước thuộc trách nhiệm quản lý của Ngân hàng Nhà nước Việt Nam</w:t>
            </w:r>
          </w:p>
        </w:tc>
        <w:tc>
          <w:tcPr>
            <w:tcW w:w="1327" w:type="dxa"/>
            <w:shd w:val="clear" w:color="auto" w:fill="auto"/>
          </w:tcPr>
          <w:p w:rsidR="00C02AE7" w:rsidRPr="00CF3783" w:rsidRDefault="00C02AE7" w:rsidP="00035B0D">
            <w:pPr>
              <w:ind w:right="-108"/>
              <w:jc w:val="center"/>
              <w:rPr>
                <w:rStyle w:val="apple-style-span"/>
                <w:sz w:val="24"/>
                <w:shd w:val="clear" w:color="auto" w:fill="FFFFFF"/>
                <w:lang w:eastAsia="vi-VN"/>
              </w:rPr>
            </w:pPr>
            <w:r w:rsidRPr="00CF3783">
              <w:rPr>
                <w:sz w:val="24"/>
              </w:rPr>
              <w:t>16/02/2016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rStyle w:val="vldocrldnamec2"/>
                <w:sz w:val="24"/>
              </w:rPr>
              <w:t>Thông tư</w:t>
            </w:r>
          </w:p>
        </w:tc>
        <w:tc>
          <w:tcPr>
            <w:tcW w:w="1710" w:type="dxa"/>
            <w:shd w:val="clear" w:color="auto" w:fill="auto"/>
          </w:tcPr>
          <w:p w:rsidR="00C02AE7" w:rsidRPr="00CF3783" w:rsidRDefault="00C02AE7" w:rsidP="00035B0D">
            <w:pPr>
              <w:spacing w:after="120"/>
              <w:ind w:left="-18"/>
              <w:jc w:val="center"/>
              <w:rPr>
                <w:rStyle w:val="vldocrldnamec2"/>
                <w:sz w:val="24"/>
              </w:rPr>
            </w:pPr>
            <w:hyperlink r:id="rId53" w:tgtFrame="_blank" w:history="1">
              <w:r w:rsidRPr="00CF3783">
                <w:rPr>
                  <w:rStyle w:val="Hyperlink"/>
                  <w:color w:val="auto"/>
                  <w:sz w:val="24"/>
                  <w:u w:val="none"/>
                </w:rPr>
                <w:t>18/2012/TT-NHNN</w:t>
              </w:r>
            </w:hyperlink>
            <w:r w:rsidRPr="00CF3783">
              <w:rPr>
                <w:sz w:val="24"/>
              </w:rPr>
              <w:t xml:space="preserve"> ngày 28/5/2012</w:t>
            </w:r>
          </w:p>
        </w:tc>
        <w:tc>
          <w:tcPr>
            <w:tcW w:w="2700" w:type="dxa"/>
            <w:shd w:val="clear" w:color="auto" w:fill="auto"/>
          </w:tcPr>
          <w:p w:rsidR="00C02AE7" w:rsidRPr="00CF3783" w:rsidRDefault="00C02AE7" w:rsidP="00035B0D">
            <w:pPr>
              <w:jc w:val="both"/>
              <w:rPr>
                <w:rStyle w:val="vldocrldnamec2"/>
                <w:sz w:val="24"/>
              </w:rPr>
            </w:pPr>
            <w:r w:rsidRPr="00CF3783">
              <w:rPr>
                <w:sz w:val="24"/>
              </w:rPr>
              <w:t xml:space="preserve">Sửa đổi thời hạn công bố một số thông tin quy định tại Thông tư số </w:t>
            </w:r>
            <w:hyperlink r:id="rId54" w:tgtFrame="_blank" w:history="1">
              <w:r w:rsidRPr="00CF3783">
                <w:rPr>
                  <w:rStyle w:val="Hyperlink"/>
                  <w:color w:val="auto"/>
                  <w:sz w:val="24"/>
                  <w:u w:val="none"/>
                </w:rPr>
                <w:t>35/2011/TT-NHNN</w:t>
              </w:r>
            </w:hyperlink>
            <w:r w:rsidRPr="00CF3783">
              <w:rPr>
                <w:sz w:val="24"/>
              </w:rPr>
              <w:t xml:space="preserve"> ngày 11/11/2011 của Thống đốc Ngân hàng Nhà nước quy định việc công bố và cung cấp thông tin của Ngân hàng Nhà nước</w:t>
            </w:r>
          </w:p>
        </w:tc>
        <w:tc>
          <w:tcPr>
            <w:tcW w:w="2970" w:type="dxa"/>
            <w:shd w:val="clear" w:color="auto" w:fill="auto"/>
          </w:tcPr>
          <w:p w:rsidR="00C02AE7" w:rsidRPr="00CF3783" w:rsidRDefault="00C02AE7" w:rsidP="00035B0D">
            <w:pPr>
              <w:spacing w:after="120"/>
              <w:jc w:val="both"/>
              <w:rPr>
                <w:sz w:val="24"/>
              </w:rPr>
            </w:pPr>
            <w:r w:rsidRPr="00CF3783">
              <w:rPr>
                <w:sz w:val="24"/>
              </w:rPr>
              <w:t>Bị thay thế bởi Thông tư 48/2014/TT-NHNN ngày 31/12/2014 quy định việc phát ngôn và cung cấp thông tin của Ngân hàng Nhà nước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15/02/2015</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spacing w:after="120"/>
              <w:ind w:left="-41" w:right="-18" w:firstLine="40"/>
              <w:jc w:val="center"/>
              <w:rPr>
                <w:rStyle w:val="vldocrldnamec2"/>
                <w:sz w:val="24"/>
              </w:rPr>
            </w:pPr>
            <w:r w:rsidRPr="00CF3783">
              <w:rPr>
                <w:sz w:val="24"/>
                <w:shd w:val="clear" w:color="auto" w:fill="FFFFFF"/>
              </w:rPr>
              <w:t>Thông tư</w:t>
            </w:r>
          </w:p>
        </w:tc>
        <w:tc>
          <w:tcPr>
            <w:tcW w:w="1710" w:type="dxa"/>
            <w:shd w:val="clear" w:color="auto" w:fill="auto"/>
          </w:tcPr>
          <w:p w:rsidR="00C02AE7" w:rsidRPr="00CF3783" w:rsidRDefault="00C02AE7" w:rsidP="00035B0D">
            <w:pPr>
              <w:spacing w:after="120"/>
              <w:ind w:left="-18"/>
              <w:jc w:val="center"/>
              <w:rPr>
                <w:sz w:val="24"/>
              </w:rPr>
            </w:pPr>
            <w:hyperlink r:id="rId55" w:tgtFrame="_blank" w:tooltip="Thông tư 30/2013/TT-NHNN" w:history="1">
              <w:r w:rsidRPr="00CF3783">
                <w:rPr>
                  <w:rStyle w:val="Hyperlink"/>
                  <w:color w:val="auto"/>
                  <w:sz w:val="24"/>
                  <w:u w:val="none"/>
                  <w:shd w:val="clear" w:color="auto" w:fill="FFFFFF"/>
                </w:rPr>
                <w:t>30/2013/TT-NHNN</w:t>
              </w:r>
            </w:hyperlink>
            <w:r w:rsidRPr="00CF3783">
              <w:rPr>
                <w:sz w:val="24"/>
                <w:shd w:val="clear" w:color="auto" w:fill="FFFFFF"/>
              </w:rPr>
              <w:t> ngày 09/12/2013</w:t>
            </w:r>
          </w:p>
        </w:tc>
        <w:tc>
          <w:tcPr>
            <w:tcW w:w="2700" w:type="dxa"/>
            <w:shd w:val="clear" w:color="auto" w:fill="auto"/>
          </w:tcPr>
          <w:p w:rsidR="00C02AE7" w:rsidRPr="00CF3783" w:rsidRDefault="00C02AE7" w:rsidP="00035B0D">
            <w:pPr>
              <w:jc w:val="both"/>
              <w:rPr>
                <w:sz w:val="24"/>
              </w:rPr>
            </w:pPr>
            <w:r w:rsidRPr="00CF3783">
              <w:rPr>
                <w:sz w:val="24"/>
                <w:shd w:val="clear" w:color="auto" w:fill="FFFFFF"/>
              </w:rPr>
              <w:t>Quy định trình tự, thủ tục soạn thảo, ban hành văn bản quy phạm pháp luật của Ngân hàng Nhà nước Việt Nam.</w:t>
            </w:r>
          </w:p>
        </w:tc>
        <w:tc>
          <w:tcPr>
            <w:tcW w:w="2970" w:type="dxa"/>
            <w:shd w:val="clear" w:color="auto" w:fill="auto"/>
          </w:tcPr>
          <w:p w:rsidR="00C02AE7" w:rsidRPr="00CF3783" w:rsidRDefault="00C02AE7" w:rsidP="00C91066">
            <w:pPr>
              <w:spacing w:after="120"/>
              <w:jc w:val="both"/>
              <w:rPr>
                <w:sz w:val="24"/>
              </w:rPr>
            </w:pPr>
            <w:r w:rsidRPr="00CF3783">
              <w:rPr>
                <w:sz w:val="24"/>
              </w:rPr>
              <w:t xml:space="preserve">Bị bãi bỏ bởi Thông tư số 27/2016/TT-NHNN ngày 28/9/2016 </w:t>
            </w:r>
            <w:r>
              <w:rPr>
                <w:sz w:val="24"/>
              </w:rPr>
              <w:t>h</w:t>
            </w:r>
            <w:r w:rsidRPr="00CF3783">
              <w:rPr>
                <w:sz w:val="24"/>
              </w:rPr>
              <w:t>ướng dẫn trình tự, thủ tục xây dựng, ban hành văn bản quy phạm pháp luật của Ngân hàng Nhà nước Việt Nam</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15/11/2016</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ind w:left="-18"/>
              <w:jc w:val="center"/>
              <w:rPr>
                <w:sz w:val="24"/>
              </w:rPr>
            </w:pPr>
            <w:r w:rsidRPr="00CF3783">
              <w:rPr>
                <w:sz w:val="24"/>
              </w:rPr>
              <w:t>31/2013/TT-NHNN ngày 13/12/2013</w:t>
            </w:r>
          </w:p>
        </w:tc>
        <w:tc>
          <w:tcPr>
            <w:tcW w:w="2700" w:type="dxa"/>
            <w:shd w:val="clear" w:color="auto" w:fill="auto"/>
          </w:tcPr>
          <w:p w:rsidR="00C02AE7" w:rsidRPr="00CF3783" w:rsidRDefault="00C02AE7" w:rsidP="00035B0D">
            <w:pPr>
              <w:spacing w:after="120"/>
              <w:jc w:val="both"/>
              <w:rPr>
                <w:sz w:val="24"/>
              </w:rPr>
            </w:pPr>
            <w:r w:rsidRPr="00CF3783">
              <w:rPr>
                <w:sz w:val="24"/>
              </w:rPr>
              <w:t>Quy định Báo cáo thống kê áp dụng đối với các đơn vị thuộc Ngân hàng Nhà nước và các tổ chức tín dụng, chi nhánh ngân hàng nước ngoài của Thống đốc Ngân hàng Nhà nước</w:t>
            </w:r>
          </w:p>
        </w:tc>
        <w:tc>
          <w:tcPr>
            <w:tcW w:w="2970" w:type="dxa"/>
            <w:shd w:val="clear" w:color="auto" w:fill="auto"/>
          </w:tcPr>
          <w:p w:rsidR="00C02AE7" w:rsidRPr="00CF3783" w:rsidRDefault="00C02AE7" w:rsidP="00035B0D">
            <w:pPr>
              <w:spacing w:after="120"/>
              <w:jc w:val="both"/>
              <w:rPr>
                <w:sz w:val="24"/>
              </w:rPr>
            </w:pPr>
            <w:r w:rsidRPr="00CF3783">
              <w:rPr>
                <w:sz w:val="24"/>
              </w:rPr>
              <w:t xml:space="preserve">Bị thay thế bởi </w:t>
            </w:r>
            <w:r w:rsidRPr="00CF3783">
              <w:rPr>
                <w:rStyle w:val="x1a"/>
                <w:sz w:val="24"/>
              </w:rPr>
              <w:t>Thông tư 35/2015/TT-NHNN ngày 31/12/2015 quy định Chế độ báo cáo thống kê áp dụng đối với các tổ chức tín dụng, chi nhánh ngân hàng nước ngoài.</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01/01/2017</w:t>
            </w:r>
          </w:p>
        </w:tc>
      </w:tr>
      <w:tr w:rsidR="00C02AE7" w:rsidRPr="00CF3783" w:rsidTr="004775FF">
        <w:trPr>
          <w:trHeight w:val="107"/>
        </w:trPr>
        <w:tc>
          <w:tcPr>
            <w:tcW w:w="540" w:type="dxa"/>
            <w:shd w:val="clear" w:color="auto" w:fill="auto"/>
          </w:tcPr>
          <w:p w:rsidR="00C02AE7" w:rsidRPr="00CF3783" w:rsidRDefault="00C02AE7" w:rsidP="00035B0D">
            <w:pPr>
              <w:numPr>
                <w:ilvl w:val="0"/>
                <w:numId w:val="15"/>
              </w:numPr>
              <w:rPr>
                <w:sz w:val="24"/>
                <w:lang w:eastAsia="vi-VN"/>
              </w:rPr>
            </w:pPr>
          </w:p>
        </w:tc>
        <w:tc>
          <w:tcPr>
            <w:tcW w:w="877" w:type="dxa"/>
            <w:shd w:val="clear" w:color="auto" w:fill="auto"/>
          </w:tcPr>
          <w:p w:rsidR="00C02AE7" w:rsidRPr="00CF3783" w:rsidRDefault="00C02AE7" w:rsidP="00035B0D">
            <w:pPr>
              <w:ind w:left="-41" w:right="-18" w:firstLine="40"/>
              <w:jc w:val="center"/>
              <w:rPr>
                <w:sz w:val="24"/>
              </w:rPr>
            </w:pPr>
            <w:r w:rsidRPr="00CF3783">
              <w:rPr>
                <w:sz w:val="24"/>
              </w:rPr>
              <w:t>Thông tư</w:t>
            </w:r>
          </w:p>
        </w:tc>
        <w:tc>
          <w:tcPr>
            <w:tcW w:w="1710" w:type="dxa"/>
            <w:shd w:val="clear" w:color="auto" w:fill="auto"/>
          </w:tcPr>
          <w:p w:rsidR="00C02AE7" w:rsidRPr="00CF3783" w:rsidRDefault="00C02AE7" w:rsidP="00035B0D">
            <w:pPr>
              <w:ind w:left="-18"/>
              <w:jc w:val="center"/>
              <w:rPr>
                <w:sz w:val="24"/>
              </w:rPr>
            </w:pPr>
            <w:hyperlink r:id="rId56" w:tgtFrame="_blank" w:history="1">
              <w:r w:rsidRPr="00CF3783">
                <w:rPr>
                  <w:rStyle w:val="Hyperlink"/>
                  <w:color w:val="auto"/>
                  <w:sz w:val="24"/>
                  <w:u w:val="none"/>
                  <w:bdr w:val="none" w:sz="0" w:space="0" w:color="auto" w:frame="1"/>
                  <w:shd w:val="clear" w:color="auto" w:fill="FFFFFF"/>
                </w:rPr>
                <w:t>02/2015/TT-NHNN</w:t>
              </w:r>
            </w:hyperlink>
            <w:r w:rsidRPr="00CF3783">
              <w:rPr>
                <w:sz w:val="24"/>
                <w:shd w:val="clear" w:color="auto" w:fill="FFFFFF"/>
              </w:rPr>
              <w:t> ngày 7/1/2015</w:t>
            </w:r>
          </w:p>
        </w:tc>
        <w:tc>
          <w:tcPr>
            <w:tcW w:w="2700" w:type="dxa"/>
            <w:shd w:val="clear" w:color="auto" w:fill="auto"/>
          </w:tcPr>
          <w:p w:rsidR="00C02AE7" w:rsidRPr="00CF3783" w:rsidRDefault="00C02AE7" w:rsidP="00035B0D">
            <w:pPr>
              <w:spacing w:after="120"/>
              <w:jc w:val="both"/>
              <w:rPr>
                <w:sz w:val="24"/>
              </w:rPr>
            </w:pPr>
            <w:r w:rsidRPr="00CF3783">
              <w:rPr>
                <w:sz w:val="24"/>
                <w:shd w:val="clear" w:color="auto" w:fill="FFFFFF"/>
              </w:rPr>
              <w:t>Hướng dẫn công tác thi đua, khen thưởng ngành Ngân hàng</w:t>
            </w:r>
          </w:p>
        </w:tc>
        <w:tc>
          <w:tcPr>
            <w:tcW w:w="2970" w:type="dxa"/>
            <w:shd w:val="clear" w:color="auto" w:fill="auto"/>
          </w:tcPr>
          <w:p w:rsidR="00C02AE7" w:rsidRPr="00CF3783" w:rsidRDefault="00C02AE7" w:rsidP="00035B0D">
            <w:pPr>
              <w:spacing w:after="120"/>
              <w:jc w:val="both"/>
              <w:rPr>
                <w:sz w:val="24"/>
              </w:rPr>
            </w:pPr>
            <w:r w:rsidRPr="00CF3783">
              <w:rPr>
                <w:sz w:val="24"/>
              </w:rPr>
              <w:t xml:space="preserve">Bị thay thế bởi Thông tư </w:t>
            </w:r>
            <w:r w:rsidRPr="00CF3783">
              <w:rPr>
                <w:sz w:val="24"/>
                <w:shd w:val="clear" w:color="auto" w:fill="FFFFFF"/>
              </w:rPr>
              <w:t>08/2018/TT-NHNN ngày 30/3/2018 h</w:t>
            </w:r>
            <w:r w:rsidRPr="00CF3783">
              <w:rPr>
                <w:rStyle w:val="Strong"/>
                <w:b w:val="0"/>
                <w:sz w:val="24"/>
                <w:bdr w:val="none" w:sz="0" w:space="0" w:color="auto" w:frame="1"/>
                <w:shd w:val="clear" w:color="auto" w:fill="FFFFFF"/>
              </w:rPr>
              <w:t>ướng dẫn công tác thi đua, khen thưởng ngành Ngân hàng</w:t>
            </w:r>
          </w:p>
        </w:tc>
        <w:tc>
          <w:tcPr>
            <w:tcW w:w="1327" w:type="dxa"/>
            <w:shd w:val="clear" w:color="auto" w:fill="auto"/>
          </w:tcPr>
          <w:p w:rsidR="00C02AE7" w:rsidRPr="00CF3783" w:rsidRDefault="00C02AE7" w:rsidP="00035B0D">
            <w:pPr>
              <w:spacing w:after="120"/>
              <w:ind w:right="-108"/>
              <w:jc w:val="center"/>
              <w:rPr>
                <w:sz w:val="24"/>
              </w:rPr>
            </w:pPr>
            <w:r w:rsidRPr="00CF3783">
              <w:rPr>
                <w:sz w:val="24"/>
              </w:rPr>
              <w:t>15/5/2018</w:t>
            </w:r>
          </w:p>
        </w:tc>
      </w:tr>
      <w:tr w:rsidR="00C02AE7" w:rsidRPr="00CF3783" w:rsidTr="0059537B">
        <w:trPr>
          <w:trHeight w:val="107"/>
        </w:trPr>
        <w:tc>
          <w:tcPr>
            <w:tcW w:w="10124" w:type="dxa"/>
            <w:gridSpan w:val="6"/>
          </w:tcPr>
          <w:p w:rsidR="00C02AE7" w:rsidRPr="00CF3783" w:rsidRDefault="00C02AE7" w:rsidP="00B27C5C">
            <w:pPr>
              <w:jc w:val="center"/>
              <w:rPr>
                <w:rStyle w:val="apple-style-span"/>
                <w:b/>
                <w:sz w:val="22"/>
                <w:szCs w:val="22"/>
                <w:shd w:val="clear" w:color="auto" w:fill="FFFFFF"/>
                <w:lang w:eastAsia="vi-VN"/>
              </w:rPr>
            </w:pPr>
            <w:r>
              <w:rPr>
                <w:rStyle w:val="apple-style-span"/>
                <w:b/>
                <w:sz w:val="22"/>
                <w:szCs w:val="22"/>
                <w:shd w:val="clear" w:color="auto" w:fill="FFFFFF"/>
                <w:lang w:eastAsia="vi-VN"/>
              </w:rPr>
              <w:t>Tổng số:  10</w:t>
            </w:r>
            <w:r w:rsidR="00B27C5C">
              <w:rPr>
                <w:rStyle w:val="apple-style-span"/>
                <w:b/>
                <w:sz w:val="22"/>
                <w:szCs w:val="22"/>
                <w:shd w:val="clear" w:color="auto" w:fill="FFFFFF"/>
                <w:lang w:eastAsia="vi-VN"/>
              </w:rPr>
              <w:t>51</w:t>
            </w:r>
            <w:r>
              <w:rPr>
                <w:rStyle w:val="apple-style-span"/>
                <w:b/>
                <w:sz w:val="22"/>
                <w:szCs w:val="22"/>
                <w:shd w:val="clear" w:color="auto" w:fill="FFFFFF"/>
                <w:lang w:eastAsia="vi-VN"/>
              </w:rPr>
              <w:t xml:space="preserve"> </w:t>
            </w:r>
            <w:r w:rsidRPr="00CF3783">
              <w:rPr>
                <w:rStyle w:val="apple-style-span"/>
                <w:b/>
                <w:sz w:val="22"/>
                <w:szCs w:val="22"/>
                <w:shd w:val="clear" w:color="auto" w:fill="FFFFFF"/>
                <w:lang w:eastAsia="vi-VN"/>
              </w:rPr>
              <w:t>văn bản</w:t>
            </w:r>
          </w:p>
        </w:tc>
      </w:tr>
    </w:tbl>
    <w:p w:rsidR="0058308D" w:rsidRPr="00BA5A39" w:rsidRDefault="0058308D" w:rsidP="00FD6659">
      <w:pPr>
        <w:rPr>
          <w:sz w:val="24"/>
        </w:rPr>
      </w:pPr>
    </w:p>
    <w:sectPr w:rsidR="0058308D" w:rsidRPr="00BA5A39" w:rsidSect="00B124D6">
      <w:footerReference w:type="default" r:id="rId57"/>
      <w:pgSz w:w="11906" w:h="16838"/>
      <w:pgMar w:top="630" w:right="386" w:bottom="900" w:left="1440" w:header="708" w:footer="83"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09D" w:rsidRDefault="0012309D" w:rsidP="00C65925">
      <w:r>
        <w:separator/>
      </w:r>
    </w:p>
  </w:endnote>
  <w:endnote w:type="continuationSeparator" w:id="1">
    <w:p w:rsidR="0012309D" w:rsidRDefault="0012309D" w:rsidP="00C65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PdTime">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27" w:rsidRDefault="00266627">
    <w:pPr>
      <w:pStyle w:val="Footer"/>
      <w:jc w:val="center"/>
    </w:pPr>
    <w:fldSimple w:instr=" PAGE   \* MERGEFORMAT ">
      <w:r w:rsidR="00C736F6">
        <w:rPr>
          <w:noProof/>
        </w:rPr>
        <w:t>1</w:t>
      </w:r>
    </w:fldSimple>
  </w:p>
  <w:p w:rsidR="00266627" w:rsidRDefault="002666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09D" w:rsidRDefault="0012309D" w:rsidP="00C65925">
      <w:r>
        <w:separator/>
      </w:r>
    </w:p>
  </w:footnote>
  <w:footnote w:type="continuationSeparator" w:id="1">
    <w:p w:rsidR="0012309D" w:rsidRDefault="0012309D" w:rsidP="00C65925">
      <w:r>
        <w:continuationSeparator/>
      </w:r>
    </w:p>
  </w:footnote>
  <w:footnote w:id="2">
    <w:p w:rsidR="00266627" w:rsidRDefault="00266627" w:rsidP="00B124D6">
      <w:pPr>
        <w:pStyle w:val="FootnoteText"/>
      </w:pPr>
      <w:r>
        <w:rPr>
          <w:rStyle w:val="FootnoteReference"/>
        </w:rPr>
        <w:footnoteRef/>
      </w:r>
      <w:r>
        <w:t xml:space="preserve"> Văn bản quy phạm pháp luật được hệ thống hóa theo Quyết định này thuộc lĩnh vực quản lý nhà nước của Ngân hàng Nhà nước Việt Nam được ban hành trong giai đoạn từ ngày 01/10/1990 đến ngày 31/12/2018.</w:t>
      </w:r>
    </w:p>
    <w:p w:rsidR="00266627" w:rsidRDefault="00266627">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558"/>
    <w:multiLevelType w:val="hybridMultilevel"/>
    <w:tmpl w:val="CB866B6A"/>
    <w:lvl w:ilvl="0" w:tplc="BDB8D786">
      <w:start w:val="1"/>
      <w:numFmt w:val="decimal"/>
      <w:lvlText w:val="%1."/>
      <w:lvlJc w:val="center"/>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E263E1"/>
    <w:multiLevelType w:val="hybridMultilevel"/>
    <w:tmpl w:val="9F2E3464"/>
    <w:lvl w:ilvl="0" w:tplc="CE58AB1A">
      <w:start w:val="4"/>
      <w:numFmt w:val="decimalZero"/>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94B43"/>
    <w:multiLevelType w:val="hybridMultilevel"/>
    <w:tmpl w:val="3EA6E9A6"/>
    <w:lvl w:ilvl="0" w:tplc="BDB8D786">
      <w:start w:val="1"/>
      <w:numFmt w:val="decimal"/>
      <w:lvlText w:val="%1."/>
      <w:lvlJc w:val="center"/>
      <w:pPr>
        <w:ind w:left="45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6E028FD"/>
    <w:multiLevelType w:val="hybridMultilevel"/>
    <w:tmpl w:val="46C695D0"/>
    <w:lvl w:ilvl="0" w:tplc="BDB8D786">
      <w:start w:val="1"/>
      <w:numFmt w:val="decimal"/>
      <w:lvlText w:val="%1."/>
      <w:lvlJc w:val="center"/>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3ED5623"/>
    <w:multiLevelType w:val="hybridMultilevel"/>
    <w:tmpl w:val="64382428"/>
    <w:lvl w:ilvl="0" w:tplc="BDB8D786">
      <w:start w:val="1"/>
      <w:numFmt w:val="decimal"/>
      <w:lvlText w:val="%1."/>
      <w:lvlJc w:val="center"/>
      <w:pPr>
        <w:ind w:left="45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59E341A"/>
    <w:multiLevelType w:val="hybridMultilevel"/>
    <w:tmpl w:val="1FB4B468"/>
    <w:lvl w:ilvl="0" w:tplc="BDB8D786">
      <w:start w:val="1"/>
      <w:numFmt w:val="decimal"/>
      <w:lvlText w:val="%1."/>
      <w:lvlJc w:val="center"/>
      <w:pPr>
        <w:ind w:left="45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A5F0B5B"/>
    <w:multiLevelType w:val="hybridMultilevel"/>
    <w:tmpl w:val="81B0DB50"/>
    <w:lvl w:ilvl="0" w:tplc="BDB8D786">
      <w:start w:val="1"/>
      <w:numFmt w:val="decimal"/>
      <w:lvlText w:val="%1."/>
      <w:lvlJc w:val="center"/>
      <w:pPr>
        <w:ind w:left="45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DCD1330"/>
    <w:multiLevelType w:val="hybridMultilevel"/>
    <w:tmpl w:val="944CA9EC"/>
    <w:lvl w:ilvl="0" w:tplc="BDB8D786">
      <w:start w:val="1"/>
      <w:numFmt w:val="decimal"/>
      <w:lvlText w:val="%1."/>
      <w:lvlJc w:val="center"/>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29A5172"/>
    <w:multiLevelType w:val="hybridMultilevel"/>
    <w:tmpl w:val="C56667C2"/>
    <w:lvl w:ilvl="0" w:tplc="4F30650A">
      <w:start w:val="1"/>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9">
    <w:nsid w:val="4A53045D"/>
    <w:multiLevelType w:val="hybridMultilevel"/>
    <w:tmpl w:val="04966A1A"/>
    <w:lvl w:ilvl="0" w:tplc="BDB8D786">
      <w:start w:val="1"/>
      <w:numFmt w:val="decimal"/>
      <w:lvlText w:val="%1."/>
      <w:lvlJc w:val="center"/>
      <w:pPr>
        <w:ind w:left="53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BCC093E"/>
    <w:multiLevelType w:val="hybridMultilevel"/>
    <w:tmpl w:val="77BA979E"/>
    <w:lvl w:ilvl="0" w:tplc="BDB8D786">
      <w:start w:val="1"/>
      <w:numFmt w:val="decimal"/>
      <w:lvlText w:val="%1."/>
      <w:lvlJc w:val="center"/>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04418E5"/>
    <w:multiLevelType w:val="hybridMultilevel"/>
    <w:tmpl w:val="7F52D0F6"/>
    <w:lvl w:ilvl="0" w:tplc="BDB8D786">
      <w:start w:val="1"/>
      <w:numFmt w:val="decimal"/>
      <w:lvlText w:val="%1."/>
      <w:lvlJc w:val="center"/>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B8F406D"/>
    <w:multiLevelType w:val="hybridMultilevel"/>
    <w:tmpl w:val="CB866B6A"/>
    <w:lvl w:ilvl="0" w:tplc="BDB8D786">
      <w:start w:val="1"/>
      <w:numFmt w:val="decimal"/>
      <w:lvlText w:val="%1."/>
      <w:lvlJc w:val="center"/>
      <w:pPr>
        <w:tabs>
          <w:tab w:val="num" w:pos="526"/>
        </w:tabs>
        <w:ind w:left="526" w:hanging="436"/>
      </w:pPr>
      <w:rPr>
        <w:rFonts w:hint="default"/>
      </w:rPr>
    </w:lvl>
    <w:lvl w:ilvl="1" w:tplc="04090019" w:tentative="1">
      <w:start w:val="1"/>
      <w:numFmt w:val="lowerLetter"/>
      <w:lvlText w:val="%2."/>
      <w:lvlJc w:val="left"/>
      <w:pPr>
        <w:tabs>
          <w:tab w:val="num" w:pos="1246"/>
        </w:tabs>
        <w:ind w:left="1246" w:hanging="360"/>
      </w:pPr>
    </w:lvl>
    <w:lvl w:ilvl="2" w:tplc="0409001B" w:tentative="1">
      <w:start w:val="1"/>
      <w:numFmt w:val="lowerRoman"/>
      <w:lvlText w:val="%3."/>
      <w:lvlJc w:val="right"/>
      <w:pPr>
        <w:tabs>
          <w:tab w:val="num" w:pos="1966"/>
        </w:tabs>
        <w:ind w:left="1966" w:hanging="180"/>
      </w:pPr>
    </w:lvl>
    <w:lvl w:ilvl="3" w:tplc="0409000F" w:tentative="1">
      <w:start w:val="1"/>
      <w:numFmt w:val="decimal"/>
      <w:lvlText w:val="%4."/>
      <w:lvlJc w:val="left"/>
      <w:pPr>
        <w:tabs>
          <w:tab w:val="num" w:pos="2686"/>
        </w:tabs>
        <w:ind w:left="2686" w:hanging="360"/>
      </w:pPr>
    </w:lvl>
    <w:lvl w:ilvl="4" w:tplc="04090019" w:tentative="1">
      <w:start w:val="1"/>
      <w:numFmt w:val="lowerLetter"/>
      <w:lvlText w:val="%5."/>
      <w:lvlJc w:val="left"/>
      <w:pPr>
        <w:tabs>
          <w:tab w:val="num" w:pos="3406"/>
        </w:tabs>
        <w:ind w:left="3406" w:hanging="360"/>
      </w:pPr>
    </w:lvl>
    <w:lvl w:ilvl="5" w:tplc="0409001B" w:tentative="1">
      <w:start w:val="1"/>
      <w:numFmt w:val="lowerRoman"/>
      <w:lvlText w:val="%6."/>
      <w:lvlJc w:val="right"/>
      <w:pPr>
        <w:tabs>
          <w:tab w:val="num" w:pos="4126"/>
        </w:tabs>
        <w:ind w:left="4126" w:hanging="180"/>
      </w:pPr>
    </w:lvl>
    <w:lvl w:ilvl="6" w:tplc="0409000F" w:tentative="1">
      <w:start w:val="1"/>
      <w:numFmt w:val="decimal"/>
      <w:lvlText w:val="%7."/>
      <w:lvlJc w:val="left"/>
      <w:pPr>
        <w:tabs>
          <w:tab w:val="num" w:pos="4846"/>
        </w:tabs>
        <w:ind w:left="4846" w:hanging="360"/>
      </w:pPr>
    </w:lvl>
    <w:lvl w:ilvl="7" w:tplc="04090019" w:tentative="1">
      <w:start w:val="1"/>
      <w:numFmt w:val="lowerLetter"/>
      <w:lvlText w:val="%8."/>
      <w:lvlJc w:val="left"/>
      <w:pPr>
        <w:tabs>
          <w:tab w:val="num" w:pos="5566"/>
        </w:tabs>
        <w:ind w:left="5566" w:hanging="360"/>
      </w:pPr>
    </w:lvl>
    <w:lvl w:ilvl="8" w:tplc="0409001B" w:tentative="1">
      <w:start w:val="1"/>
      <w:numFmt w:val="lowerRoman"/>
      <w:lvlText w:val="%9."/>
      <w:lvlJc w:val="right"/>
      <w:pPr>
        <w:tabs>
          <w:tab w:val="num" w:pos="6286"/>
        </w:tabs>
        <w:ind w:left="6286" w:hanging="180"/>
      </w:pPr>
    </w:lvl>
  </w:abstractNum>
  <w:abstractNum w:abstractNumId="13">
    <w:nsid w:val="734F5CCD"/>
    <w:multiLevelType w:val="hybridMultilevel"/>
    <w:tmpl w:val="E806D0DE"/>
    <w:lvl w:ilvl="0" w:tplc="BDB8D786">
      <w:start w:val="1"/>
      <w:numFmt w:val="decimal"/>
      <w:lvlText w:val="%1."/>
      <w:lvlJc w:val="center"/>
      <w:pPr>
        <w:ind w:left="45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5CD7CA2"/>
    <w:multiLevelType w:val="hybridMultilevel"/>
    <w:tmpl w:val="5422F016"/>
    <w:lvl w:ilvl="0" w:tplc="BDB8D786">
      <w:start w:val="1"/>
      <w:numFmt w:val="decimal"/>
      <w:lvlText w:val="%1."/>
      <w:lvlJc w:val="center"/>
      <w:pPr>
        <w:ind w:left="45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1"/>
  </w:num>
  <w:num w:numId="5">
    <w:abstractNumId w:val="6"/>
  </w:num>
  <w:num w:numId="6">
    <w:abstractNumId w:val="5"/>
  </w:num>
  <w:num w:numId="7">
    <w:abstractNumId w:val="4"/>
  </w:num>
  <w:num w:numId="8">
    <w:abstractNumId w:val="13"/>
  </w:num>
  <w:num w:numId="9">
    <w:abstractNumId w:val="7"/>
  </w:num>
  <w:num w:numId="10">
    <w:abstractNumId w:val="11"/>
  </w:num>
  <w:num w:numId="11">
    <w:abstractNumId w:val="14"/>
  </w:num>
  <w:num w:numId="12">
    <w:abstractNumId w:val="2"/>
  </w:num>
  <w:num w:numId="13">
    <w:abstractNumId w:val="9"/>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12309D"/>
    <w:rsid w:val="00000E6F"/>
    <w:rsid w:val="000027E6"/>
    <w:rsid w:val="00002E2C"/>
    <w:rsid w:val="0000466C"/>
    <w:rsid w:val="00005B11"/>
    <w:rsid w:val="00005BB3"/>
    <w:rsid w:val="00006D98"/>
    <w:rsid w:val="0000728A"/>
    <w:rsid w:val="00007599"/>
    <w:rsid w:val="00007635"/>
    <w:rsid w:val="000134E3"/>
    <w:rsid w:val="00015A08"/>
    <w:rsid w:val="0001609C"/>
    <w:rsid w:val="00023B21"/>
    <w:rsid w:val="00023C76"/>
    <w:rsid w:val="00026F98"/>
    <w:rsid w:val="0002736E"/>
    <w:rsid w:val="00032719"/>
    <w:rsid w:val="00032802"/>
    <w:rsid w:val="00035B0D"/>
    <w:rsid w:val="00042409"/>
    <w:rsid w:val="00042FE7"/>
    <w:rsid w:val="000435FF"/>
    <w:rsid w:val="00044BEA"/>
    <w:rsid w:val="000518A2"/>
    <w:rsid w:val="00052345"/>
    <w:rsid w:val="000533D3"/>
    <w:rsid w:val="000539A0"/>
    <w:rsid w:val="0005737A"/>
    <w:rsid w:val="00061BD0"/>
    <w:rsid w:val="00062C57"/>
    <w:rsid w:val="0006712C"/>
    <w:rsid w:val="00067291"/>
    <w:rsid w:val="000706B3"/>
    <w:rsid w:val="00070B1A"/>
    <w:rsid w:val="00071B2F"/>
    <w:rsid w:val="00072148"/>
    <w:rsid w:val="00076058"/>
    <w:rsid w:val="00076F18"/>
    <w:rsid w:val="000778EB"/>
    <w:rsid w:val="0008166F"/>
    <w:rsid w:val="00081A05"/>
    <w:rsid w:val="0008473E"/>
    <w:rsid w:val="000855C2"/>
    <w:rsid w:val="0008579C"/>
    <w:rsid w:val="00085DCB"/>
    <w:rsid w:val="000878DB"/>
    <w:rsid w:val="000917F4"/>
    <w:rsid w:val="00092796"/>
    <w:rsid w:val="00093E55"/>
    <w:rsid w:val="00094EBF"/>
    <w:rsid w:val="00095485"/>
    <w:rsid w:val="00096C06"/>
    <w:rsid w:val="000978A1"/>
    <w:rsid w:val="00097DF1"/>
    <w:rsid w:val="000A024D"/>
    <w:rsid w:val="000A1343"/>
    <w:rsid w:val="000A134D"/>
    <w:rsid w:val="000A1547"/>
    <w:rsid w:val="000A1590"/>
    <w:rsid w:val="000A20DC"/>
    <w:rsid w:val="000A3047"/>
    <w:rsid w:val="000A35AB"/>
    <w:rsid w:val="000A510A"/>
    <w:rsid w:val="000A66FD"/>
    <w:rsid w:val="000A70B8"/>
    <w:rsid w:val="000B0B5C"/>
    <w:rsid w:val="000B1A34"/>
    <w:rsid w:val="000B3206"/>
    <w:rsid w:val="000B3BB1"/>
    <w:rsid w:val="000B4879"/>
    <w:rsid w:val="000C1D79"/>
    <w:rsid w:val="000C2296"/>
    <w:rsid w:val="000C440C"/>
    <w:rsid w:val="000C7AE7"/>
    <w:rsid w:val="000C7D42"/>
    <w:rsid w:val="000D016D"/>
    <w:rsid w:val="000D297C"/>
    <w:rsid w:val="000D5215"/>
    <w:rsid w:val="000D770C"/>
    <w:rsid w:val="000E0CBA"/>
    <w:rsid w:val="000E3F47"/>
    <w:rsid w:val="000E63DB"/>
    <w:rsid w:val="000F5F31"/>
    <w:rsid w:val="00101141"/>
    <w:rsid w:val="00101FA4"/>
    <w:rsid w:val="00103D82"/>
    <w:rsid w:val="00107878"/>
    <w:rsid w:val="00112235"/>
    <w:rsid w:val="00112CD1"/>
    <w:rsid w:val="00114DC1"/>
    <w:rsid w:val="00116257"/>
    <w:rsid w:val="001170D9"/>
    <w:rsid w:val="0012286C"/>
    <w:rsid w:val="0012309D"/>
    <w:rsid w:val="0012473C"/>
    <w:rsid w:val="00135341"/>
    <w:rsid w:val="00136D85"/>
    <w:rsid w:val="001400C6"/>
    <w:rsid w:val="00142AFC"/>
    <w:rsid w:val="0014471B"/>
    <w:rsid w:val="001459F3"/>
    <w:rsid w:val="001521AE"/>
    <w:rsid w:val="001538E6"/>
    <w:rsid w:val="001547B7"/>
    <w:rsid w:val="00155D3A"/>
    <w:rsid w:val="00160BEE"/>
    <w:rsid w:val="0016229D"/>
    <w:rsid w:val="00162979"/>
    <w:rsid w:val="001629D0"/>
    <w:rsid w:val="001634D0"/>
    <w:rsid w:val="0016568C"/>
    <w:rsid w:val="00166061"/>
    <w:rsid w:val="00170364"/>
    <w:rsid w:val="00172D9F"/>
    <w:rsid w:val="00173C34"/>
    <w:rsid w:val="001746F4"/>
    <w:rsid w:val="00183E43"/>
    <w:rsid w:val="001877F6"/>
    <w:rsid w:val="00187DD6"/>
    <w:rsid w:val="001918E6"/>
    <w:rsid w:val="00193788"/>
    <w:rsid w:val="00193974"/>
    <w:rsid w:val="00195A10"/>
    <w:rsid w:val="0019657B"/>
    <w:rsid w:val="00197BA2"/>
    <w:rsid w:val="00197C6F"/>
    <w:rsid w:val="001A1318"/>
    <w:rsid w:val="001A373F"/>
    <w:rsid w:val="001A67D8"/>
    <w:rsid w:val="001A6E2E"/>
    <w:rsid w:val="001A7114"/>
    <w:rsid w:val="001B36E0"/>
    <w:rsid w:val="001B4306"/>
    <w:rsid w:val="001B6ADF"/>
    <w:rsid w:val="001C1C8E"/>
    <w:rsid w:val="001C2321"/>
    <w:rsid w:val="001C4C3A"/>
    <w:rsid w:val="001C6BE8"/>
    <w:rsid w:val="001D013B"/>
    <w:rsid w:val="001D0DFA"/>
    <w:rsid w:val="001D2BAE"/>
    <w:rsid w:val="001D4AF3"/>
    <w:rsid w:val="001D4D0D"/>
    <w:rsid w:val="001D5428"/>
    <w:rsid w:val="001D5632"/>
    <w:rsid w:val="001D64A0"/>
    <w:rsid w:val="001D7B53"/>
    <w:rsid w:val="001E22AD"/>
    <w:rsid w:val="001E34B5"/>
    <w:rsid w:val="001E3648"/>
    <w:rsid w:val="001E5CD7"/>
    <w:rsid w:val="001F0DA1"/>
    <w:rsid w:val="001F16FB"/>
    <w:rsid w:val="001F1AA0"/>
    <w:rsid w:val="001F42CA"/>
    <w:rsid w:val="001F4396"/>
    <w:rsid w:val="001F484A"/>
    <w:rsid w:val="001F4D15"/>
    <w:rsid w:val="001F4EF8"/>
    <w:rsid w:val="001F69B8"/>
    <w:rsid w:val="001F78BB"/>
    <w:rsid w:val="001F7C4F"/>
    <w:rsid w:val="002003D6"/>
    <w:rsid w:val="0020418C"/>
    <w:rsid w:val="00211097"/>
    <w:rsid w:val="00211C08"/>
    <w:rsid w:val="002151BC"/>
    <w:rsid w:val="0021604A"/>
    <w:rsid w:val="00216D9E"/>
    <w:rsid w:val="00222068"/>
    <w:rsid w:val="002242E2"/>
    <w:rsid w:val="00226C35"/>
    <w:rsid w:val="002271B5"/>
    <w:rsid w:val="002273B1"/>
    <w:rsid w:val="00230937"/>
    <w:rsid w:val="00231679"/>
    <w:rsid w:val="00232BC5"/>
    <w:rsid w:val="00233606"/>
    <w:rsid w:val="00233FE8"/>
    <w:rsid w:val="00234326"/>
    <w:rsid w:val="00234D63"/>
    <w:rsid w:val="00242E4F"/>
    <w:rsid w:val="002449CC"/>
    <w:rsid w:val="00247C26"/>
    <w:rsid w:val="002515A8"/>
    <w:rsid w:val="00251F67"/>
    <w:rsid w:val="00257870"/>
    <w:rsid w:val="00260FC8"/>
    <w:rsid w:val="00262BDD"/>
    <w:rsid w:val="00266627"/>
    <w:rsid w:val="00272FBE"/>
    <w:rsid w:val="002749D0"/>
    <w:rsid w:val="00275002"/>
    <w:rsid w:val="002751B3"/>
    <w:rsid w:val="00275F94"/>
    <w:rsid w:val="00280C10"/>
    <w:rsid w:val="0028376B"/>
    <w:rsid w:val="00284E6D"/>
    <w:rsid w:val="00286D3F"/>
    <w:rsid w:val="0028713A"/>
    <w:rsid w:val="00287DEF"/>
    <w:rsid w:val="00287E39"/>
    <w:rsid w:val="002915BD"/>
    <w:rsid w:val="00292244"/>
    <w:rsid w:val="002A000A"/>
    <w:rsid w:val="002A6975"/>
    <w:rsid w:val="002B4485"/>
    <w:rsid w:val="002C0300"/>
    <w:rsid w:val="002C2630"/>
    <w:rsid w:val="002C3336"/>
    <w:rsid w:val="002C38EE"/>
    <w:rsid w:val="002C6C48"/>
    <w:rsid w:val="002D515D"/>
    <w:rsid w:val="002D5A29"/>
    <w:rsid w:val="002D6312"/>
    <w:rsid w:val="002E15B7"/>
    <w:rsid w:val="002E1AA0"/>
    <w:rsid w:val="002E2AC4"/>
    <w:rsid w:val="002E2FC2"/>
    <w:rsid w:val="002E37BF"/>
    <w:rsid w:val="002F07A5"/>
    <w:rsid w:val="002F23E5"/>
    <w:rsid w:val="002F3095"/>
    <w:rsid w:val="00300501"/>
    <w:rsid w:val="003013A8"/>
    <w:rsid w:val="00301C15"/>
    <w:rsid w:val="003022F9"/>
    <w:rsid w:val="003024BA"/>
    <w:rsid w:val="0031554C"/>
    <w:rsid w:val="00315664"/>
    <w:rsid w:val="00316BE2"/>
    <w:rsid w:val="0031768D"/>
    <w:rsid w:val="00320D08"/>
    <w:rsid w:val="00323547"/>
    <w:rsid w:val="00326C71"/>
    <w:rsid w:val="00327AEC"/>
    <w:rsid w:val="00327B8E"/>
    <w:rsid w:val="00327B97"/>
    <w:rsid w:val="0033042B"/>
    <w:rsid w:val="00332D8E"/>
    <w:rsid w:val="003339C5"/>
    <w:rsid w:val="00335729"/>
    <w:rsid w:val="00342675"/>
    <w:rsid w:val="0034347F"/>
    <w:rsid w:val="00344D78"/>
    <w:rsid w:val="00351675"/>
    <w:rsid w:val="00354A53"/>
    <w:rsid w:val="0035582C"/>
    <w:rsid w:val="00355E4E"/>
    <w:rsid w:val="0036072B"/>
    <w:rsid w:val="00362931"/>
    <w:rsid w:val="003673B7"/>
    <w:rsid w:val="00367FE8"/>
    <w:rsid w:val="003714CE"/>
    <w:rsid w:val="0037249A"/>
    <w:rsid w:val="0037342C"/>
    <w:rsid w:val="003737DB"/>
    <w:rsid w:val="00373859"/>
    <w:rsid w:val="003753E8"/>
    <w:rsid w:val="00375818"/>
    <w:rsid w:val="00376234"/>
    <w:rsid w:val="00376964"/>
    <w:rsid w:val="0038095B"/>
    <w:rsid w:val="00380A15"/>
    <w:rsid w:val="003817DF"/>
    <w:rsid w:val="003847C3"/>
    <w:rsid w:val="003865DD"/>
    <w:rsid w:val="00386D13"/>
    <w:rsid w:val="003944B2"/>
    <w:rsid w:val="003956DC"/>
    <w:rsid w:val="00396252"/>
    <w:rsid w:val="00396CE0"/>
    <w:rsid w:val="003A1B6C"/>
    <w:rsid w:val="003A4CA4"/>
    <w:rsid w:val="003A6B0E"/>
    <w:rsid w:val="003A6CFD"/>
    <w:rsid w:val="003A7C69"/>
    <w:rsid w:val="003B0373"/>
    <w:rsid w:val="003B04EC"/>
    <w:rsid w:val="003B0F32"/>
    <w:rsid w:val="003B43D3"/>
    <w:rsid w:val="003B5651"/>
    <w:rsid w:val="003B6E95"/>
    <w:rsid w:val="003B7A26"/>
    <w:rsid w:val="003C1B91"/>
    <w:rsid w:val="003C3755"/>
    <w:rsid w:val="003C38E0"/>
    <w:rsid w:val="003C3CB1"/>
    <w:rsid w:val="003C44A8"/>
    <w:rsid w:val="003C4D32"/>
    <w:rsid w:val="003D13B2"/>
    <w:rsid w:val="003D2D64"/>
    <w:rsid w:val="003D70AE"/>
    <w:rsid w:val="003D7532"/>
    <w:rsid w:val="003E0168"/>
    <w:rsid w:val="003E2285"/>
    <w:rsid w:val="003E30E4"/>
    <w:rsid w:val="003E4EB4"/>
    <w:rsid w:val="003E6E39"/>
    <w:rsid w:val="003E7C2C"/>
    <w:rsid w:val="003F363E"/>
    <w:rsid w:val="003F5511"/>
    <w:rsid w:val="003F7896"/>
    <w:rsid w:val="004012CF"/>
    <w:rsid w:val="00412100"/>
    <w:rsid w:val="00412447"/>
    <w:rsid w:val="00412851"/>
    <w:rsid w:val="00414FA6"/>
    <w:rsid w:val="004152F1"/>
    <w:rsid w:val="00420695"/>
    <w:rsid w:val="0042126F"/>
    <w:rsid w:val="004227FB"/>
    <w:rsid w:val="00425AC6"/>
    <w:rsid w:val="0042674A"/>
    <w:rsid w:val="00426BDD"/>
    <w:rsid w:val="00431026"/>
    <w:rsid w:val="00431B91"/>
    <w:rsid w:val="00433E48"/>
    <w:rsid w:val="00435DDE"/>
    <w:rsid w:val="0044080A"/>
    <w:rsid w:val="00443FBC"/>
    <w:rsid w:val="00444270"/>
    <w:rsid w:val="00445D75"/>
    <w:rsid w:val="00447CE7"/>
    <w:rsid w:val="0045404C"/>
    <w:rsid w:val="004547E0"/>
    <w:rsid w:val="00454D7D"/>
    <w:rsid w:val="00457B20"/>
    <w:rsid w:val="00460145"/>
    <w:rsid w:val="00464B04"/>
    <w:rsid w:val="004768CD"/>
    <w:rsid w:val="004775FF"/>
    <w:rsid w:val="004825B9"/>
    <w:rsid w:val="004842B2"/>
    <w:rsid w:val="00484D67"/>
    <w:rsid w:val="00485D49"/>
    <w:rsid w:val="00485E1E"/>
    <w:rsid w:val="00490343"/>
    <w:rsid w:val="004A300E"/>
    <w:rsid w:val="004A66C5"/>
    <w:rsid w:val="004A6F8B"/>
    <w:rsid w:val="004A76D0"/>
    <w:rsid w:val="004B0FF9"/>
    <w:rsid w:val="004B5E03"/>
    <w:rsid w:val="004C0C96"/>
    <w:rsid w:val="004C1029"/>
    <w:rsid w:val="004C2927"/>
    <w:rsid w:val="004C38C9"/>
    <w:rsid w:val="004C6842"/>
    <w:rsid w:val="004D06A1"/>
    <w:rsid w:val="004D37A0"/>
    <w:rsid w:val="004D4B8E"/>
    <w:rsid w:val="004D5461"/>
    <w:rsid w:val="004D7BA5"/>
    <w:rsid w:val="004E68ED"/>
    <w:rsid w:val="004F1E05"/>
    <w:rsid w:val="004F2959"/>
    <w:rsid w:val="004F29BE"/>
    <w:rsid w:val="004F30E1"/>
    <w:rsid w:val="004F3C11"/>
    <w:rsid w:val="004F4C67"/>
    <w:rsid w:val="004F6850"/>
    <w:rsid w:val="005059F0"/>
    <w:rsid w:val="005068FA"/>
    <w:rsid w:val="0051471D"/>
    <w:rsid w:val="00516D02"/>
    <w:rsid w:val="00520308"/>
    <w:rsid w:val="00520B6A"/>
    <w:rsid w:val="00524971"/>
    <w:rsid w:val="00525167"/>
    <w:rsid w:val="0052760D"/>
    <w:rsid w:val="005313AE"/>
    <w:rsid w:val="00532BF7"/>
    <w:rsid w:val="00536292"/>
    <w:rsid w:val="00541A27"/>
    <w:rsid w:val="00543F0C"/>
    <w:rsid w:val="005526B5"/>
    <w:rsid w:val="00552ACD"/>
    <w:rsid w:val="00554C24"/>
    <w:rsid w:val="00555197"/>
    <w:rsid w:val="00556662"/>
    <w:rsid w:val="00556AA8"/>
    <w:rsid w:val="00563314"/>
    <w:rsid w:val="005635F5"/>
    <w:rsid w:val="00567E45"/>
    <w:rsid w:val="00571DFF"/>
    <w:rsid w:val="00572F56"/>
    <w:rsid w:val="0057443E"/>
    <w:rsid w:val="0058308D"/>
    <w:rsid w:val="0058533D"/>
    <w:rsid w:val="0058603D"/>
    <w:rsid w:val="005900A9"/>
    <w:rsid w:val="00590961"/>
    <w:rsid w:val="00591E0E"/>
    <w:rsid w:val="0059537B"/>
    <w:rsid w:val="00595497"/>
    <w:rsid w:val="00596980"/>
    <w:rsid w:val="005A2287"/>
    <w:rsid w:val="005A4A59"/>
    <w:rsid w:val="005A634C"/>
    <w:rsid w:val="005A650B"/>
    <w:rsid w:val="005A70ED"/>
    <w:rsid w:val="005B0AC5"/>
    <w:rsid w:val="005B1C8F"/>
    <w:rsid w:val="005B1CD2"/>
    <w:rsid w:val="005B1F9B"/>
    <w:rsid w:val="005B23E7"/>
    <w:rsid w:val="005C3671"/>
    <w:rsid w:val="005C5B27"/>
    <w:rsid w:val="005C603B"/>
    <w:rsid w:val="005C7EF0"/>
    <w:rsid w:val="005D0CA7"/>
    <w:rsid w:val="005D2D60"/>
    <w:rsid w:val="005D6286"/>
    <w:rsid w:val="005D7471"/>
    <w:rsid w:val="005D7A3F"/>
    <w:rsid w:val="005E1160"/>
    <w:rsid w:val="005E3C1E"/>
    <w:rsid w:val="005E694A"/>
    <w:rsid w:val="005F2D27"/>
    <w:rsid w:val="005F316C"/>
    <w:rsid w:val="005F355A"/>
    <w:rsid w:val="005F3E4C"/>
    <w:rsid w:val="005F446F"/>
    <w:rsid w:val="005F5A89"/>
    <w:rsid w:val="005F5BAF"/>
    <w:rsid w:val="005F73EA"/>
    <w:rsid w:val="0060135B"/>
    <w:rsid w:val="00601C74"/>
    <w:rsid w:val="00604B85"/>
    <w:rsid w:val="006057E2"/>
    <w:rsid w:val="006057F2"/>
    <w:rsid w:val="00606B25"/>
    <w:rsid w:val="00612C40"/>
    <w:rsid w:val="00614B52"/>
    <w:rsid w:val="00614F97"/>
    <w:rsid w:val="006151AB"/>
    <w:rsid w:val="006164B3"/>
    <w:rsid w:val="0062173E"/>
    <w:rsid w:val="00622A2B"/>
    <w:rsid w:val="00623E5F"/>
    <w:rsid w:val="00626657"/>
    <w:rsid w:val="00627580"/>
    <w:rsid w:val="00630B18"/>
    <w:rsid w:val="00630C6B"/>
    <w:rsid w:val="00631AFB"/>
    <w:rsid w:val="00631FFA"/>
    <w:rsid w:val="00636BDF"/>
    <w:rsid w:val="0063793C"/>
    <w:rsid w:val="00642818"/>
    <w:rsid w:val="00645129"/>
    <w:rsid w:val="00647A11"/>
    <w:rsid w:val="00647E50"/>
    <w:rsid w:val="00652B16"/>
    <w:rsid w:val="00653B39"/>
    <w:rsid w:val="006559B9"/>
    <w:rsid w:val="00656160"/>
    <w:rsid w:val="00656385"/>
    <w:rsid w:val="00662455"/>
    <w:rsid w:val="006651D0"/>
    <w:rsid w:val="00666732"/>
    <w:rsid w:val="00666802"/>
    <w:rsid w:val="00666EFB"/>
    <w:rsid w:val="00667397"/>
    <w:rsid w:val="00667DE9"/>
    <w:rsid w:val="00671010"/>
    <w:rsid w:val="00675754"/>
    <w:rsid w:val="0067766F"/>
    <w:rsid w:val="006822B6"/>
    <w:rsid w:val="00682E40"/>
    <w:rsid w:val="0068431A"/>
    <w:rsid w:val="00684594"/>
    <w:rsid w:val="00687320"/>
    <w:rsid w:val="00693611"/>
    <w:rsid w:val="00693C6A"/>
    <w:rsid w:val="00694676"/>
    <w:rsid w:val="006975EC"/>
    <w:rsid w:val="006978FD"/>
    <w:rsid w:val="006A71FA"/>
    <w:rsid w:val="006B1126"/>
    <w:rsid w:val="006B1CC2"/>
    <w:rsid w:val="006B3DB4"/>
    <w:rsid w:val="006B6564"/>
    <w:rsid w:val="006B6EB6"/>
    <w:rsid w:val="006B75BA"/>
    <w:rsid w:val="006C033E"/>
    <w:rsid w:val="006C4E55"/>
    <w:rsid w:val="006D1988"/>
    <w:rsid w:val="006D69B2"/>
    <w:rsid w:val="006E1929"/>
    <w:rsid w:val="006F0213"/>
    <w:rsid w:val="006F1E5C"/>
    <w:rsid w:val="006F263B"/>
    <w:rsid w:val="006F309C"/>
    <w:rsid w:val="006F4226"/>
    <w:rsid w:val="006F4256"/>
    <w:rsid w:val="006F5A35"/>
    <w:rsid w:val="006F79E7"/>
    <w:rsid w:val="007021C1"/>
    <w:rsid w:val="00703CB9"/>
    <w:rsid w:val="007060C8"/>
    <w:rsid w:val="00706470"/>
    <w:rsid w:val="00711E22"/>
    <w:rsid w:val="00712E3D"/>
    <w:rsid w:val="00713440"/>
    <w:rsid w:val="007144E2"/>
    <w:rsid w:val="00714A94"/>
    <w:rsid w:val="007150B3"/>
    <w:rsid w:val="007153FA"/>
    <w:rsid w:val="00715592"/>
    <w:rsid w:val="00716B65"/>
    <w:rsid w:val="00723742"/>
    <w:rsid w:val="00723C9D"/>
    <w:rsid w:val="00724E09"/>
    <w:rsid w:val="0073052E"/>
    <w:rsid w:val="00737823"/>
    <w:rsid w:val="007445D0"/>
    <w:rsid w:val="00745FEE"/>
    <w:rsid w:val="00746438"/>
    <w:rsid w:val="007475F7"/>
    <w:rsid w:val="00750816"/>
    <w:rsid w:val="00756773"/>
    <w:rsid w:val="00757A55"/>
    <w:rsid w:val="007641A5"/>
    <w:rsid w:val="00766533"/>
    <w:rsid w:val="007720CF"/>
    <w:rsid w:val="007731EB"/>
    <w:rsid w:val="00774D5F"/>
    <w:rsid w:val="00777985"/>
    <w:rsid w:val="00781945"/>
    <w:rsid w:val="00783433"/>
    <w:rsid w:val="00783FF3"/>
    <w:rsid w:val="007849A7"/>
    <w:rsid w:val="0079046A"/>
    <w:rsid w:val="0079084D"/>
    <w:rsid w:val="00795CAB"/>
    <w:rsid w:val="00796C15"/>
    <w:rsid w:val="00797E80"/>
    <w:rsid w:val="007A000A"/>
    <w:rsid w:val="007A1124"/>
    <w:rsid w:val="007A3139"/>
    <w:rsid w:val="007A4B5D"/>
    <w:rsid w:val="007A6854"/>
    <w:rsid w:val="007B28A2"/>
    <w:rsid w:val="007B4545"/>
    <w:rsid w:val="007B45F5"/>
    <w:rsid w:val="007B6AE8"/>
    <w:rsid w:val="007B75B7"/>
    <w:rsid w:val="007B79F1"/>
    <w:rsid w:val="007C0051"/>
    <w:rsid w:val="007C0AC0"/>
    <w:rsid w:val="007C0CC7"/>
    <w:rsid w:val="007C18B5"/>
    <w:rsid w:val="007C2BA0"/>
    <w:rsid w:val="007C3D4C"/>
    <w:rsid w:val="007C4126"/>
    <w:rsid w:val="007C7BC0"/>
    <w:rsid w:val="007C7F7A"/>
    <w:rsid w:val="007D084C"/>
    <w:rsid w:val="007D3866"/>
    <w:rsid w:val="007D64C6"/>
    <w:rsid w:val="007E09AB"/>
    <w:rsid w:val="007E1478"/>
    <w:rsid w:val="007E17D1"/>
    <w:rsid w:val="007E1B9D"/>
    <w:rsid w:val="007E7050"/>
    <w:rsid w:val="007E7DE7"/>
    <w:rsid w:val="007F2AD3"/>
    <w:rsid w:val="007F5AF4"/>
    <w:rsid w:val="007F7BE4"/>
    <w:rsid w:val="00807B04"/>
    <w:rsid w:val="00811A1A"/>
    <w:rsid w:val="008132FE"/>
    <w:rsid w:val="00813ADB"/>
    <w:rsid w:val="008163A9"/>
    <w:rsid w:val="008167CA"/>
    <w:rsid w:val="00822146"/>
    <w:rsid w:val="00822B3D"/>
    <w:rsid w:val="00822E0E"/>
    <w:rsid w:val="00826EE9"/>
    <w:rsid w:val="00827EE3"/>
    <w:rsid w:val="00830381"/>
    <w:rsid w:val="00831075"/>
    <w:rsid w:val="00831738"/>
    <w:rsid w:val="00831CF5"/>
    <w:rsid w:val="00833FC5"/>
    <w:rsid w:val="00840527"/>
    <w:rsid w:val="00840ADC"/>
    <w:rsid w:val="0084211C"/>
    <w:rsid w:val="008422A3"/>
    <w:rsid w:val="00842791"/>
    <w:rsid w:val="00846FDA"/>
    <w:rsid w:val="0084717D"/>
    <w:rsid w:val="00852BC8"/>
    <w:rsid w:val="008542B7"/>
    <w:rsid w:val="008548D9"/>
    <w:rsid w:val="00860024"/>
    <w:rsid w:val="0086099F"/>
    <w:rsid w:val="00861E58"/>
    <w:rsid w:val="008631E6"/>
    <w:rsid w:val="00863516"/>
    <w:rsid w:val="008639D5"/>
    <w:rsid w:val="00864613"/>
    <w:rsid w:val="00865C00"/>
    <w:rsid w:val="00872F45"/>
    <w:rsid w:val="00873B21"/>
    <w:rsid w:val="00875AA8"/>
    <w:rsid w:val="00876028"/>
    <w:rsid w:val="00880194"/>
    <w:rsid w:val="008806AC"/>
    <w:rsid w:val="00884E18"/>
    <w:rsid w:val="008865F7"/>
    <w:rsid w:val="00891F91"/>
    <w:rsid w:val="0089329F"/>
    <w:rsid w:val="0089529B"/>
    <w:rsid w:val="008966A6"/>
    <w:rsid w:val="00897356"/>
    <w:rsid w:val="008A04FD"/>
    <w:rsid w:val="008A18DF"/>
    <w:rsid w:val="008A3E5E"/>
    <w:rsid w:val="008A46CC"/>
    <w:rsid w:val="008A619A"/>
    <w:rsid w:val="008A626A"/>
    <w:rsid w:val="008B0790"/>
    <w:rsid w:val="008B44FC"/>
    <w:rsid w:val="008B501D"/>
    <w:rsid w:val="008C5AC2"/>
    <w:rsid w:val="008C5BF5"/>
    <w:rsid w:val="008D0CD4"/>
    <w:rsid w:val="008E0B35"/>
    <w:rsid w:val="008E403D"/>
    <w:rsid w:val="008F1F1E"/>
    <w:rsid w:val="008F45EE"/>
    <w:rsid w:val="008F564E"/>
    <w:rsid w:val="008F65E3"/>
    <w:rsid w:val="0090100A"/>
    <w:rsid w:val="00901838"/>
    <w:rsid w:val="009025DF"/>
    <w:rsid w:val="00903EFE"/>
    <w:rsid w:val="009044C5"/>
    <w:rsid w:val="00904A7E"/>
    <w:rsid w:val="00905078"/>
    <w:rsid w:val="00905B9F"/>
    <w:rsid w:val="0090639F"/>
    <w:rsid w:val="0090690F"/>
    <w:rsid w:val="00917AA9"/>
    <w:rsid w:val="009222E4"/>
    <w:rsid w:val="00924B7A"/>
    <w:rsid w:val="00927875"/>
    <w:rsid w:val="009329EE"/>
    <w:rsid w:val="00934083"/>
    <w:rsid w:val="009340A9"/>
    <w:rsid w:val="00940417"/>
    <w:rsid w:val="009435A7"/>
    <w:rsid w:val="0094401D"/>
    <w:rsid w:val="0094446C"/>
    <w:rsid w:val="00951D62"/>
    <w:rsid w:val="00952893"/>
    <w:rsid w:val="00952C32"/>
    <w:rsid w:val="009534FB"/>
    <w:rsid w:val="00955424"/>
    <w:rsid w:val="009559A2"/>
    <w:rsid w:val="00956DCE"/>
    <w:rsid w:val="00964AE2"/>
    <w:rsid w:val="00966715"/>
    <w:rsid w:val="009677BB"/>
    <w:rsid w:val="009700D9"/>
    <w:rsid w:val="00970CAE"/>
    <w:rsid w:val="00972005"/>
    <w:rsid w:val="00972BD4"/>
    <w:rsid w:val="00973C74"/>
    <w:rsid w:val="009777C1"/>
    <w:rsid w:val="00981D8E"/>
    <w:rsid w:val="00982343"/>
    <w:rsid w:val="009838F7"/>
    <w:rsid w:val="00990477"/>
    <w:rsid w:val="00990DE5"/>
    <w:rsid w:val="00993B74"/>
    <w:rsid w:val="009A0DF5"/>
    <w:rsid w:val="009A1324"/>
    <w:rsid w:val="009A13B9"/>
    <w:rsid w:val="009A1F65"/>
    <w:rsid w:val="009A310E"/>
    <w:rsid w:val="009A4A7B"/>
    <w:rsid w:val="009A5D44"/>
    <w:rsid w:val="009A66E4"/>
    <w:rsid w:val="009A6809"/>
    <w:rsid w:val="009B27CC"/>
    <w:rsid w:val="009B317C"/>
    <w:rsid w:val="009B3887"/>
    <w:rsid w:val="009B3B4A"/>
    <w:rsid w:val="009B4661"/>
    <w:rsid w:val="009B59C1"/>
    <w:rsid w:val="009B5CBD"/>
    <w:rsid w:val="009B5DF5"/>
    <w:rsid w:val="009B7157"/>
    <w:rsid w:val="009B7B80"/>
    <w:rsid w:val="009C051E"/>
    <w:rsid w:val="009C1E78"/>
    <w:rsid w:val="009C2404"/>
    <w:rsid w:val="009C2AF4"/>
    <w:rsid w:val="009C5BDC"/>
    <w:rsid w:val="009D235E"/>
    <w:rsid w:val="009D25A6"/>
    <w:rsid w:val="009D3231"/>
    <w:rsid w:val="009D47CC"/>
    <w:rsid w:val="009D4F2B"/>
    <w:rsid w:val="009E0B6A"/>
    <w:rsid w:val="009E1E14"/>
    <w:rsid w:val="009E24BC"/>
    <w:rsid w:val="009E2FE8"/>
    <w:rsid w:val="009E5412"/>
    <w:rsid w:val="009E54F1"/>
    <w:rsid w:val="009F142B"/>
    <w:rsid w:val="009F5BB9"/>
    <w:rsid w:val="009F6F7D"/>
    <w:rsid w:val="009F7C48"/>
    <w:rsid w:val="00A01089"/>
    <w:rsid w:val="00A03BD1"/>
    <w:rsid w:val="00A03EA6"/>
    <w:rsid w:val="00A11DFB"/>
    <w:rsid w:val="00A12BFE"/>
    <w:rsid w:val="00A16163"/>
    <w:rsid w:val="00A17A0F"/>
    <w:rsid w:val="00A2117C"/>
    <w:rsid w:val="00A21B7B"/>
    <w:rsid w:val="00A21BF5"/>
    <w:rsid w:val="00A220DE"/>
    <w:rsid w:val="00A3179B"/>
    <w:rsid w:val="00A32684"/>
    <w:rsid w:val="00A34075"/>
    <w:rsid w:val="00A35AE1"/>
    <w:rsid w:val="00A40084"/>
    <w:rsid w:val="00A41FDB"/>
    <w:rsid w:val="00A441D8"/>
    <w:rsid w:val="00A450A7"/>
    <w:rsid w:val="00A464E2"/>
    <w:rsid w:val="00A46EFC"/>
    <w:rsid w:val="00A46F89"/>
    <w:rsid w:val="00A52ED1"/>
    <w:rsid w:val="00A565C4"/>
    <w:rsid w:val="00A61CAD"/>
    <w:rsid w:val="00A62199"/>
    <w:rsid w:val="00A63422"/>
    <w:rsid w:val="00A6389F"/>
    <w:rsid w:val="00A663BB"/>
    <w:rsid w:val="00A66E0E"/>
    <w:rsid w:val="00A71728"/>
    <w:rsid w:val="00A73424"/>
    <w:rsid w:val="00A734D4"/>
    <w:rsid w:val="00A74603"/>
    <w:rsid w:val="00A74CD6"/>
    <w:rsid w:val="00A768D5"/>
    <w:rsid w:val="00A76FA3"/>
    <w:rsid w:val="00A8320F"/>
    <w:rsid w:val="00A90ABE"/>
    <w:rsid w:val="00A9239F"/>
    <w:rsid w:val="00A93220"/>
    <w:rsid w:val="00A9342D"/>
    <w:rsid w:val="00A9511B"/>
    <w:rsid w:val="00A9725C"/>
    <w:rsid w:val="00AA04E2"/>
    <w:rsid w:val="00AA2599"/>
    <w:rsid w:val="00AA4A39"/>
    <w:rsid w:val="00AA5511"/>
    <w:rsid w:val="00AA6B8C"/>
    <w:rsid w:val="00AB272C"/>
    <w:rsid w:val="00AB29FF"/>
    <w:rsid w:val="00AB4D9C"/>
    <w:rsid w:val="00AC1EF4"/>
    <w:rsid w:val="00AC29DA"/>
    <w:rsid w:val="00AC2D5C"/>
    <w:rsid w:val="00AC5679"/>
    <w:rsid w:val="00AC5C43"/>
    <w:rsid w:val="00AC76A2"/>
    <w:rsid w:val="00AD02F5"/>
    <w:rsid w:val="00AD0809"/>
    <w:rsid w:val="00AD1344"/>
    <w:rsid w:val="00AD316F"/>
    <w:rsid w:val="00AD7602"/>
    <w:rsid w:val="00AD7AF3"/>
    <w:rsid w:val="00AE1971"/>
    <w:rsid w:val="00AE22B9"/>
    <w:rsid w:val="00AE74BB"/>
    <w:rsid w:val="00AE758E"/>
    <w:rsid w:val="00AE78BF"/>
    <w:rsid w:val="00AE7A79"/>
    <w:rsid w:val="00AE7CB4"/>
    <w:rsid w:val="00AF4E50"/>
    <w:rsid w:val="00AF5D17"/>
    <w:rsid w:val="00B05FB8"/>
    <w:rsid w:val="00B124D6"/>
    <w:rsid w:val="00B13B69"/>
    <w:rsid w:val="00B1459F"/>
    <w:rsid w:val="00B14DED"/>
    <w:rsid w:val="00B21C67"/>
    <w:rsid w:val="00B21FEF"/>
    <w:rsid w:val="00B2570A"/>
    <w:rsid w:val="00B25BFF"/>
    <w:rsid w:val="00B260AC"/>
    <w:rsid w:val="00B269DB"/>
    <w:rsid w:val="00B27C5C"/>
    <w:rsid w:val="00B27DB6"/>
    <w:rsid w:val="00B3237E"/>
    <w:rsid w:val="00B34A0C"/>
    <w:rsid w:val="00B40C7A"/>
    <w:rsid w:val="00B42452"/>
    <w:rsid w:val="00B43432"/>
    <w:rsid w:val="00B439D9"/>
    <w:rsid w:val="00B4492C"/>
    <w:rsid w:val="00B47730"/>
    <w:rsid w:val="00B50FD2"/>
    <w:rsid w:val="00B55127"/>
    <w:rsid w:val="00B55C58"/>
    <w:rsid w:val="00B562FD"/>
    <w:rsid w:val="00B61C26"/>
    <w:rsid w:val="00B6656A"/>
    <w:rsid w:val="00B722F2"/>
    <w:rsid w:val="00B8416C"/>
    <w:rsid w:val="00B85123"/>
    <w:rsid w:val="00B8773F"/>
    <w:rsid w:val="00B90DAF"/>
    <w:rsid w:val="00B91B54"/>
    <w:rsid w:val="00B9274A"/>
    <w:rsid w:val="00B93D5A"/>
    <w:rsid w:val="00B9470C"/>
    <w:rsid w:val="00B96150"/>
    <w:rsid w:val="00BA0D81"/>
    <w:rsid w:val="00BA1668"/>
    <w:rsid w:val="00BA2A1B"/>
    <w:rsid w:val="00BA311F"/>
    <w:rsid w:val="00BA35B1"/>
    <w:rsid w:val="00BA39C8"/>
    <w:rsid w:val="00BA5A39"/>
    <w:rsid w:val="00BA6DFA"/>
    <w:rsid w:val="00BA71A7"/>
    <w:rsid w:val="00BB0C20"/>
    <w:rsid w:val="00BB1502"/>
    <w:rsid w:val="00BB4404"/>
    <w:rsid w:val="00BB4FAB"/>
    <w:rsid w:val="00BB5BFC"/>
    <w:rsid w:val="00BB683F"/>
    <w:rsid w:val="00BB6DB5"/>
    <w:rsid w:val="00BC1537"/>
    <w:rsid w:val="00BC5E94"/>
    <w:rsid w:val="00BC6575"/>
    <w:rsid w:val="00BC766F"/>
    <w:rsid w:val="00BD5874"/>
    <w:rsid w:val="00BE2268"/>
    <w:rsid w:val="00BE5C7A"/>
    <w:rsid w:val="00BE63B0"/>
    <w:rsid w:val="00BF07BB"/>
    <w:rsid w:val="00BF325F"/>
    <w:rsid w:val="00BF49D4"/>
    <w:rsid w:val="00BF5971"/>
    <w:rsid w:val="00BF6A75"/>
    <w:rsid w:val="00BF70A5"/>
    <w:rsid w:val="00BF70A7"/>
    <w:rsid w:val="00C0030C"/>
    <w:rsid w:val="00C00BE3"/>
    <w:rsid w:val="00C00D58"/>
    <w:rsid w:val="00C00FE6"/>
    <w:rsid w:val="00C017DE"/>
    <w:rsid w:val="00C02AE7"/>
    <w:rsid w:val="00C03E37"/>
    <w:rsid w:val="00C03FA3"/>
    <w:rsid w:val="00C10D9A"/>
    <w:rsid w:val="00C1686C"/>
    <w:rsid w:val="00C17D8A"/>
    <w:rsid w:val="00C2031C"/>
    <w:rsid w:val="00C22368"/>
    <w:rsid w:val="00C24095"/>
    <w:rsid w:val="00C25E00"/>
    <w:rsid w:val="00C31818"/>
    <w:rsid w:val="00C31BD3"/>
    <w:rsid w:val="00C35350"/>
    <w:rsid w:val="00C36B1D"/>
    <w:rsid w:val="00C40514"/>
    <w:rsid w:val="00C40546"/>
    <w:rsid w:val="00C42965"/>
    <w:rsid w:val="00C430BC"/>
    <w:rsid w:val="00C45E07"/>
    <w:rsid w:val="00C477CE"/>
    <w:rsid w:val="00C51571"/>
    <w:rsid w:val="00C51AD4"/>
    <w:rsid w:val="00C57AA0"/>
    <w:rsid w:val="00C614A8"/>
    <w:rsid w:val="00C62E60"/>
    <w:rsid w:val="00C63A0B"/>
    <w:rsid w:val="00C641A4"/>
    <w:rsid w:val="00C6550A"/>
    <w:rsid w:val="00C65925"/>
    <w:rsid w:val="00C65FEF"/>
    <w:rsid w:val="00C66741"/>
    <w:rsid w:val="00C66878"/>
    <w:rsid w:val="00C736F6"/>
    <w:rsid w:val="00C75E65"/>
    <w:rsid w:val="00C807F6"/>
    <w:rsid w:val="00C80F7D"/>
    <w:rsid w:val="00C85B67"/>
    <w:rsid w:val="00C91066"/>
    <w:rsid w:val="00C922FB"/>
    <w:rsid w:val="00C92EDC"/>
    <w:rsid w:val="00C93122"/>
    <w:rsid w:val="00CA3777"/>
    <w:rsid w:val="00CA4CCB"/>
    <w:rsid w:val="00CA6ECC"/>
    <w:rsid w:val="00CB0EC7"/>
    <w:rsid w:val="00CB13BF"/>
    <w:rsid w:val="00CB1D72"/>
    <w:rsid w:val="00CB2209"/>
    <w:rsid w:val="00CB2814"/>
    <w:rsid w:val="00CB2BFD"/>
    <w:rsid w:val="00CB317A"/>
    <w:rsid w:val="00CB4E65"/>
    <w:rsid w:val="00CB67C4"/>
    <w:rsid w:val="00CB7068"/>
    <w:rsid w:val="00CC0429"/>
    <w:rsid w:val="00CC04B4"/>
    <w:rsid w:val="00CC0AAC"/>
    <w:rsid w:val="00CC0D0C"/>
    <w:rsid w:val="00CC2DFB"/>
    <w:rsid w:val="00CC321A"/>
    <w:rsid w:val="00CC7A54"/>
    <w:rsid w:val="00CD19CF"/>
    <w:rsid w:val="00CD2FB6"/>
    <w:rsid w:val="00CD3AC9"/>
    <w:rsid w:val="00CD5A3E"/>
    <w:rsid w:val="00CD5E1E"/>
    <w:rsid w:val="00CE08D3"/>
    <w:rsid w:val="00CE2D48"/>
    <w:rsid w:val="00CE301F"/>
    <w:rsid w:val="00CE3174"/>
    <w:rsid w:val="00CE40BA"/>
    <w:rsid w:val="00CE4815"/>
    <w:rsid w:val="00CE69D9"/>
    <w:rsid w:val="00CE6AB7"/>
    <w:rsid w:val="00CF3783"/>
    <w:rsid w:val="00CF42BF"/>
    <w:rsid w:val="00D04C8F"/>
    <w:rsid w:val="00D0535B"/>
    <w:rsid w:val="00D10994"/>
    <w:rsid w:val="00D12A7A"/>
    <w:rsid w:val="00D13249"/>
    <w:rsid w:val="00D13725"/>
    <w:rsid w:val="00D13D45"/>
    <w:rsid w:val="00D173C1"/>
    <w:rsid w:val="00D204E9"/>
    <w:rsid w:val="00D222E3"/>
    <w:rsid w:val="00D24925"/>
    <w:rsid w:val="00D2715B"/>
    <w:rsid w:val="00D31ACD"/>
    <w:rsid w:val="00D36389"/>
    <w:rsid w:val="00D3687E"/>
    <w:rsid w:val="00D40340"/>
    <w:rsid w:val="00D406D7"/>
    <w:rsid w:val="00D40B8C"/>
    <w:rsid w:val="00D43D82"/>
    <w:rsid w:val="00D443D5"/>
    <w:rsid w:val="00D538B3"/>
    <w:rsid w:val="00D55AD9"/>
    <w:rsid w:val="00D56BD5"/>
    <w:rsid w:val="00D613AD"/>
    <w:rsid w:val="00D6239F"/>
    <w:rsid w:val="00D62ED9"/>
    <w:rsid w:val="00D70941"/>
    <w:rsid w:val="00D71F41"/>
    <w:rsid w:val="00D73199"/>
    <w:rsid w:val="00D73810"/>
    <w:rsid w:val="00D76C89"/>
    <w:rsid w:val="00D8031F"/>
    <w:rsid w:val="00D82A50"/>
    <w:rsid w:val="00D835D2"/>
    <w:rsid w:val="00D94E8C"/>
    <w:rsid w:val="00D97088"/>
    <w:rsid w:val="00DA0BCF"/>
    <w:rsid w:val="00DA164C"/>
    <w:rsid w:val="00DA2AA7"/>
    <w:rsid w:val="00DA633C"/>
    <w:rsid w:val="00DB001D"/>
    <w:rsid w:val="00DB318C"/>
    <w:rsid w:val="00DB40DC"/>
    <w:rsid w:val="00DB54B7"/>
    <w:rsid w:val="00DC1D89"/>
    <w:rsid w:val="00DC2B7F"/>
    <w:rsid w:val="00DC3252"/>
    <w:rsid w:val="00DC47C9"/>
    <w:rsid w:val="00DC5C46"/>
    <w:rsid w:val="00DC7CD7"/>
    <w:rsid w:val="00DD589E"/>
    <w:rsid w:val="00DD5F2E"/>
    <w:rsid w:val="00DD677E"/>
    <w:rsid w:val="00DD7623"/>
    <w:rsid w:val="00DE4D94"/>
    <w:rsid w:val="00DE6F61"/>
    <w:rsid w:val="00DF263A"/>
    <w:rsid w:val="00DF3535"/>
    <w:rsid w:val="00DF3CF6"/>
    <w:rsid w:val="00DF4CB3"/>
    <w:rsid w:val="00DF7B2B"/>
    <w:rsid w:val="00DF7BF0"/>
    <w:rsid w:val="00DF7E4F"/>
    <w:rsid w:val="00E0218E"/>
    <w:rsid w:val="00E02DC9"/>
    <w:rsid w:val="00E03991"/>
    <w:rsid w:val="00E04F70"/>
    <w:rsid w:val="00E07941"/>
    <w:rsid w:val="00E13CFA"/>
    <w:rsid w:val="00E21288"/>
    <w:rsid w:val="00E21AD2"/>
    <w:rsid w:val="00E268ED"/>
    <w:rsid w:val="00E26DF1"/>
    <w:rsid w:val="00E31CF9"/>
    <w:rsid w:val="00E31DFB"/>
    <w:rsid w:val="00E32AAA"/>
    <w:rsid w:val="00E34471"/>
    <w:rsid w:val="00E35763"/>
    <w:rsid w:val="00E35BB1"/>
    <w:rsid w:val="00E401A5"/>
    <w:rsid w:val="00E42E9A"/>
    <w:rsid w:val="00E44DDF"/>
    <w:rsid w:val="00E46E57"/>
    <w:rsid w:val="00E4785D"/>
    <w:rsid w:val="00E513B3"/>
    <w:rsid w:val="00E52235"/>
    <w:rsid w:val="00E5224A"/>
    <w:rsid w:val="00E55EF1"/>
    <w:rsid w:val="00E56F7D"/>
    <w:rsid w:val="00E57710"/>
    <w:rsid w:val="00E61446"/>
    <w:rsid w:val="00E64EB5"/>
    <w:rsid w:val="00E66A2A"/>
    <w:rsid w:val="00E66C83"/>
    <w:rsid w:val="00E679BC"/>
    <w:rsid w:val="00E7002A"/>
    <w:rsid w:val="00E701F4"/>
    <w:rsid w:val="00E70414"/>
    <w:rsid w:val="00E711C3"/>
    <w:rsid w:val="00E73685"/>
    <w:rsid w:val="00E73926"/>
    <w:rsid w:val="00E73AE8"/>
    <w:rsid w:val="00E75FAB"/>
    <w:rsid w:val="00E768F9"/>
    <w:rsid w:val="00E7785A"/>
    <w:rsid w:val="00E77CA6"/>
    <w:rsid w:val="00E8003E"/>
    <w:rsid w:val="00E84C45"/>
    <w:rsid w:val="00E86207"/>
    <w:rsid w:val="00E922E1"/>
    <w:rsid w:val="00E9328F"/>
    <w:rsid w:val="00E955BD"/>
    <w:rsid w:val="00E9746A"/>
    <w:rsid w:val="00EA1518"/>
    <w:rsid w:val="00EA30A7"/>
    <w:rsid w:val="00EA3700"/>
    <w:rsid w:val="00EA3CBE"/>
    <w:rsid w:val="00EA5348"/>
    <w:rsid w:val="00EA5E72"/>
    <w:rsid w:val="00EB371C"/>
    <w:rsid w:val="00EB48EC"/>
    <w:rsid w:val="00EB62C1"/>
    <w:rsid w:val="00EC0593"/>
    <w:rsid w:val="00EC3475"/>
    <w:rsid w:val="00ED2748"/>
    <w:rsid w:val="00ED4875"/>
    <w:rsid w:val="00ED7AE6"/>
    <w:rsid w:val="00EE2194"/>
    <w:rsid w:val="00EE38C4"/>
    <w:rsid w:val="00EE609C"/>
    <w:rsid w:val="00EE6980"/>
    <w:rsid w:val="00EF4C57"/>
    <w:rsid w:val="00EF72DC"/>
    <w:rsid w:val="00EF7F4A"/>
    <w:rsid w:val="00F0193C"/>
    <w:rsid w:val="00F02F98"/>
    <w:rsid w:val="00F03695"/>
    <w:rsid w:val="00F046D1"/>
    <w:rsid w:val="00F04C97"/>
    <w:rsid w:val="00F05A23"/>
    <w:rsid w:val="00F12033"/>
    <w:rsid w:val="00F13D02"/>
    <w:rsid w:val="00F14836"/>
    <w:rsid w:val="00F15AE8"/>
    <w:rsid w:val="00F16610"/>
    <w:rsid w:val="00F17772"/>
    <w:rsid w:val="00F17B42"/>
    <w:rsid w:val="00F21E2E"/>
    <w:rsid w:val="00F22453"/>
    <w:rsid w:val="00F23ED8"/>
    <w:rsid w:val="00F31039"/>
    <w:rsid w:val="00F32A32"/>
    <w:rsid w:val="00F33C45"/>
    <w:rsid w:val="00F34976"/>
    <w:rsid w:val="00F36B25"/>
    <w:rsid w:val="00F40F0E"/>
    <w:rsid w:val="00F43FEF"/>
    <w:rsid w:val="00F445BA"/>
    <w:rsid w:val="00F447BA"/>
    <w:rsid w:val="00F468C4"/>
    <w:rsid w:val="00F51815"/>
    <w:rsid w:val="00F545C0"/>
    <w:rsid w:val="00F54FEA"/>
    <w:rsid w:val="00F554B7"/>
    <w:rsid w:val="00F55D39"/>
    <w:rsid w:val="00F55E49"/>
    <w:rsid w:val="00F56C1C"/>
    <w:rsid w:val="00F61B11"/>
    <w:rsid w:val="00F64812"/>
    <w:rsid w:val="00F6668F"/>
    <w:rsid w:val="00F6738B"/>
    <w:rsid w:val="00F700D6"/>
    <w:rsid w:val="00F70CC6"/>
    <w:rsid w:val="00F714E6"/>
    <w:rsid w:val="00F72C43"/>
    <w:rsid w:val="00F72F23"/>
    <w:rsid w:val="00F736A9"/>
    <w:rsid w:val="00F738D8"/>
    <w:rsid w:val="00F740C0"/>
    <w:rsid w:val="00F757C2"/>
    <w:rsid w:val="00F80F5E"/>
    <w:rsid w:val="00F81506"/>
    <w:rsid w:val="00F84DED"/>
    <w:rsid w:val="00F86B56"/>
    <w:rsid w:val="00F917AE"/>
    <w:rsid w:val="00F943EB"/>
    <w:rsid w:val="00F95A07"/>
    <w:rsid w:val="00F96848"/>
    <w:rsid w:val="00FA0AE5"/>
    <w:rsid w:val="00FA2BD5"/>
    <w:rsid w:val="00FB155E"/>
    <w:rsid w:val="00FB409B"/>
    <w:rsid w:val="00FC15D7"/>
    <w:rsid w:val="00FC2A05"/>
    <w:rsid w:val="00FC602A"/>
    <w:rsid w:val="00FC64B0"/>
    <w:rsid w:val="00FD2026"/>
    <w:rsid w:val="00FD2896"/>
    <w:rsid w:val="00FD4B74"/>
    <w:rsid w:val="00FD6281"/>
    <w:rsid w:val="00FD6659"/>
    <w:rsid w:val="00FE011E"/>
    <w:rsid w:val="00FE0248"/>
    <w:rsid w:val="00FE2D91"/>
    <w:rsid w:val="00FE385D"/>
    <w:rsid w:val="00FE3DED"/>
    <w:rsid w:val="00FE60A3"/>
    <w:rsid w:val="00FE660E"/>
    <w:rsid w:val="00FF01C8"/>
    <w:rsid w:val="00FF2753"/>
    <w:rsid w:val="00FF30CC"/>
    <w:rsid w:val="00FF3468"/>
    <w:rsid w:val="00FF35D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5A"/>
    <w:rPr>
      <w:rFonts w:ascii="Times New Roman" w:eastAsia="Times New Roman" w:hAnsi="Times New Roman"/>
      <w:sz w:val="28"/>
      <w:szCs w:val="24"/>
      <w:lang w:val="en-US" w:eastAsia="en-US"/>
    </w:rPr>
  </w:style>
  <w:style w:type="paragraph" w:styleId="Heading1">
    <w:name w:val="heading 1"/>
    <w:basedOn w:val="Normal"/>
    <w:link w:val="Heading1Char"/>
    <w:uiPriority w:val="9"/>
    <w:qFormat/>
    <w:rsid w:val="00AB4D9C"/>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7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E7785A"/>
  </w:style>
  <w:style w:type="paragraph" w:styleId="ListParagraph">
    <w:name w:val="List Paragraph"/>
    <w:basedOn w:val="Normal"/>
    <w:uiPriority w:val="34"/>
    <w:qFormat/>
    <w:rsid w:val="00E7785A"/>
    <w:pPr>
      <w:spacing w:after="200" w:line="276" w:lineRule="auto"/>
      <w:ind w:left="720"/>
      <w:contextualSpacing/>
    </w:pPr>
    <w:rPr>
      <w:rFonts w:ascii="Calibri" w:hAnsi="Calibri"/>
      <w:sz w:val="22"/>
      <w:szCs w:val="22"/>
    </w:rPr>
  </w:style>
  <w:style w:type="character" w:customStyle="1" w:styleId="Heading1Char">
    <w:name w:val="Heading 1 Char"/>
    <w:link w:val="Heading1"/>
    <w:uiPriority w:val="9"/>
    <w:rsid w:val="00AB4D9C"/>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unhideWhenUsed/>
    <w:rsid w:val="00840527"/>
    <w:pPr>
      <w:spacing w:before="100" w:beforeAutospacing="1" w:after="100" w:afterAutospacing="1"/>
    </w:pPr>
    <w:rPr>
      <w:sz w:val="24"/>
      <w:lang w:val="vi-VN" w:eastAsia="vi-VN"/>
    </w:rPr>
  </w:style>
  <w:style w:type="paragraph" w:styleId="Header">
    <w:name w:val="header"/>
    <w:basedOn w:val="Normal"/>
    <w:link w:val="HeaderChar"/>
    <w:uiPriority w:val="99"/>
    <w:semiHidden/>
    <w:unhideWhenUsed/>
    <w:rsid w:val="00C65925"/>
    <w:pPr>
      <w:tabs>
        <w:tab w:val="center" w:pos="4513"/>
        <w:tab w:val="right" w:pos="9026"/>
      </w:tabs>
    </w:pPr>
  </w:style>
  <w:style w:type="character" w:customStyle="1" w:styleId="HeaderChar">
    <w:name w:val="Header Char"/>
    <w:link w:val="Header"/>
    <w:uiPriority w:val="99"/>
    <w:semiHidden/>
    <w:rsid w:val="00C65925"/>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C65925"/>
    <w:pPr>
      <w:tabs>
        <w:tab w:val="center" w:pos="4513"/>
        <w:tab w:val="right" w:pos="9026"/>
      </w:tabs>
    </w:pPr>
  </w:style>
  <w:style w:type="character" w:customStyle="1" w:styleId="FooterChar">
    <w:name w:val="Footer Char"/>
    <w:link w:val="Footer"/>
    <w:uiPriority w:val="99"/>
    <w:rsid w:val="00C65925"/>
    <w:rPr>
      <w:rFonts w:ascii="Times New Roman" w:eastAsia="Times New Roman" w:hAnsi="Times New Roman" w:cs="Times New Roman"/>
      <w:sz w:val="28"/>
      <w:szCs w:val="24"/>
      <w:lang w:val="en-US"/>
    </w:rPr>
  </w:style>
  <w:style w:type="character" w:customStyle="1" w:styleId="st">
    <w:name w:val="st"/>
    <w:basedOn w:val="DefaultParagraphFont"/>
    <w:rsid w:val="005F2D27"/>
  </w:style>
  <w:style w:type="paragraph" w:styleId="BodyTextIndent">
    <w:name w:val="Body Text Indent"/>
    <w:basedOn w:val="Normal"/>
    <w:link w:val="BodyTextIndentChar"/>
    <w:rsid w:val="00CF42BF"/>
    <w:pPr>
      <w:tabs>
        <w:tab w:val="left" w:pos="561"/>
        <w:tab w:val="left" w:pos="4320"/>
      </w:tabs>
      <w:spacing w:before="120"/>
      <w:ind w:firstLine="748"/>
      <w:jc w:val="both"/>
    </w:pPr>
  </w:style>
  <w:style w:type="character" w:customStyle="1" w:styleId="BodyTextIndentChar">
    <w:name w:val="Body Text Indent Char"/>
    <w:link w:val="BodyTextIndent"/>
    <w:rsid w:val="00CF42BF"/>
    <w:rPr>
      <w:rFonts w:ascii="Times New Roman" w:eastAsia="Times New Roman" w:hAnsi="Times New Roman" w:cs="Times New Roman"/>
      <w:sz w:val="28"/>
      <w:szCs w:val="24"/>
      <w:lang w:val="en-US"/>
    </w:rPr>
  </w:style>
  <w:style w:type="paragraph" w:styleId="BalloonText">
    <w:name w:val="Balloon Text"/>
    <w:basedOn w:val="Normal"/>
    <w:link w:val="BalloonTextChar"/>
    <w:uiPriority w:val="99"/>
    <w:semiHidden/>
    <w:unhideWhenUsed/>
    <w:rsid w:val="00D538B3"/>
    <w:rPr>
      <w:rFonts w:ascii="Tahoma" w:hAnsi="Tahoma" w:cs="Tahoma"/>
      <w:sz w:val="16"/>
      <w:szCs w:val="16"/>
    </w:rPr>
  </w:style>
  <w:style w:type="character" w:customStyle="1" w:styleId="BalloonTextChar">
    <w:name w:val="Balloon Text Char"/>
    <w:link w:val="BalloonText"/>
    <w:uiPriority w:val="99"/>
    <w:semiHidden/>
    <w:rsid w:val="00D538B3"/>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2915BD"/>
    <w:rPr>
      <w:sz w:val="20"/>
      <w:szCs w:val="20"/>
    </w:rPr>
  </w:style>
  <w:style w:type="character" w:customStyle="1" w:styleId="FootnoteTextChar">
    <w:name w:val="Footnote Text Char"/>
    <w:link w:val="FootnoteText"/>
    <w:uiPriority w:val="99"/>
    <w:semiHidden/>
    <w:rsid w:val="002915BD"/>
    <w:rPr>
      <w:rFonts w:ascii="Times New Roman" w:eastAsia="Times New Roman" w:hAnsi="Times New Roman"/>
      <w:lang w:val="en-US" w:eastAsia="en-US"/>
    </w:rPr>
  </w:style>
  <w:style w:type="character" w:styleId="FootnoteReference">
    <w:name w:val="footnote reference"/>
    <w:semiHidden/>
    <w:unhideWhenUsed/>
    <w:rsid w:val="002915BD"/>
    <w:rPr>
      <w:vertAlign w:val="superscript"/>
    </w:rPr>
  </w:style>
  <w:style w:type="character" w:customStyle="1" w:styleId="vldocrldnamec2">
    <w:name w:val="vl_doc_rl_dname_c2"/>
    <w:basedOn w:val="DefaultParagraphFont"/>
    <w:rsid w:val="00F95A07"/>
  </w:style>
  <w:style w:type="character" w:styleId="Hyperlink">
    <w:name w:val="Hyperlink"/>
    <w:uiPriority w:val="99"/>
    <w:semiHidden/>
    <w:unhideWhenUsed/>
    <w:rsid w:val="00860024"/>
    <w:rPr>
      <w:color w:val="0000FF"/>
      <w:u w:val="single"/>
    </w:rPr>
  </w:style>
  <w:style w:type="paragraph" w:customStyle="1" w:styleId="nqtitle">
    <w:name w:val="nqtitle"/>
    <w:basedOn w:val="Normal"/>
    <w:rsid w:val="000F5F31"/>
    <w:pPr>
      <w:spacing w:before="100" w:beforeAutospacing="1" w:after="100" w:afterAutospacing="1"/>
    </w:pPr>
    <w:rPr>
      <w:sz w:val="24"/>
    </w:rPr>
  </w:style>
  <w:style w:type="character" w:customStyle="1" w:styleId="x1a">
    <w:name w:val="x1a"/>
    <w:basedOn w:val="DefaultParagraphFont"/>
    <w:rsid w:val="00D13249"/>
  </w:style>
  <w:style w:type="character" w:styleId="Emphasis">
    <w:name w:val="Emphasis"/>
    <w:uiPriority w:val="20"/>
    <w:qFormat/>
    <w:rsid w:val="00BB0C20"/>
    <w:rPr>
      <w:i/>
      <w:iCs/>
    </w:rPr>
  </w:style>
  <w:style w:type="paragraph" w:styleId="BodyText">
    <w:name w:val="Body Text"/>
    <w:basedOn w:val="Normal"/>
    <w:link w:val="BodyTextChar"/>
    <w:rsid w:val="00B55127"/>
    <w:rPr>
      <w:rFonts w:ascii=".VnTimeH" w:hAnsi=".VnTimeH"/>
      <w:b/>
      <w:szCs w:val="20"/>
      <w:lang w:val="vi-VN" w:eastAsia="vi-VN"/>
    </w:rPr>
  </w:style>
  <w:style w:type="character" w:customStyle="1" w:styleId="BodyTextChar">
    <w:name w:val="Body Text Char"/>
    <w:link w:val="BodyText"/>
    <w:rsid w:val="00B55127"/>
    <w:rPr>
      <w:rFonts w:ascii=".VnTimeH" w:eastAsia="Times New Roman" w:hAnsi=".VnTimeH"/>
      <w:b/>
      <w:sz w:val="28"/>
      <w:lang w:val="vi-VN" w:eastAsia="vi-VN"/>
    </w:rPr>
  </w:style>
  <w:style w:type="paragraph" w:customStyle="1" w:styleId="Tieudephu">
    <w:name w:val="Tieu de phu"/>
    <w:basedOn w:val="Normal"/>
    <w:rsid w:val="009C2404"/>
    <w:pPr>
      <w:autoSpaceDE w:val="0"/>
      <w:autoSpaceDN w:val="0"/>
      <w:spacing w:after="120"/>
      <w:jc w:val="center"/>
    </w:pPr>
    <w:rPr>
      <w:rFonts w:ascii="PdTime" w:hAnsi="PdTime"/>
      <w:b/>
      <w:bCs/>
      <w:color w:val="000000"/>
      <w:spacing w:val="4"/>
      <w:sz w:val="26"/>
      <w:szCs w:val="26"/>
      <w:lang w:val="en-GB"/>
    </w:rPr>
  </w:style>
  <w:style w:type="character" w:styleId="CommentReference">
    <w:name w:val="annotation reference"/>
    <w:uiPriority w:val="99"/>
    <w:semiHidden/>
    <w:unhideWhenUsed/>
    <w:rsid w:val="000D297C"/>
    <w:rPr>
      <w:sz w:val="16"/>
      <w:szCs w:val="16"/>
    </w:rPr>
  </w:style>
  <w:style w:type="paragraph" w:styleId="CommentText">
    <w:name w:val="annotation text"/>
    <w:basedOn w:val="Normal"/>
    <w:link w:val="CommentTextChar"/>
    <w:uiPriority w:val="99"/>
    <w:semiHidden/>
    <w:unhideWhenUsed/>
    <w:rsid w:val="000D297C"/>
    <w:rPr>
      <w:sz w:val="20"/>
      <w:szCs w:val="20"/>
    </w:rPr>
  </w:style>
  <w:style w:type="character" w:customStyle="1" w:styleId="CommentTextChar">
    <w:name w:val="Comment Text Char"/>
    <w:link w:val="CommentText"/>
    <w:uiPriority w:val="99"/>
    <w:semiHidden/>
    <w:rsid w:val="000D29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D297C"/>
    <w:rPr>
      <w:b/>
      <w:bCs/>
    </w:rPr>
  </w:style>
  <w:style w:type="character" w:customStyle="1" w:styleId="CommentSubjectChar">
    <w:name w:val="Comment Subject Char"/>
    <w:link w:val="CommentSubject"/>
    <w:uiPriority w:val="99"/>
    <w:semiHidden/>
    <w:rsid w:val="000D297C"/>
    <w:rPr>
      <w:rFonts w:ascii="Times New Roman" w:eastAsia="Times New Roman" w:hAnsi="Times New Roman"/>
      <w:b/>
      <w:bCs/>
    </w:rPr>
  </w:style>
  <w:style w:type="paragraph" w:customStyle="1" w:styleId="tieudechinh">
    <w:name w:val="tieudechinh"/>
    <w:basedOn w:val="Normal"/>
    <w:rsid w:val="000D297C"/>
    <w:pPr>
      <w:spacing w:before="100" w:beforeAutospacing="1" w:after="100" w:afterAutospacing="1"/>
    </w:pPr>
    <w:rPr>
      <w:sz w:val="24"/>
      <w:lang w:val="vi-VN" w:eastAsia="vi-VN"/>
    </w:rPr>
  </w:style>
  <w:style w:type="character" w:customStyle="1" w:styleId="apple-converted-space">
    <w:name w:val="apple-converted-space"/>
    <w:basedOn w:val="DefaultParagraphFont"/>
    <w:rsid w:val="00061BD0"/>
  </w:style>
  <w:style w:type="character" w:styleId="Strong">
    <w:name w:val="Strong"/>
    <w:uiPriority w:val="22"/>
    <w:qFormat/>
    <w:rsid w:val="0012473C"/>
    <w:rPr>
      <w:b/>
      <w:bCs/>
    </w:rPr>
  </w:style>
</w:styles>
</file>

<file path=word/webSettings.xml><?xml version="1.0" encoding="utf-8"?>
<w:webSettings xmlns:r="http://schemas.openxmlformats.org/officeDocument/2006/relationships" xmlns:w="http://schemas.openxmlformats.org/wordprocessingml/2006/main">
  <w:divs>
    <w:div w:id="42795761">
      <w:bodyDiv w:val="1"/>
      <w:marLeft w:val="0"/>
      <w:marRight w:val="0"/>
      <w:marTop w:val="0"/>
      <w:marBottom w:val="0"/>
      <w:divBdr>
        <w:top w:val="none" w:sz="0" w:space="0" w:color="auto"/>
        <w:left w:val="none" w:sz="0" w:space="0" w:color="auto"/>
        <w:bottom w:val="none" w:sz="0" w:space="0" w:color="auto"/>
        <w:right w:val="none" w:sz="0" w:space="0" w:color="auto"/>
      </w:divBdr>
    </w:div>
    <w:div w:id="58482006">
      <w:bodyDiv w:val="1"/>
      <w:marLeft w:val="0"/>
      <w:marRight w:val="0"/>
      <w:marTop w:val="0"/>
      <w:marBottom w:val="0"/>
      <w:divBdr>
        <w:top w:val="none" w:sz="0" w:space="0" w:color="auto"/>
        <w:left w:val="none" w:sz="0" w:space="0" w:color="auto"/>
        <w:bottom w:val="none" w:sz="0" w:space="0" w:color="auto"/>
        <w:right w:val="none" w:sz="0" w:space="0" w:color="auto"/>
      </w:divBdr>
    </w:div>
    <w:div w:id="85618169">
      <w:bodyDiv w:val="1"/>
      <w:marLeft w:val="0"/>
      <w:marRight w:val="0"/>
      <w:marTop w:val="0"/>
      <w:marBottom w:val="0"/>
      <w:divBdr>
        <w:top w:val="none" w:sz="0" w:space="0" w:color="auto"/>
        <w:left w:val="none" w:sz="0" w:space="0" w:color="auto"/>
        <w:bottom w:val="none" w:sz="0" w:space="0" w:color="auto"/>
        <w:right w:val="none" w:sz="0" w:space="0" w:color="auto"/>
      </w:divBdr>
    </w:div>
    <w:div w:id="145901648">
      <w:bodyDiv w:val="1"/>
      <w:marLeft w:val="0"/>
      <w:marRight w:val="0"/>
      <w:marTop w:val="0"/>
      <w:marBottom w:val="0"/>
      <w:divBdr>
        <w:top w:val="none" w:sz="0" w:space="0" w:color="auto"/>
        <w:left w:val="none" w:sz="0" w:space="0" w:color="auto"/>
        <w:bottom w:val="none" w:sz="0" w:space="0" w:color="auto"/>
        <w:right w:val="none" w:sz="0" w:space="0" w:color="auto"/>
      </w:divBdr>
    </w:div>
    <w:div w:id="214318035">
      <w:bodyDiv w:val="1"/>
      <w:marLeft w:val="0"/>
      <w:marRight w:val="0"/>
      <w:marTop w:val="0"/>
      <w:marBottom w:val="0"/>
      <w:divBdr>
        <w:top w:val="none" w:sz="0" w:space="0" w:color="auto"/>
        <w:left w:val="none" w:sz="0" w:space="0" w:color="auto"/>
        <w:bottom w:val="none" w:sz="0" w:space="0" w:color="auto"/>
        <w:right w:val="none" w:sz="0" w:space="0" w:color="auto"/>
      </w:divBdr>
    </w:div>
    <w:div w:id="216935763">
      <w:bodyDiv w:val="1"/>
      <w:marLeft w:val="0"/>
      <w:marRight w:val="0"/>
      <w:marTop w:val="0"/>
      <w:marBottom w:val="0"/>
      <w:divBdr>
        <w:top w:val="none" w:sz="0" w:space="0" w:color="auto"/>
        <w:left w:val="none" w:sz="0" w:space="0" w:color="auto"/>
        <w:bottom w:val="none" w:sz="0" w:space="0" w:color="auto"/>
        <w:right w:val="none" w:sz="0" w:space="0" w:color="auto"/>
      </w:divBdr>
    </w:div>
    <w:div w:id="291324541">
      <w:bodyDiv w:val="1"/>
      <w:marLeft w:val="0"/>
      <w:marRight w:val="0"/>
      <w:marTop w:val="0"/>
      <w:marBottom w:val="0"/>
      <w:divBdr>
        <w:top w:val="none" w:sz="0" w:space="0" w:color="auto"/>
        <w:left w:val="none" w:sz="0" w:space="0" w:color="auto"/>
        <w:bottom w:val="none" w:sz="0" w:space="0" w:color="auto"/>
        <w:right w:val="none" w:sz="0" w:space="0" w:color="auto"/>
      </w:divBdr>
    </w:div>
    <w:div w:id="346491073">
      <w:bodyDiv w:val="1"/>
      <w:marLeft w:val="0"/>
      <w:marRight w:val="0"/>
      <w:marTop w:val="0"/>
      <w:marBottom w:val="0"/>
      <w:divBdr>
        <w:top w:val="none" w:sz="0" w:space="0" w:color="auto"/>
        <w:left w:val="none" w:sz="0" w:space="0" w:color="auto"/>
        <w:bottom w:val="none" w:sz="0" w:space="0" w:color="auto"/>
        <w:right w:val="none" w:sz="0" w:space="0" w:color="auto"/>
      </w:divBdr>
    </w:div>
    <w:div w:id="435755987">
      <w:bodyDiv w:val="1"/>
      <w:marLeft w:val="0"/>
      <w:marRight w:val="0"/>
      <w:marTop w:val="0"/>
      <w:marBottom w:val="0"/>
      <w:divBdr>
        <w:top w:val="none" w:sz="0" w:space="0" w:color="auto"/>
        <w:left w:val="none" w:sz="0" w:space="0" w:color="auto"/>
        <w:bottom w:val="none" w:sz="0" w:space="0" w:color="auto"/>
        <w:right w:val="none" w:sz="0" w:space="0" w:color="auto"/>
      </w:divBdr>
    </w:div>
    <w:div w:id="457995878">
      <w:bodyDiv w:val="1"/>
      <w:marLeft w:val="0"/>
      <w:marRight w:val="0"/>
      <w:marTop w:val="0"/>
      <w:marBottom w:val="0"/>
      <w:divBdr>
        <w:top w:val="none" w:sz="0" w:space="0" w:color="auto"/>
        <w:left w:val="none" w:sz="0" w:space="0" w:color="auto"/>
        <w:bottom w:val="none" w:sz="0" w:space="0" w:color="auto"/>
        <w:right w:val="none" w:sz="0" w:space="0" w:color="auto"/>
      </w:divBdr>
    </w:div>
    <w:div w:id="496963790">
      <w:bodyDiv w:val="1"/>
      <w:marLeft w:val="0"/>
      <w:marRight w:val="0"/>
      <w:marTop w:val="0"/>
      <w:marBottom w:val="0"/>
      <w:divBdr>
        <w:top w:val="none" w:sz="0" w:space="0" w:color="auto"/>
        <w:left w:val="none" w:sz="0" w:space="0" w:color="auto"/>
        <w:bottom w:val="none" w:sz="0" w:space="0" w:color="auto"/>
        <w:right w:val="none" w:sz="0" w:space="0" w:color="auto"/>
      </w:divBdr>
    </w:div>
    <w:div w:id="512840440">
      <w:bodyDiv w:val="1"/>
      <w:marLeft w:val="0"/>
      <w:marRight w:val="0"/>
      <w:marTop w:val="0"/>
      <w:marBottom w:val="0"/>
      <w:divBdr>
        <w:top w:val="none" w:sz="0" w:space="0" w:color="auto"/>
        <w:left w:val="none" w:sz="0" w:space="0" w:color="auto"/>
        <w:bottom w:val="none" w:sz="0" w:space="0" w:color="auto"/>
        <w:right w:val="none" w:sz="0" w:space="0" w:color="auto"/>
      </w:divBdr>
    </w:div>
    <w:div w:id="526021202">
      <w:bodyDiv w:val="1"/>
      <w:marLeft w:val="0"/>
      <w:marRight w:val="0"/>
      <w:marTop w:val="0"/>
      <w:marBottom w:val="0"/>
      <w:divBdr>
        <w:top w:val="none" w:sz="0" w:space="0" w:color="auto"/>
        <w:left w:val="none" w:sz="0" w:space="0" w:color="auto"/>
        <w:bottom w:val="none" w:sz="0" w:space="0" w:color="auto"/>
        <w:right w:val="none" w:sz="0" w:space="0" w:color="auto"/>
      </w:divBdr>
    </w:div>
    <w:div w:id="598222626">
      <w:bodyDiv w:val="1"/>
      <w:marLeft w:val="0"/>
      <w:marRight w:val="0"/>
      <w:marTop w:val="0"/>
      <w:marBottom w:val="0"/>
      <w:divBdr>
        <w:top w:val="none" w:sz="0" w:space="0" w:color="auto"/>
        <w:left w:val="none" w:sz="0" w:space="0" w:color="auto"/>
        <w:bottom w:val="none" w:sz="0" w:space="0" w:color="auto"/>
        <w:right w:val="none" w:sz="0" w:space="0" w:color="auto"/>
      </w:divBdr>
    </w:div>
    <w:div w:id="610358988">
      <w:bodyDiv w:val="1"/>
      <w:marLeft w:val="0"/>
      <w:marRight w:val="0"/>
      <w:marTop w:val="0"/>
      <w:marBottom w:val="0"/>
      <w:divBdr>
        <w:top w:val="none" w:sz="0" w:space="0" w:color="auto"/>
        <w:left w:val="none" w:sz="0" w:space="0" w:color="auto"/>
        <w:bottom w:val="none" w:sz="0" w:space="0" w:color="auto"/>
        <w:right w:val="none" w:sz="0" w:space="0" w:color="auto"/>
      </w:divBdr>
    </w:div>
    <w:div w:id="630281021">
      <w:bodyDiv w:val="1"/>
      <w:marLeft w:val="0"/>
      <w:marRight w:val="0"/>
      <w:marTop w:val="0"/>
      <w:marBottom w:val="0"/>
      <w:divBdr>
        <w:top w:val="none" w:sz="0" w:space="0" w:color="auto"/>
        <w:left w:val="none" w:sz="0" w:space="0" w:color="auto"/>
        <w:bottom w:val="none" w:sz="0" w:space="0" w:color="auto"/>
        <w:right w:val="none" w:sz="0" w:space="0" w:color="auto"/>
      </w:divBdr>
    </w:div>
    <w:div w:id="638386881">
      <w:bodyDiv w:val="1"/>
      <w:marLeft w:val="0"/>
      <w:marRight w:val="0"/>
      <w:marTop w:val="0"/>
      <w:marBottom w:val="0"/>
      <w:divBdr>
        <w:top w:val="none" w:sz="0" w:space="0" w:color="auto"/>
        <w:left w:val="none" w:sz="0" w:space="0" w:color="auto"/>
        <w:bottom w:val="none" w:sz="0" w:space="0" w:color="auto"/>
        <w:right w:val="none" w:sz="0" w:space="0" w:color="auto"/>
      </w:divBdr>
    </w:div>
    <w:div w:id="722296518">
      <w:bodyDiv w:val="1"/>
      <w:marLeft w:val="0"/>
      <w:marRight w:val="0"/>
      <w:marTop w:val="0"/>
      <w:marBottom w:val="0"/>
      <w:divBdr>
        <w:top w:val="none" w:sz="0" w:space="0" w:color="auto"/>
        <w:left w:val="none" w:sz="0" w:space="0" w:color="auto"/>
        <w:bottom w:val="none" w:sz="0" w:space="0" w:color="auto"/>
        <w:right w:val="none" w:sz="0" w:space="0" w:color="auto"/>
      </w:divBdr>
    </w:div>
    <w:div w:id="730543276">
      <w:bodyDiv w:val="1"/>
      <w:marLeft w:val="0"/>
      <w:marRight w:val="0"/>
      <w:marTop w:val="0"/>
      <w:marBottom w:val="0"/>
      <w:divBdr>
        <w:top w:val="none" w:sz="0" w:space="0" w:color="auto"/>
        <w:left w:val="none" w:sz="0" w:space="0" w:color="auto"/>
        <w:bottom w:val="none" w:sz="0" w:space="0" w:color="auto"/>
        <w:right w:val="none" w:sz="0" w:space="0" w:color="auto"/>
      </w:divBdr>
    </w:div>
    <w:div w:id="826819079">
      <w:bodyDiv w:val="1"/>
      <w:marLeft w:val="0"/>
      <w:marRight w:val="0"/>
      <w:marTop w:val="0"/>
      <w:marBottom w:val="0"/>
      <w:divBdr>
        <w:top w:val="none" w:sz="0" w:space="0" w:color="auto"/>
        <w:left w:val="none" w:sz="0" w:space="0" w:color="auto"/>
        <w:bottom w:val="none" w:sz="0" w:space="0" w:color="auto"/>
        <w:right w:val="none" w:sz="0" w:space="0" w:color="auto"/>
      </w:divBdr>
    </w:div>
    <w:div w:id="903292725">
      <w:bodyDiv w:val="1"/>
      <w:marLeft w:val="0"/>
      <w:marRight w:val="0"/>
      <w:marTop w:val="0"/>
      <w:marBottom w:val="0"/>
      <w:divBdr>
        <w:top w:val="none" w:sz="0" w:space="0" w:color="auto"/>
        <w:left w:val="none" w:sz="0" w:space="0" w:color="auto"/>
        <w:bottom w:val="none" w:sz="0" w:space="0" w:color="auto"/>
        <w:right w:val="none" w:sz="0" w:space="0" w:color="auto"/>
      </w:divBdr>
    </w:div>
    <w:div w:id="903950019">
      <w:bodyDiv w:val="1"/>
      <w:marLeft w:val="0"/>
      <w:marRight w:val="0"/>
      <w:marTop w:val="0"/>
      <w:marBottom w:val="0"/>
      <w:divBdr>
        <w:top w:val="none" w:sz="0" w:space="0" w:color="auto"/>
        <w:left w:val="none" w:sz="0" w:space="0" w:color="auto"/>
        <w:bottom w:val="none" w:sz="0" w:space="0" w:color="auto"/>
        <w:right w:val="none" w:sz="0" w:space="0" w:color="auto"/>
      </w:divBdr>
    </w:div>
    <w:div w:id="905989460">
      <w:bodyDiv w:val="1"/>
      <w:marLeft w:val="0"/>
      <w:marRight w:val="0"/>
      <w:marTop w:val="0"/>
      <w:marBottom w:val="0"/>
      <w:divBdr>
        <w:top w:val="none" w:sz="0" w:space="0" w:color="auto"/>
        <w:left w:val="none" w:sz="0" w:space="0" w:color="auto"/>
        <w:bottom w:val="none" w:sz="0" w:space="0" w:color="auto"/>
        <w:right w:val="none" w:sz="0" w:space="0" w:color="auto"/>
      </w:divBdr>
    </w:div>
    <w:div w:id="909388191">
      <w:bodyDiv w:val="1"/>
      <w:marLeft w:val="0"/>
      <w:marRight w:val="0"/>
      <w:marTop w:val="0"/>
      <w:marBottom w:val="0"/>
      <w:divBdr>
        <w:top w:val="none" w:sz="0" w:space="0" w:color="auto"/>
        <w:left w:val="none" w:sz="0" w:space="0" w:color="auto"/>
        <w:bottom w:val="none" w:sz="0" w:space="0" w:color="auto"/>
        <w:right w:val="none" w:sz="0" w:space="0" w:color="auto"/>
      </w:divBdr>
    </w:div>
    <w:div w:id="927275070">
      <w:bodyDiv w:val="1"/>
      <w:marLeft w:val="0"/>
      <w:marRight w:val="0"/>
      <w:marTop w:val="0"/>
      <w:marBottom w:val="0"/>
      <w:divBdr>
        <w:top w:val="none" w:sz="0" w:space="0" w:color="auto"/>
        <w:left w:val="none" w:sz="0" w:space="0" w:color="auto"/>
        <w:bottom w:val="none" w:sz="0" w:space="0" w:color="auto"/>
        <w:right w:val="none" w:sz="0" w:space="0" w:color="auto"/>
      </w:divBdr>
    </w:div>
    <w:div w:id="930510811">
      <w:bodyDiv w:val="1"/>
      <w:marLeft w:val="0"/>
      <w:marRight w:val="0"/>
      <w:marTop w:val="0"/>
      <w:marBottom w:val="0"/>
      <w:divBdr>
        <w:top w:val="none" w:sz="0" w:space="0" w:color="auto"/>
        <w:left w:val="none" w:sz="0" w:space="0" w:color="auto"/>
        <w:bottom w:val="none" w:sz="0" w:space="0" w:color="auto"/>
        <w:right w:val="none" w:sz="0" w:space="0" w:color="auto"/>
      </w:divBdr>
    </w:div>
    <w:div w:id="962030336">
      <w:bodyDiv w:val="1"/>
      <w:marLeft w:val="0"/>
      <w:marRight w:val="0"/>
      <w:marTop w:val="0"/>
      <w:marBottom w:val="0"/>
      <w:divBdr>
        <w:top w:val="none" w:sz="0" w:space="0" w:color="auto"/>
        <w:left w:val="none" w:sz="0" w:space="0" w:color="auto"/>
        <w:bottom w:val="none" w:sz="0" w:space="0" w:color="auto"/>
        <w:right w:val="none" w:sz="0" w:space="0" w:color="auto"/>
      </w:divBdr>
    </w:div>
    <w:div w:id="999038512">
      <w:bodyDiv w:val="1"/>
      <w:marLeft w:val="0"/>
      <w:marRight w:val="0"/>
      <w:marTop w:val="0"/>
      <w:marBottom w:val="0"/>
      <w:divBdr>
        <w:top w:val="none" w:sz="0" w:space="0" w:color="auto"/>
        <w:left w:val="none" w:sz="0" w:space="0" w:color="auto"/>
        <w:bottom w:val="none" w:sz="0" w:space="0" w:color="auto"/>
        <w:right w:val="none" w:sz="0" w:space="0" w:color="auto"/>
      </w:divBdr>
    </w:div>
    <w:div w:id="1020198998">
      <w:bodyDiv w:val="1"/>
      <w:marLeft w:val="0"/>
      <w:marRight w:val="0"/>
      <w:marTop w:val="0"/>
      <w:marBottom w:val="0"/>
      <w:divBdr>
        <w:top w:val="none" w:sz="0" w:space="0" w:color="auto"/>
        <w:left w:val="none" w:sz="0" w:space="0" w:color="auto"/>
        <w:bottom w:val="none" w:sz="0" w:space="0" w:color="auto"/>
        <w:right w:val="none" w:sz="0" w:space="0" w:color="auto"/>
      </w:divBdr>
    </w:div>
    <w:div w:id="1036078475">
      <w:bodyDiv w:val="1"/>
      <w:marLeft w:val="0"/>
      <w:marRight w:val="0"/>
      <w:marTop w:val="0"/>
      <w:marBottom w:val="0"/>
      <w:divBdr>
        <w:top w:val="none" w:sz="0" w:space="0" w:color="auto"/>
        <w:left w:val="none" w:sz="0" w:space="0" w:color="auto"/>
        <w:bottom w:val="none" w:sz="0" w:space="0" w:color="auto"/>
        <w:right w:val="none" w:sz="0" w:space="0" w:color="auto"/>
      </w:divBdr>
    </w:div>
    <w:div w:id="1109348433">
      <w:bodyDiv w:val="1"/>
      <w:marLeft w:val="0"/>
      <w:marRight w:val="0"/>
      <w:marTop w:val="0"/>
      <w:marBottom w:val="0"/>
      <w:divBdr>
        <w:top w:val="none" w:sz="0" w:space="0" w:color="auto"/>
        <w:left w:val="none" w:sz="0" w:space="0" w:color="auto"/>
        <w:bottom w:val="none" w:sz="0" w:space="0" w:color="auto"/>
        <w:right w:val="none" w:sz="0" w:space="0" w:color="auto"/>
      </w:divBdr>
    </w:div>
    <w:div w:id="1233389692">
      <w:bodyDiv w:val="1"/>
      <w:marLeft w:val="0"/>
      <w:marRight w:val="0"/>
      <w:marTop w:val="0"/>
      <w:marBottom w:val="0"/>
      <w:divBdr>
        <w:top w:val="none" w:sz="0" w:space="0" w:color="auto"/>
        <w:left w:val="none" w:sz="0" w:space="0" w:color="auto"/>
        <w:bottom w:val="none" w:sz="0" w:space="0" w:color="auto"/>
        <w:right w:val="none" w:sz="0" w:space="0" w:color="auto"/>
      </w:divBdr>
    </w:div>
    <w:div w:id="1281719988">
      <w:bodyDiv w:val="1"/>
      <w:marLeft w:val="0"/>
      <w:marRight w:val="0"/>
      <w:marTop w:val="0"/>
      <w:marBottom w:val="0"/>
      <w:divBdr>
        <w:top w:val="none" w:sz="0" w:space="0" w:color="auto"/>
        <w:left w:val="none" w:sz="0" w:space="0" w:color="auto"/>
        <w:bottom w:val="none" w:sz="0" w:space="0" w:color="auto"/>
        <w:right w:val="none" w:sz="0" w:space="0" w:color="auto"/>
      </w:divBdr>
    </w:div>
    <w:div w:id="1292439630">
      <w:bodyDiv w:val="1"/>
      <w:marLeft w:val="0"/>
      <w:marRight w:val="0"/>
      <w:marTop w:val="0"/>
      <w:marBottom w:val="0"/>
      <w:divBdr>
        <w:top w:val="none" w:sz="0" w:space="0" w:color="auto"/>
        <w:left w:val="none" w:sz="0" w:space="0" w:color="auto"/>
        <w:bottom w:val="none" w:sz="0" w:space="0" w:color="auto"/>
        <w:right w:val="none" w:sz="0" w:space="0" w:color="auto"/>
      </w:divBdr>
    </w:div>
    <w:div w:id="1321351368">
      <w:bodyDiv w:val="1"/>
      <w:marLeft w:val="0"/>
      <w:marRight w:val="0"/>
      <w:marTop w:val="0"/>
      <w:marBottom w:val="0"/>
      <w:divBdr>
        <w:top w:val="none" w:sz="0" w:space="0" w:color="auto"/>
        <w:left w:val="none" w:sz="0" w:space="0" w:color="auto"/>
        <w:bottom w:val="none" w:sz="0" w:space="0" w:color="auto"/>
        <w:right w:val="none" w:sz="0" w:space="0" w:color="auto"/>
      </w:divBdr>
    </w:div>
    <w:div w:id="1382097081">
      <w:bodyDiv w:val="1"/>
      <w:marLeft w:val="0"/>
      <w:marRight w:val="0"/>
      <w:marTop w:val="0"/>
      <w:marBottom w:val="0"/>
      <w:divBdr>
        <w:top w:val="none" w:sz="0" w:space="0" w:color="auto"/>
        <w:left w:val="none" w:sz="0" w:space="0" w:color="auto"/>
        <w:bottom w:val="none" w:sz="0" w:space="0" w:color="auto"/>
        <w:right w:val="none" w:sz="0" w:space="0" w:color="auto"/>
      </w:divBdr>
    </w:div>
    <w:div w:id="1482892731">
      <w:bodyDiv w:val="1"/>
      <w:marLeft w:val="0"/>
      <w:marRight w:val="0"/>
      <w:marTop w:val="0"/>
      <w:marBottom w:val="0"/>
      <w:divBdr>
        <w:top w:val="none" w:sz="0" w:space="0" w:color="auto"/>
        <w:left w:val="none" w:sz="0" w:space="0" w:color="auto"/>
        <w:bottom w:val="none" w:sz="0" w:space="0" w:color="auto"/>
        <w:right w:val="none" w:sz="0" w:space="0" w:color="auto"/>
      </w:divBdr>
    </w:div>
    <w:div w:id="1528717342">
      <w:bodyDiv w:val="1"/>
      <w:marLeft w:val="0"/>
      <w:marRight w:val="0"/>
      <w:marTop w:val="0"/>
      <w:marBottom w:val="0"/>
      <w:divBdr>
        <w:top w:val="none" w:sz="0" w:space="0" w:color="auto"/>
        <w:left w:val="none" w:sz="0" w:space="0" w:color="auto"/>
        <w:bottom w:val="none" w:sz="0" w:space="0" w:color="auto"/>
        <w:right w:val="none" w:sz="0" w:space="0" w:color="auto"/>
      </w:divBdr>
    </w:div>
    <w:div w:id="1538851527">
      <w:bodyDiv w:val="1"/>
      <w:marLeft w:val="0"/>
      <w:marRight w:val="0"/>
      <w:marTop w:val="0"/>
      <w:marBottom w:val="0"/>
      <w:divBdr>
        <w:top w:val="none" w:sz="0" w:space="0" w:color="auto"/>
        <w:left w:val="none" w:sz="0" w:space="0" w:color="auto"/>
        <w:bottom w:val="none" w:sz="0" w:space="0" w:color="auto"/>
        <w:right w:val="none" w:sz="0" w:space="0" w:color="auto"/>
      </w:divBdr>
    </w:div>
    <w:div w:id="1558083887">
      <w:bodyDiv w:val="1"/>
      <w:marLeft w:val="0"/>
      <w:marRight w:val="0"/>
      <w:marTop w:val="0"/>
      <w:marBottom w:val="0"/>
      <w:divBdr>
        <w:top w:val="none" w:sz="0" w:space="0" w:color="auto"/>
        <w:left w:val="none" w:sz="0" w:space="0" w:color="auto"/>
        <w:bottom w:val="none" w:sz="0" w:space="0" w:color="auto"/>
        <w:right w:val="none" w:sz="0" w:space="0" w:color="auto"/>
      </w:divBdr>
    </w:div>
    <w:div w:id="1569730445">
      <w:bodyDiv w:val="1"/>
      <w:marLeft w:val="0"/>
      <w:marRight w:val="0"/>
      <w:marTop w:val="0"/>
      <w:marBottom w:val="0"/>
      <w:divBdr>
        <w:top w:val="none" w:sz="0" w:space="0" w:color="auto"/>
        <w:left w:val="none" w:sz="0" w:space="0" w:color="auto"/>
        <w:bottom w:val="none" w:sz="0" w:space="0" w:color="auto"/>
        <w:right w:val="none" w:sz="0" w:space="0" w:color="auto"/>
      </w:divBdr>
    </w:div>
    <w:div w:id="1587494531">
      <w:bodyDiv w:val="1"/>
      <w:marLeft w:val="0"/>
      <w:marRight w:val="0"/>
      <w:marTop w:val="0"/>
      <w:marBottom w:val="0"/>
      <w:divBdr>
        <w:top w:val="none" w:sz="0" w:space="0" w:color="auto"/>
        <w:left w:val="none" w:sz="0" w:space="0" w:color="auto"/>
        <w:bottom w:val="none" w:sz="0" w:space="0" w:color="auto"/>
        <w:right w:val="none" w:sz="0" w:space="0" w:color="auto"/>
      </w:divBdr>
    </w:div>
    <w:div w:id="1592276178">
      <w:bodyDiv w:val="1"/>
      <w:marLeft w:val="0"/>
      <w:marRight w:val="0"/>
      <w:marTop w:val="0"/>
      <w:marBottom w:val="0"/>
      <w:divBdr>
        <w:top w:val="none" w:sz="0" w:space="0" w:color="auto"/>
        <w:left w:val="none" w:sz="0" w:space="0" w:color="auto"/>
        <w:bottom w:val="none" w:sz="0" w:space="0" w:color="auto"/>
        <w:right w:val="none" w:sz="0" w:space="0" w:color="auto"/>
      </w:divBdr>
    </w:div>
    <w:div w:id="1686446355">
      <w:bodyDiv w:val="1"/>
      <w:marLeft w:val="0"/>
      <w:marRight w:val="0"/>
      <w:marTop w:val="0"/>
      <w:marBottom w:val="0"/>
      <w:divBdr>
        <w:top w:val="none" w:sz="0" w:space="0" w:color="auto"/>
        <w:left w:val="none" w:sz="0" w:space="0" w:color="auto"/>
        <w:bottom w:val="none" w:sz="0" w:space="0" w:color="auto"/>
        <w:right w:val="none" w:sz="0" w:space="0" w:color="auto"/>
      </w:divBdr>
    </w:div>
    <w:div w:id="1698115751">
      <w:bodyDiv w:val="1"/>
      <w:marLeft w:val="0"/>
      <w:marRight w:val="0"/>
      <w:marTop w:val="0"/>
      <w:marBottom w:val="0"/>
      <w:divBdr>
        <w:top w:val="none" w:sz="0" w:space="0" w:color="auto"/>
        <w:left w:val="none" w:sz="0" w:space="0" w:color="auto"/>
        <w:bottom w:val="none" w:sz="0" w:space="0" w:color="auto"/>
        <w:right w:val="none" w:sz="0" w:space="0" w:color="auto"/>
      </w:divBdr>
    </w:div>
    <w:div w:id="1723869095">
      <w:bodyDiv w:val="1"/>
      <w:marLeft w:val="0"/>
      <w:marRight w:val="0"/>
      <w:marTop w:val="0"/>
      <w:marBottom w:val="0"/>
      <w:divBdr>
        <w:top w:val="none" w:sz="0" w:space="0" w:color="auto"/>
        <w:left w:val="none" w:sz="0" w:space="0" w:color="auto"/>
        <w:bottom w:val="none" w:sz="0" w:space="0" w:color="auto"/>
        <w:right w:val="none" w:sz="0" w:space="0" w:color="auto"/>
      </w:divBdr>
    </w:div>
    <w:div w:id="1768310012">
      <w:bodyDiv w:val="1"/>
      <w:marLeft w:val="0"/>
      <w:marRight w:val="0"/>
      <w:marTop w:val="0"/>
      <w:marBottom w:val="0"/>
      <w:divBdr>
        <w:top w:val="none" w:sz="0" w:space="0" w:color="auto"/>
        <w:left w:val="none" w:sz="0" w:space="0" w:color="auto"/>
        <w:bottom w:val="none" w:sz="0" w:space="0" w:color="auto"/>
        <w:right w:val="none" w:sz="0" w:space="0" w:color="auto"/>
      </w:divBdr>
    </w:div>
    <w:div w:id="1779593067">
      <w:bodyDiv w:val="1"/>
      <w:marLeft w:val="0"/>
      <w:marRight w:val="0"/>
      <w:marTop w:val="0"/>
      <w:marBottom w:val="0"/>
      <w:divBdr>
        <w:top w:val="none" w:sz="0" w:space="0" w:color="auto"/>
        <w:left w:val="none" w:sz="0" w:space="0" w:color="auto"/>
        <w:bottom w:val="none" w:sz="0" w:space="0" w:color="auto"/>
        <w:right w:val="none" w:sz="0" w:space="0" w:color="auto"/>
      </w:divBdr>
    </w:div>
    <w:div w:id="1796364089">
      <w:bodyDiv w:val="1"/>
      <w:marLeft w:val="0"/>
      <w:marRight w:val="0"/>
      <w:marTop w:val="0"/>
      <w:marBottom w:val="0"/>
      <w:divBdr>
        <w:top w:val="none" w:sz="0" w:space="0" w:color="auto"/>
        <w:left w:val="none" w:sz="0" w:space="0" w:color="auto"/>
        <w:bottom w:val="none" w:sz="0" w:space="0" w:color="auto"/>
        <w:right w:val="none" w:sz="0" w:space="0" w:color="auto"/>
      </w:divBdr>
    </w:div>
    <w:div w:id="1812941586">
      <w:bodyDiv w:val="1"/>
      <w:marLeft w:val="0"/>
      <w:marRight w:val="0"/>
      <w:marTop w:val="0"/>
      <w:marBottom w:val="0"/>
      <w:divBdr>
        <w:top w:val="none" w:sz="0" w:space="0" w:color="auto"/>
        <w:left w:val="none" w:sz="0" w:space="0" w:color="auto"/>
        <w:bottom w:val="none" w:sz="0" w:space="0" w:color="auto"/>
        <w:right w:val="none" w:sz="0" w:space="0" w:color="auto"/>
      </w:divBdr>
    </w:div>
    <w:div w:id="1835606923">
      <w:bodyDiv w:val="1"/>
      <w:marLeft w:val="0"/>
      <w:marRight w:val="0"/>
      <w:marTop w:val="0"/>
      <w:marBottom w:val="0"/>
      <w:divBdr>
        <w:top w:val="none" w:sz="0" w:space="0" w:color="auto"/>
        <w:left w:val="none" w:sz="0" w:space="0" w:color="auto"/>
        <w:bottom w:val="none" w:sz="0" w:space="0" w:color="auto"/>
        <w:right w:val="none" w:sz="0" w:space="0" w:color="auto"/>
      </w:divBdr>
    </w:div>
    <w:div w:id="1885748094">
      <w:bodyDiv w:val="1"/>
      <w:marLeft w:val="0"/>
      <w:marRight w:val="0"/>
      <w:marTop w:val="0"/>
      <w:marBottom w:val="0"/>
      <w:divBdr>
        <w:top w:val="none" w:sz="0" w:space="0" w:color="auto"/>
        <w:left w:val="none" w:sz="0" w:space="0" w:color="auto"/>
        <w:bottom w:val="none" w:sz="0" w:space="0" w:color="auto"/>
        <w:right w:val="none" w:sz="0" w:space="0" w:color="auto"/>
      </w:divBdr>
    </w:div>
    <w:div w:id="1891720662">
      <w:bodyDiv w:val="1"/>
      <w:marLeft w:val="0"/>
      <w:marRight w:val="0"/>
      <w:marTop w:val="0"/>
      <w:marBottom w:val="0"/>
      <w:divBdr>
        <w:top w:val="none" w:sz="0" w:space="0" w:color="auto"/>
        <w:left w:val="none" w:sz="0" w:space="0" w:color="auto"/>
        <w:bottom w:val="none" w:sz="0" w:space="0" w:color="auto"/>
        <w:right w:val="none" w:sz="0" w:space="0" w:color="auto"/>
      </w:divBdr>
    </w:div>
    <w:div w:id="2006980368">
      <w:bodyDiv w:val="1"/>
      <w:marLeft w:val="0"/>
      <w:marRight w:val="0"/>
      <w:marTop w:val="0"/>
      <w:marBottom w:val="0"/>
      <w:divBdr>
        <w:top w:val="none" w:sz="0" w:space="0" w:color="auto"/>
        <w:left w:val="none" w:sz="0" w:space="0" w:color="auto"/>
        <w:bottom w:val="none" w:sz="0" w:space="0" w:color="auto"/>
        <w:right w:val="none" w:sz="0" w:space="0" w:color="auto"/>
      </w:divBdr>
    </w:div>
    <w:div w:id="2069182470">
      <w:bodyDiv w:val="1"/>
      <w:marLeft w:val="0"/>
      <w:marRight w:val="0"/>
      <w:marTop w:val="0"/>
      <w:marBottom w:val="0"/>
      <w:divBdr>
        <w:top w:val="none" w:sz="0" w:space="0" w:color="auto"/>
        <w:left w:val="none" w:sz="0" w:space="0" w:color="auto"/>
        <w:bottom w:val="none" w:sz="0" w:space="0" w:color="auto"/>
        <w:right w:val="none" w:sz="0" w:space="0" w:color="auto"/>
      </w:divBdr>
    </w:div>
    <w:div w:id="2111777478">
      <w:bodyDiv w:val="1"/>
      <w:marLeft w:val="0"/>
      <w:marRight w:val="0"/>
      <w:marTop w:val="0"/>
      <w:marBottom w:val="0"/>
      <w:divBdr>
        <w:top w:val="none" w:sz="0" w:space="0" w:color="auto"/>
        <w:left w:val="none" w:sz="0" w:space="0" w:color="auto"/>
        <w:bottom w:val="none" w:sz="0" w:space="0" w:color="auto"/>
        <w:right w:val="none" w:sz="0" w:space="0" w:color="auto"/>
      </w:divBdr>
    </w:div>
    <w:div w:id="21302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thuvienphapluat.vn/phap-luat/tim-van-ban.aspx?keyword=24/2015/TT-NHNN&amp;area=2&amp;type=0&amp;match=False&amp;vc=True&amp;lan=1" TargetMode="External"/><Relationship Id="rId18" Type="http://schemas.openxmlformats.org/officeDocument/2006/relationships/hyperlink" Target="https://thuvienphapluat.vn/van-ban/tien-te-ngan-hang/quyet-dinh-1627-2001-qd-nhnn-quy-che-cho-vay-cua-to-chuc-tin-dung-doi-voi-khach-hang-7333.aspx" TargetMode="External"/><Relationship Id="rId26" Type="http://schemas.openxmlformats.org/officeDocument/2006/relationships/hyperlink" Target="http://www.sbv.gov.vn/webcenter/portal/vi_intra/menu/trangchu/vbqppl/vbpl/vbmoi?_afrLoop=3733008605812350" TargetMode="External"/><Relationship Id="rId39" Type="http://schemas.openxmlformats.org/officeDocument/2006/relationships/hyperlink" Target="https://thuvienphapluat.vn/van-ban/tien-te-ngan-hang/quyet-dinh-2234-qd-nhnn-quy-che-quan-ly-tai-chinh-ngan-hang-nha-nuoc-106784.aspx" TargetMode="External"/><Relationship Id="rId21" Type="http://schemas.openxmlformats.org/officeDocument/2006/relationships/hyperlink" Target="http://thuvienphapluat.vn/phap-luat/tim-van-ban.aspx?keyword=59/2006/Q%C4%90-NHNN&amp;area=2&amp;type=0&amp;match=False&amp;vc=True&amp;lan=1" TargetMode="External"/><Relationship Id="rId34" Type="http://schemas.openxmlformats.org/officeDocument/2006/relationships/hyperlink" Target="https://thuvienphapluat.vn/van-ban/tien-te-ngan-hang/quyet-dinh-185-2000-qd-nhnn2-che-do-ke-toan-giao-nhan-dieu-chuyen-phat-hanh-thu-hoi-va-tieu-huy-tien-ngan-phieu-thanh-toan-8752.aspx" TargetMode="External"/><Relationship Id="rId42" Type="http://schemas.openxmlformats.org/officeDocument/2006/relationships/hyperlink" Target="https://thuvienphapluat.vn/van-ban/tien-te-ngan-hang/thong-tu-29-2011-tt-nhnn-an-toan-bao-mat-cho-viec-cung-cap-dich-vu-internet-129575.aspx" TargetMode="External"/><Relationship Id="rId47" Type="http://schemas.openxmlformats.org/officeDocument/2006/relationships/hyperlink" Target="https://thuvienphapluat.vn/van-ban/tien-te-ngan-hang/quyet-dinh-486-2003-qd-nhnn-quy-che-kiem-soat-kiem-toan-noi-bo-ngan-hang-nha-nuoc-50907.aspx" TargetMode="External"/><Relationship Id="rId50" Type="http://schemas.openxmlformats.org/officeDocument/2006/relationships/hyperlink" Target="http://portal02:84/nganhangnhanuoc/pages/vbpq-timkiem.aspx?type=0&amp;s=1&amp;Keyword=19/2006/Q%C4%90-NHNN&amp;SearchIn=Title,Title1&amp;IsRec=1&amp;pv=0" TargetMode="External"/><Relationship Id="rId55" Type="http://schemas.openxmlformats.org/officeDocument/2006/relationships/hyperlink" Target="https://thuvienphapluat.vn/van-ban/tien-te-ngan-hang/thong-tu-30-2013-tt-nhnn-thu-tuc-soan-thao-ban-hanh-van-ban-phap-luat-ngan-hang-nha-nuoc-215664.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huvienphapluat.vn/van-ban/Tien-te-Ngan-hang/Quyet-dinh-226-2002-QD-NHNN-Quy-che-hoat-dong-thanh-toan-qua-cac-to-chuc-cung-ung-dich-vu-thanh-toan-49178.aspx" TargetMode="External"/><Relationship Id="rId29" Type="http://schemas.openxmlformats.org/officeDocument/2006/relationships/hyperlink" Target="https://thuvienphapluat.vn/van-ban/tien-te-ngan-hang/quyet-dinh-185-2000-qd-nhnn2-che-do-ke-toan-giao-nhan-dieu-chuyen-phat-hanh-thu-hoi-va-tieu-huy-tien-ngan-phieu-thanh-toan-8752.aspx" TargetMode="External"/><Relationship Id="rId11" Type="http://schemas.openxmlformats.org/officeDocument/2006/relationships/hyperlink" Target="http://www.sbv.gov.vn/webcenter/portal/vi_intra/menu/trangchu/vbqppl/vbpl/vbmoi?_afrLoop=3733008605812350" TargetMode="External"/><Relationship Id="rId24" Type="http://schemas.openxmlformats.org/officeDocument/2006/relationships/hyperlink" Target="http://thuvienphapluat.vn/van-ban/Tien-te-Ngan-hang/Thong-tu-lien-tich-01-2014-TTLT-NHNN-BXD-BTP-BTNMT-the-chap-nha-o-hinh-thanh-trong-tuong-lai-229671.aspx" TargetMode="External"/><Relationship Id="rId32" Type="http://schemas.openxmlformats.org/officeDocument/2006/relationships/hyperlink" Target="https://thuvienphapluat.vn/van-ban/tien-te-ngan-hang/quyet-dinh-1405-2002-qd-nhnn-sua-doi-chi-tieu-bang-can-doi-ke-toan-cua-ngan-hang-nha-nuoc-tai-che-do-bao-cao-tai-chinh-theo-quyet-dinh-1511-qd-nhnn-50343.aspx" TargetMode="External"/><Relationship Id="rId37" Type="http://schemas.openxmlformats.org/officeDocument/2006/relationships/hyperlink" Target="https://thuvienphapluat.vn/van-ban/tien-te-ngan-hang/quyet-dinh-19-2007-qd-nhnn-quan-ly-tai-chinh-ngan-hang-nha-nuoc-sua-doi-quyet-dinh-49-2006-qd-nhnn-19554.aspx" TargetMode="External"/><Relationship Id="rId40" Type="http://schemas.openxmlformats.org/officeDocument/2006/relationships/hyperlink" Target="https://thuvienphapluat.vn/van-ban/Tien-te-Ngan-hang/Thong-tu-18-2018-TT-NHNN-quy-dinh-ve-an-toan-he-thong-thong-tin-trong-hoat-dong-ngan-hang-380098.aspx" TargetMode="External"/><Relationship Id="rId45" Type="http://schemas.openxmlformats.org/officeDocument/2006/relationships/hyperlink" Target="https://thuvienphapluat.vn/van-ban/Tien-te-Ngan-hang/Thong-tu-18-2018-TT-NHNN-quy-dinh-ve-an-toan-he-thong-thong-tin-trong-hoat-dong-ngan-hang-380098.aspx" TargetMode="External"/><Relationship Id="rId53" Type="http://schemas.openxmlformats.org/officeDocument/2006/relationships/hyperlink" Target="http://thuvienphapluat.vn/phap-luat/tim-van-ban.aspx?keyword=18/2012/TT-NHNN&amp;area=2&amp;type=0&amp;match=False&amp;vc=True&amp;lan=1" TargetMode="Externa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hyperlink" Target="https://thuvienphapluat.vn/van-ban/tien-te-ngan-hang/quyet-dinh-127-2005-qd-nhnn-quy-che-cho-vay-to-chuc-tin-dung-khach-hang-sua-doi-quyet-dinh-1627-2001-qd-nhnn-52831.aspx" TargetMode="External"/><Relationship Id="rId14" Type="http://schemas.openxmlformats.org/officeDocument/2006/relationships/hyperlink" Target="http://thuvienphapluat.vn/phap-luat/tim-van-ban.aspx?keyword=24/2015/TT-NHNN&amp;area=2&amp;type=0&amp;match=False&amp;vc=True&amp;lan=1" TargetMode="External"/><Relationship Id="rId22" Type="http://schemas.openxmlformats.org/officeDocument/2006/relationships/hyperlink" Target="http://thuvienphapluat.vn/van-ban/Tien-te-Ngan-hang/Thong-tu-09-2015-TT-NHNN-hoat-dong-mua-ban-no-to-chuc-tin-dung-chi-nhanh-ngan-hang-nuoc-ngoai-282921.aspx" TargetMode="External"/><Relationship Id="rId27" Type="http://schemas.openxmlformats.org/officeDocument/2006/relationships/hyperlink" Target="https://thuvienphapluat.vn/van-ban/tien-te-ngan-hang/quyet-dinh-36-2007-qd-nhnn-sua-doi-quy-che-kiem-tra-giam-sat-nnhn-hoat-dong-in-duc-tien-viet-nam-nha-may-in-tien-quoc-gia-21-2006-qd-nhnn-55429.aspx" TargetMode="External"/><Relationship Id="rId30" Type="http://schemas.openxmlformats.org/officeDocument/2006/relationships/hyperlink" Target="https://thuvienphapluat.vn/van-ban/tien-te-ngan-hang/quyet-dinh-1407-2001-qd-nhnn-che-do-quan-ly-su-dung-hach-toan-tai-san-co-dinh-cong-cu-lao-dong-vat-lieu-cua-ngan-hang-nha-nuoc-48574.aspx" TargetMode="External"/><Relationship Id="rId35" Type="http://schemas.openxmlformats.org/officeDocument/2006/relationships/hyperlink" Target="https://thuvienphapluat.vn/van-ban/tien-te-ngan-hang/quyet-dinh-49-2006-qd-nhnn-quy-che-quan-ly-tai-chinh-ngan-hang-nha-nuoc-14461.aspx" TargetMode="External"/><Relationship Id="rId43" Type="http://schemas.openxmlformats.org/officeDocument/2006/relationships/hyperlink" Target="https://thuvienphapluat.vn/van-ban/tien-te-ngan-hang/thong-tu-13-2013-tt-nhnn-sua-doi-thong-tu-23-2010-tt-nhnn-193202.aspx" TargetMode="External"/><Relationship Id="rId48" Type="http://schemas.openxmlformats.org/officeDocument/2006/relationships/hyperlink" Target="https://thuvienphapluat.vn/van-ban/tien-te-ngan-hang/quyet-dinh-351-2004-qd-nhnn-quy-che-moi-gioi-tien-te-51985.aspx" TargetMode="External"/><Relationship Id="rId56" Type="http://schemas.openxmlformats.org/officeDocument/2006/relationships/hyperlink" Target="http://portal02:84/nganhangnhanuoc/pages/vbpq-timkiem.aspx?type=0&amp;s=1&amp;Keyword=02/2015/TT-NHNN&amp;SearchIn=Title,Title1&amp;IsRec=1&amp;pv=0" TargetMode="External"/><Relationship Id="rId8" Type="http://schemas.openxmlformats.org/officeDocument/2006/relationships/hyperlink" Target="http://www.sbv.gov.vn/webcenter/portal/vi_intra/menu/trangchu/vbqppl/vbpl/vbmoi?_afrLoop=3733008605812350" TargetMode="External"/><Relationship Id="rId51" Type="http://schemas.openxmlformats.org/officeDocument/2006/relationships/hyperlink" Target="http://edoc.sbv.gov.vn/Pagess/chi-tiet-van-ban-den.aspx?do=view&amp;ItemID=2335208" TargetMode="External"/><Relationship Id="rId3" Type="http://schemas.openxmlformats.org/officeDocument/2006/relationships/styles" Target="styles.xml"/><Relationship Id="rId12" Type="http://schemas.openxmlformats.org/officeDocument/2006/relationships/hyperlink" Target="http://thuvienphapluat.vn/phap-luat/tim-van-ban.aspx?keyword=24/2015/TT-NHNN&amp;area=2&amp;type=0&amp;match=False&amp;vc=True&amp;lan=1" TargetMode="External"/><Relationship Id="rId17" Type="http://schemas.openxmlformats.org/officeDocument/2006/relationships/hyperlink" Target="http://thuvienphapluat.vn/van-ban/Tien-te-Ngan-hang/Nghi-dinh-64-2001-ND-CP-hoat-dong-thanh-toan-qua-cac-to-chuc-cung-ung-dich-vu-thanh-toan-48425.aspx" TargetMode="External"/><Relationship Id="rId25" Type="http://schemas.openxmlformats.org/officeDocument/2006/relationships/hyperlink" Target="https://thuvienphapluat.vn/van-ban/tien-te-ngan-hang/nghi-dinh-48-2001-nd-cp-to-chuc-va-hoat-dong-cua-quy-tin-dung-nhan-dan-48043.aspx" TargetMode="External"/><Relationship Id="rId33" Type="http://schemas.openxmlformats.org/officeDocument/2006/relationships/hyperlink" Target="https://thuvienphapluat.vn/van-ban/tien-te-ngan-hang/quyet-dinh-1625-2003-qd-nhnn-sua-doi-qd-185-2000-qd-nhnn2-che-do-ke-toan-giao-nhan-dieu-chuyen-phat-hanh-thu-doi-tieu-huy-tien-ngan-phieu-thanh-toan-51739.aspx" TargetMode="External"/><Relationship Id="rId38" Type="http://schemas.openxmlformats.org/officeDocument/2006/relationships/hyperlink" Target="https://thuvienphapluat.vn/van-ban/tien-te-ngan-hang/quyet-dinh-49-2006-qd-nhnn-quy-che-quan-ly-tai-chinh-ngan-hang-nha-nuoc-14461.aspx" TargetMode="External"/><Relationship Id="rId46" Type="http://schemas.openxmlformats.org/officeDocument/2006/relationships/hyperlink" Target="https://thuvienphapluat.vn/van-ban/bo-may-hanh-chinh/quyet-dinh-669-2002-qd-nhnn-quy-che-hoat-dong-ban-chi-dao-chong-tham-nhung-phong-chong-toi-pham-nganh-ngan-hang-49858.aspx" TargetMode="External"/><Relationship Id="rId59" Type="http://schemas.openxmlformats.org/officeDocument/2006/relationships/theme" Target="theme/theme1.xml"/><Relationship Id="rId20" Type="http://schemas.openxmlformats.org/officeDocument/2006/relationships/hyperlink" Target="https://thuvienphapluat.vn/van-ban/tien-te-ngan-hang/quyet-dinh-1627-2001-qd-nhnn-quy-che-cho-vay-cua-to-chuc-tin-dung-doi-voi-khach-hang-7333.aspx" TargetMode="External"/><Relationship Id="rId41" Type="http://schemas.openxmlformats.org/officeDocument/2006/relationships/hyperlink" Target="https://thuvienphapluat.vn/van-ban/tien-te-ngan-hang/thong-tu-23-2010-tt-nhnn-quan-ly-van-hanh-su-dung-he-thong-thanh-toan-dien-tu-114290.aspx" TargetMode="External"/><Relationship Id="rId54" Type="http://schemas.openxmlformats.org/officeDocument/2006/relationships/hyperlink" Target="http://thuvienphapluat.vn/phap-luat/tim-van-ban.aspx?keyword=35/2011/TT-NHNN&amp;area=2&amp;type=0&amp;match=False&amp;vc=True&amp;lan=1" TargetMode="Externa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huvienphapluat.vn/van-ban/Tien-te-Ngan-hang/Nghi-dinh-64-2001-ND-CP-hoat-dong-thanh-toan-qua-cac-to-chuc-cung-ung-dich-vu-thanh-toan-48425.aspx" TargetMode="External"/><Relationship Id="rId23" Type="http://schemas.openxmlformats.org/officeDocument/2006/relationships/hyperlink" Target="http://thuvienphapluat.vn/van-ban/Tien-te-Ngan-hang/Thong-tu-lien-tich-01-2014-TTLT-NHNN-BXD-BTP-BTNMT-the-chap-nha-o-hinh-thanh-trong-tuong-lai-229671.aspx" TargetMode="External"/><Relationship Id="rId28" Type="http://schemas.openxmlformats.org/officeDocument/2006/relationships/hyperlink" Target="https://thuvienphapluat.vn/van-ban/tien-te-ngan-hang/quyet-dinh-21-2006-qd-nhnn-quy-che-kiem-tra-giam-sat-nhnn-hoat-dong-in-duc-tien-viet-nam-tai-nha-may-in-tien-quoc-gia-11786.aspx" TargetMode="External"/><Relationship Id="rId36" Type="http://schemas.openxmlformats.org/officeDocument/2006/relationships/hyperlink" Target="https://thuvienphapluat.vn/van-ban/tien-te-ngan-hang/quyet-dinh-2234-qd-nhnn-quy-che-quan-ly-tai-chinh-ngan-hang-nha-nuoc-106784.aspx" TargetMode="External"/><Relationship Id="rId49" Type="http://schemas.openxmlformats.org/officeDocument/2006/relationships/hyperlink" Target="https://thuvienphapluat.vn/van-ban/tien-te-ngan-hang/thong-tu-lien-tich-01-2006-ttlt-btc-nhnn-huong-dan-trao-doi-cung-cap-thong-tin-giua-co-quan-thue-voi-ngan-hang-va-to-chuc-tin-dung-8546.aspx" TargetMode="External"/><Relationship Id="rId57" Type="http://schemas.openxmlformats.org/officeDocument/2006/relationships/footer" Target="footer1.xml"/><Relationship Id="rId10" Type="http://schemas.openxmlformats.org/officeDocument/2006/relationships/hyperlink" Target="http://www.sbv.gov.vn/webcenter/portal/vi_intra/menu/trangchu/vbqppl/vbpl/vbmoi?_afrLoop=3733008605812350" TargetMode="External"/><Relationship Id="rId31" Type="http://schemas.openxmlformats.org/officeDocument/2006/relationships/hyperlink" Target="https://thuvienphapluat.vn/van-ban/tien-te-ngan-hang/quyet-dinh-1511-2001-qd-nhnn-che-do-bao-cao-tai-chinh-cua-ngan-hang-nha-nuoc-48628.aspx" TargetMode="External"/><Relationship Id="rId44" Type="http://schemas.openxmlformats.org/officeDocument/2006/relationships/hyperlink" Target="https://thuvienphapluat.vn/van-ban/tien-te-ngan-hang/thong-tu-23-2010-tt-nhnn-quan-ly-van-hanh-su-dung-he-thong-thanh-toan-dien-tu-114290.aspx" TargetMode="External"/><Relationship Id="rId52" Type="http://schemas.openxmlformats.org/officeDocument/2006/relationships/hyperlink" Target="https://thuvienphapluat.vn/van-ban/tien-te-ngan-hang/quyet-dinh-38-2006-qd-nhnn-quy-che-kiem-tra-xu-ly-van-ban-phap-luat-ngan-hang-nha-nuoc-20756.aspx" TargetMode="Externa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sbv.gov.vn/webcenter/portal/vi_intra/menu/trangchu/vbqppl/vbpl/vbmoi?_afrLoop=37330086058123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rinhviet\Downloads\DM2%20-%20VB%20het%20HL%2090-2018.fina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69811-FE60-417E-B150-8596E71BCC30}"/>
</file>

<file path=customXml/itemProps2.xml><?xml version="1.0" encoding="utf-8"?>
<ds:datastoreItem xmlns:ds="http://schemas.openxmlformats.org/officeDocument/2006/customXml" ds:itemID="{D6C9FD3F-776D-4813-8288-6DE68EAEB8A3}"/>
</file>

<file path=customXml/itemProps3.xml><?xml version="1.0" encoding="utf-8"?>
<ds:datastoreItem xmlns:ds="http://schemas.openxmlformats.org/officeDocument/2006/customXml" ds:itemID="{90815A4D-04E3-447B-8C8F-41DB5F8BA048}"/>
</file>

<file path=customXml/itemProps4.xml><?xml version="1.0" encoding="utf-8"?>
<ds:datastoreItem xmlns:ds="http://schemas.openxmlformats.org/officeDocument/2006/customXml" ds:itemID="{8FCBD42F-A4C3-4299-B5C2-AD61129C7015}"/>
</file>

<file path=docProps/app.xml><?xml version="1.0" encoding="utf-8"?>
<Properties xmlns="http://schemas.openxmlformats.org/officeDocument/2006/extended-properties" xmlns:vt="http://schemas.openxmlformats.org/officeDocument/2006/docPropsVTypes">
  <Template>DM2 - VB het HL 90-2018.final (2)</Template>
  <TotalTime>19</TotalTime>
  <Pages>157</Pages>
  <Words>51711</Words>
  <Characters>294754</Characters>
  <Application>Microsoft Office Word</Application>
  <DocSecurity>0</DocSecurity>
  <Lines>2456</Lines>
  <Paragraphs>691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345774</CharactersWithSpaces>
  <SharedDoc>false</SharedDoc>
  <HLinks>
    <vt:vector size="294" baseType="variant">
      <vt:variant>
        <vt:i4>4325441</vt:i4>
      </vt:variant>
      <vt:variant>
        <vt:i4>144</vt:i4>
      </vt:variant>
      <vt:variant>
        <vt:i4>0</vt:i4>
      </vt:variant>
      <vt:variant>
        <vt:i4>5</vt:i4>
      </vt:variant>
      <vt:variant>
        <vt:lpwstr>https://bientap.vbpl.vn/nganhangnhanuoc/pages/vbpq-timkiem.aspx?type=0&amp;s=1&amp;Keyword=02/2015/TT-NHNN&amp;SearchIn=Title,Title1&amp;IsRec=1&amp;pv=0</vt:lpwstr>
      </vt:variant>
      <vt:variant>
        <vt:lpwstr/>
      </vt:variant>
      <vt:variant>
        <vt:i4>5242954</vt:i4>
      </vt:variant>
      <vt:variant>
        <vt:i4>141</vt:i4>
      </vt:variant>
      <vt:variant>
        <vt:i4>0</vt:i4>
      </vt:variant>
      <vt:variant>
        <vt:i4>5</vt:i4>
      </vt:variant>
      <vt:variant>
        <vt:lpwstr>https://thuvienphapluat.vn/van-ban/tien-te-ngan-hang/thong-tu-30-2013-tt-nhnn-thu-tuc-soan-thao-ban-hanh-van-ban-phap-luat-ngan-hang-nha-nuoc-215664.aspx</vt:lpwstr>
      </vt:variant>
      <vt:variant>
        <vt:lpwstr/>
      </vt:variant>
      <vt:variant>
        <vt:i4>131083</vt:i4>
      </vt:variant>
      <vt:variant>
        <vt:i4>138</vt:i4>
      </vt:variant>
      <vt:variant>
        <vt:i4>0</vt:i4>
      </vt:variant>
      <vt:variant>
        <vt:i4>5</vt:i4>
      </vt:variant>
      <vt:variant>
        <vt:lpwstr>http://thuvienphapluat.vn/phap-luat/tim-van-ban.aspx?keyword=35/2011/TT-NHNN&amp;area=2&amp;type=0&amp;match=False&amp;vc=True&amp;lan=1</vt:lpwstr>
      </vt:variant>
      <vt:variant>
        <vt:lpwstr/>
      </vt:variant>
      <vt:variant>
        <vt:i4>196614</vt:i4>
      </vt:variant>
      <vt:variant>
        <vt:i4>135</vt:i4>
      </vt:variant>
      <vt:variant>
        <vt:i4>0</vt:i4>
      </vt:variant>
      <vt:variant>
        <vt:i4>5</vt:i4>
      </vt:variant>
      <vt:variant>
        <vt:lpwstr>http://thuvienphapluat.vn/phap-luat/tim-van-ban.aspx?keyword=18/2012/TT-NHNN&amp;area=2&amp;type=0&amp;match=False&amp;vc=True&amp;lan=1</vt:lpwstr>
      </vt:variant>
      <vt:variant>
        <vt:lpwstr/>
      </vt:variant>
      <vt:variant>
        <vt:i4>7602217</vt:i4>
      </vt:variant>
      <vt:variant>
        <vt:i4>132</vt:i4>
      </vt:variant>
      <vt:variant>
        <vt:i4>0</vt:i4>
      </vt:variant>
      <vt:variant>
        <vt:i4>5</vt:i4>
      </vt:variant>
      <vt:variant>
        <vt:lpwstr>https://thuvienphapluat.vn/van-ban/tien-te-ngan-hang/quyet-dinh-38-2006-qd-nhnn-quy-che-kiem-tra-xu-ly-van-ban-phap-luat-ngan-hang-nha-nuoc-20756.aspx</vt:lpwstr>
      </vt:variant>
      <vt:variant>
        <vt:lpwstr/>
      </vt:variant>
      <vt:variant>
        <vt:i4>6488171</vt:i4>
      </vt:variant>
      <vt:variant>
        <vt:i4>129</vt:i4>
      </vt:variant>
      <vt:variant>
        <vt:i4>0</vt:i4>
      </vt:variant>
      <vt:variant>
        <vt:i4>5</vt:i4>
      </vt:variant>
      <vt:variant>
        <vt:lpwstr>http://edoc.sbv.gov.vn/Pagess/chi-tiet-van-ban-den.aspx?do=view&amp;ItemID=2335208</vt:lpwstr>
      </vt:variant>
      <vt:variant>
        <vt:lpwstr/>
      </vt:variant>
      <vt:variant>
        <vt:i4>8257642</vt:i4>
      </vt:variant>
      <vt:variant>
        <vt:i4>126</vt:i4>
      </vt:variant>
      <vt:variant>
        <vt:i4>0</vt:i4>
      </vt:variant>
      <vt:variant>
        <vt:i4>5</vt:i4>
      </vt:variant>
      <vt:variant>
        <vt:lpwstr>https://bientap.vbpl.vn/nganhangnhanuoc/pages/vbpq-timkiem.aspx?type=0&amp;s=1&amp;Keyword=19/2006/Q%C4%90-NHNN&amp;SearchIn=Title,Title1&amp;IsRec=1&amp;pv=0</vt:lpwstr>
      </vt:variant>
      <vt:variant>
        <vt:lpwstr/>
      </vt:variant>
      <vt:variant>
        <vt:i4>1114196</vt:i4>
      </vt:variant>
      <vt:variant>
        <vt:i4>123</vt:i4>
      </vt:variant>
      <vt:variant>
        <vt:i4>0</vt:i4>
      </vt:variant>
      <vt:variant>
        <vt:i4>5</vt:i4>
      </vt:variant>
      <vt:variant>
        <vt:lpwstr>https://thuvienphapluat.vn/van-ban/tien-te-ngan-hang/thong-tu-lien-tich-01-2006-ttlt-btc-nhnn-huong-dan-trao-doi-cung-cap-thong-tin-giua-co-quan-thue-voi-ngan-hang-va-to-chuc-tin-dung-8546.aspx</vt:lpwstr>
      </vt:variant>
      <vt:variant>
        <vt:lpwstr/>
      </vt:variant>
      <vt:variant>
        <vt:i4>2031628</vt:i4>
      </vt:variant>
      <vt:variant>
        <vt:i4>120</vt:i4>
      </vt:variant>
      <vt:variant>
        <vt:i4>0</vt:i4>
      </vt:variant>
      <vt:variant>
        <vt:i4>5</vt:i4>
      </vt:variant>
      <vt:variant>
        <vt:lpwstr>https://thuvienphapluat.vn/van-ban/tien-te-ngan-hang/quyet-dinh-351-2004-qd-nhnn-quy-che-moi-gioi-tien-te-51985.aspx</vt:lpwstr>
      </vt:variant>
      <vt:variant>
        <vt:lpwstr/>
      </vt:variant>
      <vt:variant>
        <vt:i4>5177423</vt:i4>
      </vt:variant>
      <vt:variant>
        <vt:i4>117</vt:i4>
      </vt:variant>
      <vt:variant>
        <vt:i4>0</vt:i4>
      </vt:variant>
      <vt:variant>
        <vt:i4>5</vt:i4>
      </vt:variant>
      <vt:variant>
        <vt:lpwstr>https://thuvienphapluat.vn/van-ban/tien-te-ngan-hang/quyet-dinh-486-2003-qd-nhnn-quy-che-kiem-soat-kiem-toan-noi-bo-ngan-hang-nha-nuoc-50907.aspx</vt:lpwstr>
      </vt:variant>
      <vt:variant>
        <vt:lpwstr/>
      </vt:variant>
      <vt:variant>
        <vt:i4>2359419</vt:i4>
      </vt:variant>
      <vt:variant>
        <vt:i4>114</vt:i4>
      </vt:variant>
      <vt:variant>
        <vt:i4>0</vt:i4>
      </vt:variant>
      <vt:variant>
        <vt:i4>5</vt:i4>
      </vt:variant>
      <vt:variant>
        <vt:lpwstr>https://thuvienphapluat.vn/van-ban/bo-may-hanh-chinh/quyet-dinh-669-2002-qd-nhnn-quy-che-hoat-dong-ban-chi-dao-chong-tham-nhung-phong-chong-toi-pham-nganh-ngan-hang-49858.aspx</vt:lpwstr>
      </vt:variant>
      <vt:variant>
        <vt:lpwstr/>
      </vt:variant>
      <vt:variant>
        <vt:i4>7667815</vt:i4>
      </vt:variant>
      <vt:variant>
        <vt:i4>111</vt:i4>
      </vt:variant>
      <vt:variant>
        <vt:i4>0</vt:i4>
      </vt:variant>
      <vt:variant>
        <vt:i4>5</vt:i4>
      </vt:variant>
      <vt:variant>
        <vt:lpwstr>https://thuvienphapluat.vn/van-ban/Tien-te-Ngan-hang/Thong-tu-18-2018-TT-NHNN-quy-dinh-ve-an-toan-he-thong-thong-tin-trong-hoat-dong-ngan-hang-380098.aspx</vt:lpwstr>
      </vt:variant>
      <vt:variant>
        <vt:lpwstr/>
      </vt:variant>
      <vt:variant>
        <vt:i4>6881377</vt:i4>
      </vt:variant>
      <vt:variant>
        <vt:i4>108</vt:i4>
      </vt:variant>
      <vt:variant>
        <vt:i4>0</vt:i4>
      </vt:variant>
      <vt:variant>
        <vt:i4>5</vt:i4>
      </vt:variant>
      <vt:variant>
        <vt:lpwstr>https://thuvienphapluat.vn/van-ban/tien-te-ngan-hang/thong-tu-23-2010-tt-nhnn-quan-ly-van-hanh-su-dung-he-thong-thanh-toan-dien-tu-114290.aspx</vt:lpwstr>
      </vt:variant>
      <vt:variant>
        <vt:lpwstr/>
      </vt:variant>
      <vt:variant>
        <vt:i4>2949170</vt:i4>
      </vt:variant>
      <vt:variant>
        <vt:i4>105</vt:i4>
      </vt:variant>
      <vt:variant>
        <vt:i4>0</vt:i4>
      </vt:variant>
      <vt:variant>
        <vt:i4>5</vt:i4>
      </vt:variant>
      <vt:variant>
        <vt:lpwstr>https://thuvienphapluat.vn/van-ban/tien-te-ngan-hang/thong-tu-13-2013-tt-nhnn-sua-doi-thong-tu-23-2010-tt-nhnn-193202.aspx</vt:lpwstr>
      </vt:variant>
      <vt:variant>
        <vt:lpwstr/>
      </vt:variant>
      <vt:variant>
        <vt:i4>1048660</vt:i4>
      </vt:variant>
      <vt:variant>
        <vt:i4>102</vt:i4>
      </vt:variant>
      <vt:variant>
        <vt:i4>0</vt:i4>
      </vt:variant>
      <vt:variant>
        <vt:i4>5</vt:i4>
      </vt:variant>
      <vt:variant>
        <vt:lpwstr>https://thuvienphapluat.vn/van-ban/tien-te-ngan-hang/thong-tu-29-2011-tt-nhnn-an-toan-bao-mat-cho-viec-cung-cap-dich-vu-internet-129575.aspx</vt:lpwstr>
      </vt:variant>
      <vt:variant>
        <vt:lpwstr/>
      </vt:variant>
      <vt:variant>
        <vt:i4>6881377</vt:i4>
      </vt:variant>
      <vt:variant>
        <vt:i4>99</vt:i4>
      </vt:variant>
      <vt:variant>
        <vt:i4>0</vt:i4>
      </vt:variant>
      <vt:variant>
        <vt:i4>5</vt:i4>
      </vt:variant>
      <vt:variant>
        <vt:lpwstr>https://thuvienphapluat.vn/van-ban/tien-te-ngan-hang/thong-tu-23-2010-tt-nhnn-quan-ly-van-hanh-su-dung-he-thong-thanh-toan-dien-tu-114290.aspx</vt:lpwstr>
      </vt:variant>
      <vt:variant>
        <vt:lpwstr/>
      </vt:variant>
      <vt:variant>
        <vt:i4>7667815</vt:i4>
      </vt:variant>
      <vt:variant>
        <vt:i4>96</vt:i4>
      </vt:variant>
      <vt:variant>
        <vt:i4>0</vt:i4>
      </vt:variant>
      <vt:variant>
        <vt:i4>5</vt:i4>
      </vt:variant>
      <vt:variant>
        <vt:lpwstr>https://thuvienphapluat.vn/van-ban/Tien-te-Ngan-hang/Thong-tu-18-2018-TT-NHNN-quy-dinh-ve-an-toan-he-thong-thong-tin-trong-hoat-dong-ngan-hang-380098.aspx</vt:lpwstr>
      </vt:variant>
      <vt:variant>
        <vt:lpwstr/>
      </vt:variant>
      <vt:variant>
        <vt:i4>4718608</vt:i4>
      </vt:variant>
      <vt:variant>
        <vt:i4>93</vt:i4>
      </vt:variant>
      <vt:variant>
        <vt:i4>0</vt:i4>
      </vt:variant>
      <vt:variant>
        <vt:i4>5</vt:i4>
      </vt:variant>
      <vt:variant>
        <vt:lpwstr>https://thuvienphapluat.vn/van-ban/tien-te-ngan-hang/quyet-dinh-2234-qd-nhnn-quy-che-quan-ly-tai-chinh-ngan-hang-nha-nuoc-106784.aspx</vt:lpwstr>
      </vt:variant>
      <vt:variant>
        <vt:lpwstr/>
      </vt:variant>
      <vt:variant>
        <vt:i4>3080302</vt:i4>
      </vt:variant>
      <vt:variant>
        <vt:i4>90</vt:i4>
      </vt:variant>
      <vt:variant>
        <vt:i4>0</vt:i4>
      </vt:variant>
      <vt:variant>
        <vt:i4>5</vt:i4>
      </vt:variant>
      <vt:variant>
        <vt:lpwstr>https://thuvienphapluat.vn/van-ban/tien-te-ngan-hang/quyet-dinh-49-2006-qd-nhnn-quy-che-quan-ly-tai-chinh-ngan-hang-nha-nuoc-14461.aspx</vt:lpwstr>
      </vt:variant>
      <vt:variant>
        <vt:lpwstr/>
      </vt:variant>
      <vt:variant>
        <vt:i4>2424953</vt:i4>
      </vt:variant>
      <vt:variant>
        <vt:i4>87</vt:i4>
      </vt:variant>
      <vt:variant>
        <vt:i4>0</vt:i4>
      </vt:variant>
      <vt:variant>
        <vt:i4>5</vt:i4>
      </vt:variant>
      <vt:variant>
        <vt:lpwstr>https://thuvienphapluat.vn/van-ban/tien-te-ngan-hang/quyet-dinh-19-2007-qd-nhnn-quan-ly-tai-chinh-ngan-hang-nha-nuoc-sua-doi-quyet-dinh-49-2006-qd-nhnn-19554.aspx</vt:lpwstr>
      </vt:variant>
      <vt:variant>
        <vt:lpwstr/>
      </vt:variant>
      <vt:variant>
        <vt:i4>4718608</vt:i4>
      </vt:variant>
      <vt:variant>
        <vt:i4>84</vt:i4>
      </vt:variant>
      <vt:variant>
        <vt:i4>0</vt:i4>
      </vt:variant>
      <vt:variant>
        <vt:i4>5</vt:i4>
      </vt:variant>
      <vt:variant>
        <vt:lpwstr>https://thuvienphapluat.vn/van-ban/tien-te-ngan-hang/quyet-dinh-2234-qd-nhnn-quy-che-quan-ly-tai-chinh-ngan-hang-nha-nuoc-106784.aspx</vt:lpwstr>
      </vt:variant>
      <vt:variant>
        <vt:lpwstr/>
      </vt:variant>
      <vt:variant>
        <vt:i4>3080302</vt:i4>
      </vt:variant>
      <vt:variant>
        <vt:i4>81</vt:i4>
      </vt:variant>
      <vt:variant>
        <vt:i4>0</vt:i4>
      </vt:variant>
      <vt:variant>
        <vt:i4>5</vt:i4>
      </vt:variant>
      <vt:variant>
        <vt:lpwstr>https://thuvienphapluat.vn/van-ban/tien-te-ngan-hang/quyet-dinh-49-2006-qd-nhnn-quy-che-quan-ly-tai-chinh-ngan-hang-nha-nuoc-14461.aspx</vt:lpwstr>
      </vt:variant>
      <vt:variant>
        <vt:lpwstr/>
      </vt:variant>
      <vt:variant>
        <vt:i4>1966085</vt:i4>
      </vt:variant>
      <vt:variant>
        <vt:i4>78</vt:i4>
      </vt:variant>
      <vt:variant>
        <vt:i4>0</vt:i4>
      </vt:variant>
      <vt:variant>
        <vt:i4>5</vt:i4>
      </vt:variant>
      <vt:variant>
        <vt:lpwstr>https://thuvienphapluat.vn/van-ban/tien-te-ngan-hang/quyet-dinh-185-2000-qd-nhnn2-che-do-ke-toan-giao-nhan-dieu-chuyen-phat-hanh-thu-hoi-va-tieu-huy-tien-ngan-phieu-thanh-toan-8752.aspx</vt:lpwstr>
      </vt:variant>
      <vt:variant>
        <vt:lpwstr/>
      </vt:variant>
      <vt:variant>
        <vt:i4>1048667</vt:i4>
      </vt:variant>
      <vt:variant>
        <vt:i4>75</vt:i4>
      </vt:variant>
      <vt:variant>
        <vt:i4>0</vt:i4>
      </vt:variant>
      <vt:variant>
        <vt:i4>5</vt:i4>
      </vt:variant>
      <vt:variant>
        <vt:lpwstr>https://thuvienphapluat.vn/van-ban/tien-te-ngan-hang/quyet-dinh-1625-2003-qd-nhnn-sua-doi-qd-185-2000-qd-nhnn2-che-do-ke-toan-giao-nhan-dieu-chuyen-phat-hanh-thu-doi-tieu-huy-tien-ngan-phieu-thanh-toan-51739.aspx</vt:lpwstr>
      </vt:variant>
      <vt:variant>
        <vt:lpwstr/>
      </vt:variant>
      <vt:variant>
        <vt:i4>6815866</vt:i4>
      </vt:variant>
      <vt:variant>
        <vt:i4>72</vt:i4>
      </vt:variant>
      <vt:variant>
        <vt:i4>0</vt:i4>
      </vt:variant>
      <vt:variant>
        <vt:i4>5</vt:i4>
      </vt:variant>
      <vt:variant>
        <vt:lpwstr>https://thuvienphapluat.vn/van-ban/tien-te-ngan-hang/quyet-dinh-1405-2002-qd-nhnn-sua-doi-chi-tieu-bang-can-doi-ke-toan-cua-ngan-hang-nha-nuoc-tai-che-do-bao-cao-tai-chinh-theo-quyet-dinh-1511-qd-nhnn-50343.aspx</vt:lpwstr>
      </vt:variant>
      <vt:variant>
        <vt:lpwstr/>
      </vt:variant>
      <vt:variant>
        <vt:i4>1572890</vt:i4>
      </vt:variant>
      <vt:variant>
        <vt:i4>69</vt:i4>
      </vt:variant>
      <vt:variant>
        <vt:i4>0</vt:i4>
      </vt:variant>
      <vt:variant>
        <vt:i4>5</vt:i4>
      </vt:variant>
      <vt:variant>
        <vt:lpwstr>https://thuvienphapluat.vn/van-ban/tien-te-ngan-hang/quyet-dinh-1511-2001-qd-nhnn-che-do-bao-cao-tai-chinh-cua-ngan-hang-nha-nuoc-48628.aspx</vt:lpwstr>
      </vt:variant>
      <vt:variant>
        <vt:lpwstr/>
      </vt:variant>
      <vt:variant>
        <vt:i4>2424870</vt:i4>
      </vt:variant>
      <vt:variant>
        <vt:i4>66</vt:i4>
      </vt:variant>
      <vt:variant>
        <vt:i4>0</vt:i4>
      </vt:variant>
      <vt:variant>
        <vt:i4>5</vt:i4>
      </vt:variant>
      <vt:variant>
        <vt:lpwstr>https://thuvienphapluat.vn/van-ban/tien-te-ngan-hang/quyet-dinh-1407-2001-qd-nhnn-che-do-quan-ly-su-dung-hach-toan-tai-san-co-dinh-cong-cu-lao-dong-vat-lieu-cua-ngan-hang-nha-nuoc-48574.aspx</vt:lpwstr>
      </vt:variant>
      <vt:variant>
        <vt:lpwstr/>
      </vt:variant>
      <vt:variant>
        <vt:i4>1966085</vt:i4>
      </vt:variant>
      <vt:variant>
        <vt:i4>63</vt:i4>
      </vt:variant>
      <vt:variant>
        <vt:i4>0</vt:i4>
      </vt:variant>
      <vt:variant>
        <vt:i4>5</vt:i4>
      </vt:variant>
      <vt:variant>
        <vt:lpwstr>https://thuvienphapluat.vn/van-ban/tien-te-ngan-hang/quyet-dinh-185-2000-qd-nhnn2-che-do-ke-toan-giao-nhan-dieu-chuyen-phat-hanh-thu-hoi-va-tieu-huy-tien-ngan-phieu-thanh-toan-8752.aspx</vt:lpwstr>
      </vt:variant>
      <vt:variant>
        <vt:lpwstr/>
      </vt:variant>
      <vt:variant>
        <vt:i4>6094920</vt:i4>
      </vt:variant>
      <vt:variant>
        <vt:i4>60</vt:i4>
      </vt:variant>
      <vt:variant>
        <vt:i4>0</vt:i4>
      </vt:variant>
      <vt:variant>
        <vt:i4>5</vt:i4>
      </vt:variant>
      <vt:variant>
        <vt:lpwstr>https://thuvienphapluat.vn/van-ban/tien-te-ngan-hang/quyet-dinh-21-2006-qd-nhnn-quy-che-kiem-tra-giam-sat-nhnn-hoat-dong-in-duc-tien-viet-nam-tai-nha-may-in-tien-quoc-gia-11786.aspx</vt:lpwstr>
      </vt:variant>
      <vt:variant>
        <vt:lpwstr/>
      </vt:variant>
      <vt:variant>
        <vt:i4>4259861</vt:i4>
      </vt:variant>
      <vt:variant>
        <vt:i4>57</vt:i4>
      </vt:variant>
      <vt:variant>
        <vt:i4>0</vt:i4>
      </vt:variant>
      <vt:variant>
        <vt:i4>5</vt:i4>
      </vt:variant>
      <vt:variant>
        <vt:lpwstr>https://thuvienphapluat.vn/van-ban/tien-te-ngan-hang/quyet-dinh-36-2007-qd-nhnn-sua-doi-quy-che-kiem-tra-giam-sat-nnhn-hoat-dong-in-duc-tien-viet-nam-nha-may-in-tien-quoc-gia-21-2006-qd-nhnn-55429.aspx</vt:lpwstr>
      </vt:variant>
      <vt:variant>
        <vt:lpwstr/>
      </vt:variant>
      <vt:variant>
        <vt:i4>6422572</vt:i4>
      </vt:variant>
      <vt:variant>
        <vt:i4>54</vt:i4>
      </vt:variant>
      <vt:variant>
        <vt:i4>0</vt:i4>
      </vt:variant>
      <vt:variant>
        <vt:i4>5</vt:i4>
      </vt:variant>
      <vt:variant>
        <vt:lpwstr>http://www.sbv.gov.vn/webcenter/portal/vi_intra/menu/trangchu/vbqppl/vbpl/vbmoi?_afrLoop=3733008605812350</vt:lpwstr>
      </vt:variant>
      <vt:variant>
        <vt:lpwstr/>
      </vt:variant>
      <vt:variant>
        <vt:i4>7995498</vt:i4>
      </vt:variant>
      <vt:variant>
        <vt:i4>51</vt:i4>
      </vt:variant>
      <vt:variant>
        <vt:i4>0</vt:i4>
      </vt:variant>
      <vt:variant>
        <vt:i4>5</vt:i4>
      </vt:variant>
      <vt:variant>
        <vt:lpwstr>https://thuvienphapluat.vn/van-ban/tien-te-ngan-hang/nghi-dinh-48-2001-nd-cp-to-chuc-va-hoat-dong-cua-quy-tin-dung-nhan-dan-48043.aspx</vt:lpwstr>
      </vt:variant>
      <vt:variant>
        <vt:lpwstr/>
      </vt:variant>
      <vt:variant>
        <vt:i4>1703943</vt:i4>
      </vt:variant>
      <vt:variant>
        <vt:i4>48</vt:i4>
      </vt:variant>
      <vt:variant>
        <vt:i4>0</vt:i4>
      </vt:variant>
      <vt:variant>
        <vt:i4>5</vt:i4>
      </vt:variant>
      <vt:variant>
        <vt:lpwstr>http://thuvienphapluat.vn/van-ban/Tien-te-Ngan-hang/Thong-tu-lien-tich-01-2014-TTLT-NHNN-BXD-BTP-BTNMT-the-chap-nha-o-hinh-thanh-trong-tuong-lai-229671.aspx</vt:lpwstr>
      </vt:variant>
      <vt:variant>
        <vt:lpwstr/>
      </vt:variant>
      <vt:variant>
        <vt:i4>1703943</vt:i4>
      </vt:variant>
      <vt:variant>
        <vt:i4>45</vt:i4>
      </vt:variant>
      <vt:variant>
        <vt:i4>0</vt:i4>
      </vt:variant>
      <vt:variant>
        <vt:i4>5</vt:i4>
      </vt:variant>
      <vt:variant>
        <vt:lpwstr>http://thuvienphapluat.vn/van-ban/Tien-te-Ngan-hang/Thong-tu-lien-tich-01-2014-TTLT-NHNN-BXD-BTP-BTNMT-the-chap-nha-o-hinh-thanh-trong-tuong-lai-229671.aspx</vt:lpwstr>
      </vt:variant>
      <vt:variant>
        <vt:lpwstr/>
      </vt:variant>
      <vt:variant>
        <vt:i4>655449</vt:i4>
      </vt:variant>
      <vt:variant>
        <vt:i4>42</vt:i4>
      </vt:variant>
      <vt:variant>
        <vt:i4>0</vt:i4>
      </vt:variant>
      <vt:variant>
        <vt:i4>5</vt:i4>
      </vt:variant>
      <vt:variant>
        <vt:lpwstr>http://thuvienphapluat.vn/van-ban/Tien-te-Ngan-hang/Thong-tu-09-2015-TT-NHNN-hoat-dong-mua-ban-no-to-chuc-tin-dung-chi-nhanh-ngan-hang-nuoc-ngoai-282921.aspx</vt:lpwstr>
      </vt:variant>
      <vt:variant>
        <vt:lpwstr/>
      </vt:variant>
      <vt:variant>
        <vt:i4>1179657</vt:i4>
      </vt:variant>
      <vt:variant>
        <vt:i4>39</vt:i4>
      </vt:variant>
      <vt:variant>
        <vt:i4>0</vt:i4>
      </vt:variant>
      <vt:variant>
        <vt:i4>5</vt:i4>
      </vt:variant>
      <vt:variant>
        <vt:lpwstr>http://thuvienphapluat.vn/phap-luat/tim-van-ban.aspx?keyword=59/2006/Q%C4%90-NHNN&amp;area=2&amp;type=0&amp;match=False&amp;vc=True&amp;lan=1</vt:lpwstr>
      </vt:variant>
      <vt:variant>
        <vt:lpwstr/>
      </vt:variant>
      <vt:variant>
        <vt:i4>6750250</vt:i4>
      </vt:variant>
      <vt:variant>
        <vt:i4>36</vt:i4>
      </vt:variant>
      <vt:variant>
        <vt:i4>0</vt:i4>
      </vt:variant>
      <vt:variant>
        <vt:i4>5</vt:i4>
      </vt:variant>
      <vt:variant>
        <vt:lpwstr>https://thuvienphapluat.vn/van-ban/tien-te-ngan-hang/quyet-dinh-1627-2001-qd-nhnn-quy-che-cho-vay-cua-to-chuc-tin-dung-doi-voi-khach-hang-7333.aspx</vt:lpwstr>
      </vt:variant>
      <vt:variant>
        <vt:lpwstr/>
      </vt:variant>
      <vt:variant>
        <vt:i4>65543</vt:i4>
      </vt:variant>
      <vt:variant>
        <vt:i4>33</vt:i4>
      </vt:variant>
      <vt:variant>
        <vt:i4>0</vt:i4>
      </vt:variant>
      <vt:variant>
        <vt:i4>5</vt:i4>
      </vt:variant>
      <vt:variant>
        <vt:lpwstr>https://thuvienphapluat.vn/van-ban/tien-te-ngan-hang/quyet-dinh-127-2005-qd-nhnn-quy-che-cho-vay-to-chuc-tin-dung-khach-hang-sua-doi-quyet-dinh-1627-2001-qd-nhnn-52831.aspx</vt:lpwstr>
      </vt:variant>
      <vt:variant>
        <vt:lpwstr/>
      </vt:variant>
      <vt:variant>
        <vt:i4>6750250</vt:i4>
      </vt:variant>
      <vt:variant>
        <vt:i4>30</vt:i4>
      </vt:variant>
      <vt:variant>
        <vt:i4>0</vt:i4>
      </vt:variant>
      <vt:variant>
        <vt:i4>5</vt:i4>
      </vt:variant>
      <vt:variant>
        <vt:lpwstr>https://thuvienphapluat.vn/van-ban/tien-te-ngan-hang/quyet-dinh-1627-2001-qd-nhnn-quy-che-cho-vay-cua-to-chuc-tin-dung-doi-voi-khach-hang-7333.aspx</vt:lpwstr>
      </vt:variant>
      <vt:variant>
        <vt:lpwstr/>
      </vt:variant>
      <vt:variant>
        <vt:i4>6946848</vt:i4>
      </vt:variant>
      <vt:variant>
        <vt:i4>27</vt:i4>
      </vt:variant>
      <vt:variant>
        <vt:i4>0</vt:i4>
      </vt:variant>
      <vt:variant>
        <vt:i4>5</vt:i4>
      </vt:variant>
      <vt:variant>
        <vt:lpwstr>http://thuvienphapluat.vn/van-ban/Tien-te-Ngan-hang/Nghi-dinh-64-2001-ND-CP-hoat-dong-thanh-toan-qua-cac-to-chuc-cung-ung-dich-vu-thanh-toan-48425.aspx</vt:lpwstr>
      </vt:variant>
      <vt:variant>
        <vt:lpwstr/>
      </vt:variant>
      <vt:variant>
        <vt:i4>3735605</vt:i4>
      </vt:variant>
      <vt:variant>
        <vt:i4>24</vt:i4>
      </vt:variant>
      <vt:variant>
        <vt:i4>0</vt:i4>
      </vt:variant>
      <vt:variant>
        <vt:i4>5</vt:i4>
      </vt:variant>
      <vt:variant>
        <vt:lpwstr>http://thuvienphapluat.vn/van-ban/Tien-te-Ngan-hang/Quyet-dinh-226-2002-QD-NHNN-Quy-che-hoat-dong-thanh-toan-qua-cac-to-chuc-cung-ung-dich-vu-thanh-toan-49178.aspx</vt:lpwstr>
      </vt:variant>
      <vt:variant>
        <vt:lpwstr/>
      </vt:variant>
      <vt:variant>
        <vt:i4>6946848</vt:i4>
      </vt:variant>
      <vt:variant>
        <vt:i4>21</vt:i4>
      </vt:variant>
      <vt:variant>
        <vt:i4>0</vt:i4>
      </vt:variant>
      <vt:variant>
        <vt:i4>5</vt:i4>
      </vt:variant>
      <vt:variant>
        <vt:lpwstr>http://thuvienphapluat.vn/van-ban/Tien-te-Ngan-hang/Nghi-dinh-64-2001-ND-CP-hoat-dong-thanh-toan-qua-cac-to-chuc-cung-ung-dich-vu-thanh-toan-48425.aspx</vt:lpwstr>
      </vt:variant>
      <vt:variant>
        <vt:lpwstr/>
      </vt:variant>
      <vt:variant>
        <vt:i4>458762</vt:i4>
      </vt:variant>
      <vt:variant>
        <vt:i4>18</vt:i4>
      </vt:variant>
      <vt:variant>
        <vt:i4>0</vt:i4>
      </vt:variant>
      <vt:variant>
        <vt:i4>5</vt:i4>
      </vt:variant>
      <vt:variant>
        <vt:lpwstr>http://thuvienphapluat.vn/phap-luat/tim-van-ban.aspx?keyword=24/2015/TT-NHNN&amp;area=2&amp;type=0&amp;match=False&amp;vc=True&amp;lan=1</vt:lpwstr>
      </vt:variant>
      <vt:variant>
        <vt:lpwstr/>
      </vt:variant>
      <vt:variant>
        <vt:i4>458762</vt:i4>
      </vt:variant>
      <vt:variant>
        <vt:i4>15</vt:i4>
      </vt:variant>
      <vt:variant>
        <vt:i4>0</vt:i4>
      </vt:variant>
      <vt:variant>
        <vt:i4>5</vt:i4>
      </vt:variant>
      <vt:variant>
        <vt:lpwstr>http://thuvienphapluat.vn/phap-luat/tim-van-ban.aspx?keyword=24/2015/TT-NHNN&amp;area=2&amp;type=0&amp;match=False&amp;vc=True&amp;lan=1</vt:lpwstr>
      </vt:variant>
      <vt:variant>
        <vt:lpwstr/>
      </vt:variant>
      <vt:variant>
        <vt:i4>458762</vt:i4>
      </vt:variant>
      <vt:variant>
        <vt:i4>12</vt:i4>
      </vt:variant>
      <vt:variant>
        <vt:i4>0</vt:i4>
      </vt:variant>
      <vt:variant>
        <vt:i4>5</vt:i4>
      </vt:variant>
      <vt:variant>
        <vt:lpwstr>http://thuvienphapluat.vn/phap-luat/tim-van-ban.aspx?keyword=24/2015/TT-NHNN&amp;area=2&amp;type=0&amp;match=False&amp;vc=True&amp;lan=1</vt:lpwstr>
      </vt:variant>
      <vt:variant>
        <vt:lpwstr/>
      </vt:variant>
      <vt:variant>
        <vt:i4>6422572</vt:i4>
      </vt:variant>
      <vt:variant>
        <vt:i4>9</vt:i4>
      </vt:variant>
      <vt:variant>
        <vt:i4>0</vt:i4>
      </vt:variant>
      <vt:variant>
        <vt:i4>5</vt:i4>
      </vt:variant>
      <vt:variant>
        <vt:lpwstr>http://www.sbv.gov.vn/webcenter/portal/vi_intra/menu/trangchu/vbqppl/vbpl/vbmoi?_afrLoop=3733008605812350</vt:lpwstr>
      </vt:variant>
      <vt:variant>
        <vt:lpwstr/>
      </vt:variant>
      <vt:variant>
        <vt:i4>6422572</vt:i4>
      </vt:variant>
      <vt:variant>
        <vt:i4>6</vt:i4>
      </vt:variant>
      <vt:variant>
        <vt:i4>0</vt:i4>
      </vt:variant>
      <vt:variant>
        <vt:i4>5</vt:i4>
      </vt:variant>
      <vt:variant>
        <vt:lpwstr>http://www.sbv.gov.vn/webcenter/portal/vi_intra/menu/trangchu/vbqppl/vbpl/vbmoi?_afrLoop=3733008605812350</vt:lpwstr>
      </vt:variant>
      <vt:variant>
        <vt:lpwstr/>
      </vt:variant>
      <vt:variant>
        <vt:i4>6422572</vt:i4>
      </vt:variant>
      <vt:variant>
        <vt:i4>3</vt:i4>
      </vt:variant>
      <vt:variant>
        <vt:i4>0</vt:i4>
      </vt:variant>
      <vt:variant>
        <vt:i4>5</vt:i4>
      </vt:variant>
      <vt:variant>
        <vt:lpwstr>http://www.sbv.gov.vn/webcenter/portal/vi_intra/menu/trangchu/vbqppl/vbpl/vbmoi?_afrLoop=3733008605812350</vt:lpwstr>
      </vt:variant>
      <vt:variant>
        <vt:lpwstr/>
      </vt:variant>
      <vt:variant>
        <vt:i4>6422572</vt:i4>
      </vt:variant>
      <vt:variant>
        <vt:i4>0</vt:i4>
      </vt:variant>
      <vt:variant>
        <vt:i4>0</vt:i4>
      </vt:variant>
      <vt:variant>
        <vt:i4>5</vt:i4>
      </vt:variant>
      <vt:variant>
        <vt:lpwstr>http://www.sbv.gov.vn/webcenter/portal/vi_intra/menu/trangchu/vbqppl/vbpl/vbmoi?_afrLoop=3733008605812350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ha.trinhviet</dc:creator>
  <cp:lastModifiedBy>ha.trinhviet</cp:lastModifiedBy>
  <cp:revision>1</cp:revision>
  <cp:lastPrinted>2019-02-27T07:25:00Z</cp:lastPrinted>
  <dcterms:created xsi:type="dcterms:W3CDTF">2019-05-06T08:17:00Z</dcterms:created>
  <dcterms:modified xsi:type="dcterms:W3CDTF">2019-05-06T08:36:00Z</dcterms:modified>
</cp:coreProperties>
</file>